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596"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83/20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78/15</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1110BB10"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w:t>
      </w:r>
      <w:proofErr w:type="spellStart"/>
      <w:r w:rsidR="00FB0993" w:rsidRPr="004A036F">
        <w:rPr>
          <w:rFonts w:ascii="Arial" w:hAnsi="Arial" w:cs="Arial"/>
          <w:i/>
          <w:color w:val="244061"/>
          <w:sz w:val="18"/>
          <w:szCs w:val="18"/>
        </w:rPr>
        <w:t>ovršenika</w:t>
      </w:r>
      <w:proofErr w:type="spellEnd"/>
      <w:r w:rsidR="00FB0993" w:rsidRPr="004A036F">
        <w:rPr>
          <w:rFonts w:ascii="Arial" w:hAnsi="Arial" w:cs="Arial"/>
          <w:i/>
          <w:color w:val="244061"/>
          <w:sz w:val="18"/>
          <w:szCs w:val="18"/>
        </w:rPr>
        <w:t xml:space="preserve">, u svim bankama, prema OIB-u </w:t>
      </w:r>
      <w:proofErr w:type="spellStart"/>
      <w:r w:rsidR="00FB0993" w:rsidRPr="004A036F">
        <w:rPr>
          <w:rFonts w:ascii="Arial" w:hAnsi="Arial" w:cs="Arial"/>
          <w:i/>
          <w:color w:val="244061"/>
          <w:sz w:val="18"/>
          <w:szCs w:val="18"/>
        </w:rPr>
        <w:t>ovršenika</w:t>
      </w:r>
      <w:proofErr w:type="spellEnd"/>
      <w:r w:rsidR="00FB0993" w:rsidRPr="004A036F">
        <w:rPr>
          <w:rFonts w:ascii="Arial" w:hAnsi="Arial" w:cs="Arial"/>
          <w:i/>
          <w:color w:val="244061"/>
          <w:sz w:val="18"/>
          <w:szCs w:val="18"/>
        </w:rPr>
        <w:t xml:space="preserve">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49E51A1F"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 xml:space="preserve">Zakonu izvršila odgovarajuće postupke prestanka postupanja po osnovama za plaćanje za </w:t>
      </w:r>
      <w:proofErr w:type="spellStart"/>
      <w:r w:rsidR="00834631" w:rsidRPr="004A036F">
        <w:rPr>
          <w:rFonts w:ascii="Arial" w:hAnsi="Arial" w:cs="Arial"/>
          <w:i/>
          <w:color w:val="244061"/>
          <w:sz w:val="18"/>
          <w:szCs w:val="18"/>
        </w:rPr>
        <w:t>ovršenike</w:t>
      </w:r>
      <w:proofErr w:type="spellEnd"/>
      <w:r w:rsidR="00834631" w:rsidRPr="004A036F">
        <w:rPr>
          <w:rFonts w:ascii="Arial" w:hAnsi="Arial" w:cs="Arial"/>
          <w:i/>
          <w:color w:val="244061"/>
          <w:sz w:val="18"/>
          <w:szCs w:val="18"/>
        </w:rPr>
        <w:t xml:space="preserv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7527F1C6"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 i 83/20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w:t>
      </w:r>
      <w:proofErr w:type="spellStart"/>
      <w:r w:rsidRPr="004A036F">
        <w:rPr>
          <w:rFonts w:ascii="Arial" w:hAnsi="Arial" w:cs="Arial"/>
          <w:i/>
          <w:color w:val="244061"/>
          <w:sz w:val="18"/>
          <w:szCs w:val="18"/>
        </w:rPr>
        <w:t>ovršenika</w:t>
      </w:r>
      <w:proofErr w:type="spellEnd"/>
      <w:r w:rsidRPr="004A036F">
        <w:rPr>
          <w:rFonts w:ascii="Arial" w:hAnsi="Arial" w:cs="Arial"/>
          <w:i/>
          <w:color w:val="244061"/>
          <w:sz w:val="18"/>
          <w:szCs w:val="18"/>
        </w:rPr>
        <w:t xml:space="preserve">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 xml:space="preserve">322 </w:t>
      </w:r>
      <w:proofErr w:type="spellStart"/>
      <w:r w:rsidRPr="004A036F">
        <w:rPr>
          <w:rFonts w:ascii="Arial" w:hAnsi="Arial" w:cs="Arial"/>
          <w:i/>
          <w:color w:val="244061"/>
          <w:sz w:val="18"/>
          <w:szCs w:val="18"/>
        </w:rPr>
        <w:t>ovršenika</w:t>
      </w:r>
      <w:proofErr w:type="spellEnd"/>
      <w:r w:rsidRPr="004A036F">
        <w:rPr>
          <w:rFonts w:ascii="Arial" w:hAnsi="Arial" w:cs="Arial"/>
          <w:i/>
          <w:color w:val="244061"/>
          <w:sz w:val="18"/>
          <w:szCs w:val="18"/>
        </w:rPr>
        <w:t>.</w:t>
      </w:r>
    </w:p>
    <w:p w14:paraId="187322F5" w14:textId="77777777" w:rsidR="00973750" w:rsidRPr="00DC32BE" w:rsidRDefault="00B2390E" w:rsidP="006167E2">
      <w:pPr>
        <w:widowControl w:val="0"/>
        <w:spacing w:before="360" w:line="276" w:lineRule="auto"/>
        <w:jc w:val="both"/>
        <w:rPr>
          <w:rFonts w:ascii="Arial" w:hAnsi="Arial" w:cs="Arial"/>
          <w:b/>
          <w:color w:val="244061"/>
          <w:sz w:val="21"/>
          <w:szCs w:val="21"/>
        </w:rPr>
      </w:pPr>
      <w:r w:rsidRPr="00DC32BE">
        <w:rPr>
          <w:rFonts w:ascii="Arial" w:hAnsi="Arial" w:cs="Arial"/>
          <w:b/>
          <w:color w:val="244061"/>
          <w:sz w:val="21"/>
          <w:szCs w:val="21"/>
        </w:rPr>
        <w:t>NEIZVRŠEN</w:t>
      </w:r>
      <w:r w:rsidR="009346BA">
        <w:rPr>
          <w:rFonts w:ascii="Arial" w:hAnsi="Arial" w:cs="Arial"/>
          <w:b/>
          <w:color w:val="244061"/>
          <w:sz w:val="21"/>
          <w:szCs w:val="21"/>
        </w:rPr>
        <w:t>E</w:t>
      </w:r>
      <w:r w:rsidRPr="00DC32BE">
        <w:rPr>
          <w:rFonts w:ascii="Arial" w:hAnsi="Arial" w:cs="Arial"/>
          <w:b/>
          <w:color w:val="244061"/>
          <w:sz w:val="21"/>
          <w:szCs w:val="21"/>
        </w:rPr>
        <w:t xml:space="preserve"> OSNOV</w:t>
      </w:r>
      <w:r w:rsidR="009346BA">
        <w:rPr>
          <w:rFonts w:ascii="Arial" w:hAnsi="Arial" w:cs="Arial"/>
          <w:b/>
          <w:color w:val="244061"/>
          <w:sz w:val="21"/>
          <w:szCs w:val="21"/>
        </w:rPr>
        <w:t>E</w:t>
      </w:r>
      <w:r w:rsidRPr="00DC32BE">
        <w:rPr>
          <w:rFonts w:ascii="Arial" w:hAnsi="Arial" w:cs="Arial"/>
          <w:b/>
          <w:color w:val="244061"/>
          <w:sz w:val="21"/>
          <w:szCs w:val="21"/>
        </w:rPr>
        <w:t xml:space="preserve"> ZA PLAĆANJE </w:t>
      </w:r>
      <w:r w:rsidR="00047E32" w:rsidRPr="00047E32">
        <w:rPr>
          <w:rFonts w:ascii="Arial" w:hAnsi="Arial" w:cs="Arial"/>
          <w:b/>
          <w:color w:val="244061"/>
          <w:sz w:val="21"/>
          <w:szCs w:val="21"/>
        </w:rPr>
        <w:t>–</w:t>
      </w:r>
      <w:r w:rsidR="004A036F">
        <w:rPr>
          <w:rFonts w:ascii="Arial" w:hAnsi="Arial" w:cs="Arial"/>
          <w:b/>
          <w:color w:val="244061"/>
          <w:sz w:val="21"/>
          <w:szCs w:val="21"/>
        </w:rPr>
        <w:t xml:space="preserve"> STANJE</w:t>
      </w:r>
      <w:r w:rsidR="00081570" w:rsidRPr="00DC32BE">
        <w:rPr>
          <w:rFonts w:ascii="Arial" w:hAnsi="Arial" w:cs="Arial"/>
          <w:b/>
          <w:color w:val="244061"/>
          <w:sz w:val="21"/>
          <w:szCs w:val="21"/>
        </w:rPr>
        <w:t xml:space="preserve"> </w:t>
      </w:r>
      <w:r w:rsidR="00E95A56">
        <w:rPr>
          <w:rFonts w:ascii="Arial" w:hAnsi="Arial" w:cs="Arial"/>
          <w:b/>
          <w:color w:val="244061"/>
          <w:sz w:val="21"/>
          <w:szCs w:val="21"/>
        </w:rPr>
        <w:t>3</w:t>
      </w:r>
      <w:r w:rsidR="00E05323">
        <w:rPr>
          <w:rFonts w:ascii="Arial" w:hAnsi="Arial" w:cs="Arial"/>
          <w:b/>
          <w:color w:val="244061"/>
          <w:sz w:val="21"/>
          <w:szCs w:val="21"/>
        </w:rPr>
        <w:t>1</w:t>
      </w:r>
      <w:r w:rsidR="00081570" w:rsidRPr="00DC32BE">
        <w:rPr>
          <w:rFonts w:ascii="Arial" w:hAnsi="Arial" w:cs="Arial"/>
          <w:b/>
          <w:color w:val="244061"/>
          <w:sz w:val="21"/>
          <w:szCs w:val="21"/>
        </w:rPr>
        <w:t xml:space="preserve">. </w:t>
      </w:r>
      <w:r w:rsidR="00E05323">
        <w:rPr>
          <w:rFonts w:ascii="Arial" w:hAnsi="Arial" w:cs="Arial"/>
          <w:b/>
          <w:color w:val="244061"/>
          <w:sz w:val="21"/>
          <w:szCs w:val="21"/>
        </w:rPr>
        <w:t>LISTOPADA</w:t>
      </w:r>
      <w:r w:rsidR="00CF5254" w:rsidRPr="00DC32BE">
        <w:rPr>
          <w:rFonts w:ascii="Arial" w:hAnsi="Arial" w:cs="Arial"/>
          <w:b/>
          <w:color w:val="244061"/>
          <w:sz w:val="21"/>
          <w:szCs w:val="21"/>
        </w:rPr>
        <w:t xml:space="preserve"> </w:t>
      </w:r>
      <w:r w:rsidR="00081570" w:rsidRPr="00DC32BE">
        <w:rPr>
          <w:rFonts w:ascii="Arial" w:hAnsi="Arial" w:cs="Arial"/>
          <w:b/>
          <w:color w:val="244061"/>
          <w:sz w:val="21"/>
          <w:szCs w:val="21"/>
        </w:rPr>
        <w:t>20</w:t>
      </w:r>
      <w:r w:rsidR="00377801">
        <w:rPr>
          <w:rFonts w:ascii="Arial" w:hAnsi="Arial" w:cs="Arial"/>
          <w:b/>
          <w:color w:val="244061"/>
          <w:sz w:val="21"/>
          <w:szCs w:val="21"/>
        </w:rPr>
        <w:t>2</w:t>
      </w:r>
      <w:r w:rsidR="00A3475A">
        <w:rPr>
          <w:rFonts w:ascii="Arial" w:hAnsi="Arial" w:cs="Arial"/>
          <w:b/>
          <w:color w:val="244061"/>
          <w:sz w:val="21"/>
          <w:szCs w:val="21"/>
        </w:rPr>
        <w:t>2</w:t>
      </w:r>
      <w:r w:rsidR="00081570" w:rsidRPr="00DC32BE">
        <w:rPr>
          <w:rFonts w:ascii="Arial" w:hAnsi="Arial" w:cs="Arial"/>
          <w:b/>
          <w:color w:val="244061"/>
          <w:sz w:val="21"/>
          <w:szCs w:val="21"/>
        </w:rPr>
        <w:t>. GODINE</w:t>
      </w:r>
    </w:p>
    <w:p w14:paraId="1410C562"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odredbama Zakona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proofErr w:type="spellStart"/>
      <w:r w:rsidRPr="005D08B4">
        <w:rPr>
          <w:rFonts w:ascii="Arial" w:hAnsi="Arial" w:cs="Arial"/>
          <w:bCs/>
          <w:color w:val="244061"/>
          <w:sz w:val="20"/>
        </w:rPr>
        <w:t>ovršenika</w:t>
      </w:r>
      <w:proofErr w:type="spellEnd"/>
      <w:r w:rsidRPr="005D08B4">
        <w:rPr>
          <w:rFonts w:ascii="Arial" w:hAnsi="Arial" w:cs="Arial"/>
          <w:bCs/>
          <w:color w:val="244061"/>
          <w:sz w:val="20"/>
        </w:rPr>
        <w:t xml:space="preserve">,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6270F2CD" w14:textId="50A80307" w:rsidR="00E02D15" w:rsidRPr="00EC69F9" w:rsidRDefault="002761E1" w:rsidP="00477F9D">
      <w:pPr>
        <w:autoSpaceDE w:val="0"/>
        <w:autoSpaceDN w:val="0"/>
        <w:adjustRightInd w:val="0"/>
        <w:spacing w:before="120" w:line="276" w:lineRule="auto"/>
        <w:jc w:val="both"/>
        <w:rPr>
          <w:rFonts w:ascii="Arial" w:hAnsi="Arial" w:cs="Arial"/>
          <w:bCs/>
          <w:color w:val="244061"/>
          <w:sz w:val="20"/>
        </w:rPr>
      </w:pPr>
      <w:r w:rsidRPr="00EC69F9">
        <w:rPr>
          <w:rFonts w:ascii="Arial" w:hAnsi="Arial" w:cs="Arial"/>
          <w:bCs/>
          <w:color w:val="244061"/>
          <w:sz w:val="20"/>
        </w:rPr>
        <w:t xml:space="preserve">Zbog neizvršenih osnova za plaćanje </w:t>
      </w:r>
      <w:r w:rsidR="00167847" w:rsidRPr="00EC69F9">
        <w:rPr>
          <w:rFonts w:ascii="Arial" w:hAnsi="Arial" w:cs="Arial"/>
          <w:bCs/>
          <w:color w:val="244061"/>
          <w:sz w:val="20"/>
        </w:rPr>
        <w:t>3</w:t>
      </w:r>
      <w:r w:rsidR="00EC69F9" w:rsidRPr="00EC69F9">
        <w:rPr>
          <w:rFonts w:ascii="Arial" w:hAnsi="Arial" w:cs="Arial"/>
          <w:bCs/>
          <w:color w:val="244061"/>
          <w:sz w:val="20"/>
        </w:rPr>
        <w:t>1</w:t>
      </w:r>
      <w:r w:rsidRPr="00EC69F9">
        <w:rPr>
          <w:rFonts w:ascii="Arial" w:hAnsi="Arial" w:cs="Arial"/>
          <w:bCs/>
          <w:color w:val="244061"/>
          <w:sz w:val="20"/>
        </w:rPr>
        <w:t xml:space="preserve">. </w:t>
      </w:r>
      <w:r w:rsidR="00EC69F9" w:rsidRPr="00EC69F9">
        <w:rPr>
          <w:rFonts w:ascii="Arial" w:hAnsi="Arial" w:cs="Arial"/>
          <w:bCs/>
          <w:color w:val="244061"/>
          <w:sz w:val="20"/>
        </w:rPr>
        <w:t>listopada</w:t>
      </w:r>
      <w:r w:rsidRPr="00EC69F9">
        <w:rPr>
          <w:rFonts w:ascii="Arial" w:hAnsi="Arial" w:cs="Arial"/>
          <w:bCs/>
          <w:color w:val="244061"/>
          <w:sz w:val="20"/>
        </w:rPr>
        <w:t xml:space="preserve"> 202</w:t>
      </w:r>
      <w:r w:rsidR="005D7728" w:rsidRPr="00EC69F9">
        <w:rPr>
          <w:rFonts w:ascii="Arial" w:hAnsi="Arial" w:cs="Arial"/>
          <w:bCs/>
          <w:color w:val="244061"/>
          <w:sz w:val="20"/>
        </w:rPr>
        <w:t>2</w:t>
      </w:r>
      <w:r w:rsidRPr="00EC69F9">
        <w:rPr>
          <w:rFonts w:ascii="Arial" w:hAnsi="Arial" w:cs="Arial"/>
          <w:bCs/>
          <w:color w:val="244061"/>
          <w:sz w:val="20"/>
        </w:rPr>
        <w:t>. godine</w:t>
      </w:r>
      <w:r w:rsidR="00BD09AF" w:rsidRPr="00EC69F9">
        <w:rPr>
          <w:rFonts w:ascii="Arial" w:hAnsi="Arial" w:cs="Arial"/>
          <w:bCs/>
          <w:color w:val="244061"/>
          <w:sz w:val="20"/>
        </w:rPr>
        <w:t xml:space="preserve"> u Očevidniku redoslijeda osnova za plaćanje</w:t>
      </w:r>
      <w:r w:rsidRPr="00EC69F9">
        <w:rPr>
          <w:rFonts w:ascii="Arial" w:hAnsi="Arial" w:cs="Arial"/>
          <w:bCs/>
          <w:color w:val="244061"/>
          <w:sz w:val="20"/>
        </w:rPr>
        <w:t xml:space="preserve"> evidentiran</w:t>
      </w:r>
      <w:r w:rsidR="00EC69F9" w:rsidRPr="00EC69F9">
        <w:rPr>
          <w:rFonts w:ascii="Arial" w:hAnsi="Arial" w:cs="Arial"/>
          <w:bCs/>
          <w:color w:val="244061"/>
          <w:sz w:val="20"/>
        </w:rPr>
        <w:t>o je 15.039</w:t>
      </w:r>
      <w:r w:rsidRPr="00EC69F9">
        <w:rPr>
          <w:rFonts w:ascii="Arial" w:hAnsi="Arial" w:cs="Arial"/>
          <w:bCs/>
          <w:color w:val="244061"/>
          <w:sz w:val="20"/>
        </w:rPr>
        <w:t xml:space="preserve"> poslovn</w:t>
      </w:r>
      <w:r w:rsidR="00EC69F9" w:rsidRPr="00EC69F9">
        <w:rPr>
          <w:rFonts w:ascii="Arial" w:hAnsi="Arial" w:cs="Arial"/>
          <w:bCs/>
          <w:color w:val="244061"/>
          <w:sz w:val="20"/>
        </w:rPr>
        <w:t>ih</w:t>
      </w:r>
      <w:r w:rsidR="00217B7A" w:rsidRPr="00EC69F9">
        <w:rPr>
          <w:rFonts w:ascii="Arial" w:hAnsi="Arial" w:cs="Arial"/>
          <w:bCs/>
          <w:color w:val="244061"/>
          <w:sz w:val="20"/>
        </w:rPr>
        <w:t xml:space="preserve"> </w:t>
      </w:r>
      <w:r w:rsidRPr="00EC69F9">
        <w:rPr>
          <w:rFonts w:ascii="Arial" w:hAnsi="Arial" w:cs="Arial"/>
          <w:bCs/>
          <w:color w:val="244061"/>
          <w:sz w:val="20"/>
        </w:rPr>
        <w:t>subjek</w:t>
      </w:r>
      <w:r w:rsidR="00EC69F9" w:rsidRPr="00EC69F9">
        <w:rPr>
          <w:rFonts w:ascii="Arial" w:hAnsi="Arial" w:cs="Arial"/>
          <w:bCs/>
          <w:color w:val="244061"/>
          <w:sz w:val="20"/>
        </w:rPr>
        <w:t>a</w:t>
      </w:r>
      <w:r w:rsidRPr="00EC69F9">
        <w:rPr>
          <w:rFonts w:ascii="Arial" w:hAnsi="Arial" w:cs="Arial"/>
          <w:bCs/>
          <w:color w:val="244061"/>
          <w:sz w:val="20"/>
        </w:rPr>
        <w:t>t</w:t>
      </w:r>
      <w:r w:rsidR="003C171F" w:rsidRPr="00EC69F9">
        <w:rPr>
          <w:rFonts w:ascii="Arial" w:hAnsi="Arial" w:cs="Arial"/>
          <w:bCs/>
          <w:color w:val="244061"/>
          <w:sz w:val="20"/>
        </w:rPr>
        <w:t>a</w:t>
      </w:r>
      <w:r w:rsidRPr="00EC69F9">
        <w:rPr>
          <w:rFonts w:ascii="Arial" w:hAnsi="Arial" w:cs="Arial"/>
          <w:bCs/>
          <w:color w:val="244061"/>
          <w:sz w:val="20"/>
        </w:rPr>
        <w:t xml:space="preserve">, </w:t>
      </w:r>
      <w:r w:rsidR="00E02D15" w:rsidRPr="00EC69F9">
        <w:rPr>
          <w:rFonts w:ascii="Arial" w:hAnsi="Arial" w:cs="Arial"/>
          <w:bCs/>
          <w:color w:val="244061"/>
          <w:sz w:val="20"/>
        </w:rPr>
        <w:t xml:space="preserve">što je za </w:t>
      </w:r>
      <w:r w:rsidR="00EC69F9" w:rsidRPr="00EC69F9">
        <w:rPr>
          <w:rFonts w:ascii="Arial" w:hAnsi="Arial" w:cs="Arial"/>
          <w:bCs/>
          <w:color w:val="244061"/>
          <w:sz w:val="20"/>
        </w:rPr>
        <w:t>256</w:t>
      </w:r>
      <w:r w:rsidR="00355A22" w:rsidRPr="00EC69F9">
        <w:rPr>
          <w:rFonts w:ascii="Arial" w:hAnsi="Arial" w:cs="Arial"/>
          <w:bCs/>
          <w:color w:val="244061"/>
          <w:sz w:val="20"/>
        </w:rPr>
        <w:t xml:space="preserve"> </w:t>
      </w:r>
      <w:r w:rsidR="006961FA" w:rsidRPr="00EC69F9">
        <w:rPr>
          <w:rFonts w:ascii="Arial" w:hAnsi="Arial" w:cs="Arial"/>
          <w:bCs/>
          <w:color w:val="244061"/>
          <w:sz w:val="20"/>
        </w:rPr>
        <w:t>poslovn</w:t>
      </w:r>
      <w:r w:rsidR="00EC69F9" w:rsidRPr="00EC69F9">
        <w:rPr>
          <w:rFonts w:ascii="Arial" w:hAnsi="Arial" w:cs="Arial"/>
          <w:bCs/>
          <w:color w:val="244061"/>
          <w:sz w:val="20"/>
        </w:rPr>
        <w:t>ih</w:t>
      </w:r>
      <w:r w:rsidR="006961FA" w:rsidRPr="00EC69F9">
        <w:rPr>
          <w:rFonts w:ascii="Arial" w:hAnsi="Arial" w:cs="Arial"/>
          <w:bCs/>
          <w:color w:val="244061"/>
          <w:sz w:val="20"/>
        </w:rPr>
        <w:t xml:space="preserve"> subjek</w:t>
      </w:r>
      <w:r w:rsidR="00EC69F9" w:rsidRPr="00EC69F9">
        <w:rPr>
          <w:rFonts w:ascii="Arial" w:hAnsi="Arial" w:cs="Arial"/>
          <w:bCs/>
          <w:color w:val="244061"/>
          <w:sz w:val="20"/>
        </w:rPr>
        <w:t>a</w:t>
      </w:r>
      <w:r w:rsidR="006961FA" w:rsidRPr="00EC69F9">
        <w:rPr>
          <w:rFonts w:ascii="Arial" w:hAnsi="Arial" w:cs="Arial"/>
          <w:bCs/>
          <w:color w:val="244061"/>
          <w:sz w:val="20"/>
        </w:rPr>
        <w:t xml:space="preserve">ta </w:t>
      </w:r>
      <w:r w:rsidR="00E02D15" w:rsidRPr="00EC69F9">
        <w:rPr>
          <w:rFonts w:ascii="Arial" w:hAnsi="Arial" w:cs="Arial"/>
          <w:bCs/>
          <w:color w:val="244061"/>
          <w:sz w:val="20"/>
        </w:rPr>
        <w:t xml:space="preserve">ili </w:t>
      </w:r>
      <w:r w:rsidR="00EC69F9" w:rsidRPr="00EC69F9">
        <w:rPr>
          <w:rFonts w:ascii="Arial" w:hAnsi="Arial" w:cs="Arial"/>
          <w:bCs/>
          <w:color w:val="244061"/>
          <w:sz w:val="20"/>
        </w:rPr>
        <w:t>1,7</w:t>
      </w:r>
      <w:r w:rsidR="00E02D15" w:rsidRPr="00EC69F9">
        <w:rPr>
          <w:rFonts w:ascii="Arial" w:hAnsi="Arial" w:cs="Arial"/>
          <w:bCs/>
          <w:color w:val="244061"/>
          <w:sz w:val="20"/>
        </w:rPr>
        <w:t xml:space="preserve">% </w:t>
      </w:r>
      <w:r w:rsidR="00217B7A" w:rsidRPr="00EC69F9">
        <w:rPr>
          <w:rFonts w:ascii="Arial" w:hAnsi="Arial" w:cs="Arial"/>
          <w:bCs/>
          <w:color w:val="244061"/>
          <w:sz w:val="20"/>
        </w:rPr>
        <w:t>više</w:t>
      </w:r>
      <w:r w:rsidR="00E02D15" w:rsidRPr="00EC69F9">
        <w:rPr>
          <w:rFonts w:ascii="Arial" w:hAnsi="Arial" w:cs="Arial"/>
          <w:bCs/>
          <w:color w:val="244061"/>
          <w:sz w:val="20"/>
        </w:rPr>
        <w:t xml:space="preserve"> u odnosu na </w:t>
      </w:r>
      <w:r w:rsidR="00EC69F9" w:rsidRPr="00EC69F9">
        <w:rPr>
          <w:rFonts w:ascii="Arial" w:hAnsi="Arial" w:cs="Arial"/>
          <w:bCs/>
          <w:color w:val="244061"/>
          <w:sz w:val="20"/>
        </w:rPr>
        <w:t>rujan</w:t>
      </w:r>
      <w:r w:rsidR="00E02D15" w:rsidRPr="00EC69F9">
        <w:rPr>
          <w:rFonts w:ascii="Arial" w:hAnsi="Arial" w:cs="Arial"/>
          <w:bCs/>
          <w:color w:val="244061"/>
          <w:sz w:val="20"/>
        </w:rPr>
        <w:t xml:space="preserve"> 202</w:t>
      </w:r>
      <w:r w:rsidR="00C95D8A" w:rsidRPr="00EC69F9">
        <w:rPr>
          <w:rFonts w:ascii="Arial" w:hAnsi="Arial" w:cs="Arial"/>
          <w:bCs/>
          <w:color w:val="244061"/>
          <w:sz w:val="20"/>
        </w:rPr>
        <w:t>2</w:t>
      </w:r>
      <w:r w:rsidR="00E02D15" w:rsidRPr="00EC69F9">
        <w:rPr>
          <w:rFonts w:ascii="Arial" w:hAnsi="Arial" w:cs="Arial"/>
          <w:bCs/>
          <w:color w:val="244061"/>
          <w:sz w:val="20"/>
        </w:rPr>
        <w:t xml:space="preserve">. </w:t>
      </w:r>
      <w:r w:rsidR="006961FA" w:rsidRPr="00EC69F9">
        <w:rPr>
          <w:rFonts w:ascii="Arial" w:hAnsi="Arial" w:cs="Arial"/>
          <w:bCs/>
          <w:color w:val="244061"/>
          <w:sz w:val="20"/>
        </w:rPr>
        <w:t xml:space="preserve">i </w:t>
      </w:r>
      <w:r w:rsidR="00EC69F9" w:rsidRPr="00EC69F9">
        <w:rPr>
          <w:rFonts w:ascii="Arial" w:hAnsi="Arial" w:cs="Arial"/>
          <w:bCs/>
          <w:color w:val="244061"/>
          <w:sz w:val="20"/>
        </w:rPr>
        <w:t>198</w:t>
      </w:r>
      <w:r w:rsidR="004C2772" w:rsidRPr="00EC69F9">
        <w:rPr>
          <w:rFonts w:ascii="Arial" w:hAnsi="Arial" w:cs="Arial"/>
          <w:bCs/>
          <w:color w:val="244061"/>
          <w:sz w:val="20"/>
        </w:rPr>
        <w:t xml:space="preserve"> poslovn</w:t>
      </w:r>
      <w:r w:rsidR="00EC69F9" w:rsidRPr="00EC69F9">
        <w:rPr>
          <w:rFonts w:ascii="Arial" w:hAnsi="Arial" w:cs="Arial"/>
          <w:bCs/>
          <w:color w:val="244061"/>
          <w:sz w:val="20"/>
        </w:rPr>
        <w:t>ih</w:t>
      </w:r>
      <w:r w:rsidR="005D08B4" w:rsidRPr="00EC69F9">
        <w:rPr>
          <w:rFonts w:ascii="Arial" w:hAnsi="Arial" w:cs="Arial"/>
          <w:bCs/>
          <w:color w:val="244061"/>
          <w:sz w:val="20"/>
        </w:rPr>
        <w:t xml:space="preserve"> subjek</w:t>
      </w:r>
      <w:r w:rsidR="00EC69F9" w:rsidRPr="00EC69F9">
        <w:rPr>
          <w:rFonts w:ascii="Arial" w:hAnsi="Arial" w:cs="Arial"/>
          <w:bCs/>
          <w:color w:val="244061"/>
          <w:sz w:val="20"/>
        </w:rPr>
        <w:t>a</w:t>
      </w:r>
      <w:r w:rsidR="004C2772" w:rsidRPr="00EC69F9">
        <w:rPr>
          <w:rFonts w:ascii="Arial" w:hAnsi="Arial" w:cs="Arial"/>
          <w:bCs/>
          <w:color w:val="244061"/>
          <w:sz w:val="20"/>
        </w:rPr>
        <w:t xml:space="preserve">ta ili </w:t>
      </w:r>
      <w:r w:rsidR="00EC69F9" w:rsidRPr="00EC69F9">
        <w:rPr>
          <w:rFonts w:ascii="Arial" w:hAnsi="Arial" w:cs="Arial"/>
          <w:bCs/>
          <w:color w:val="244061"/>
          <w:sz w:val="20"/>
        </w:rPr>
        <w:t>1,3</w:t>
      </w:r>
      <w:r w:rsidR="004C2772" w:rsidRPr="00EC69F9">
        <w:rPr>
          <w:rFonts w:ascii="Arial" w:hAnsi="Arial" w:cs="Arial"/>
          <w:bCs/>
          <w:color w:val="244061"/>
          <w:sz w:val="20"/>
        </w:rPr>
        <w:t xml:space="preserve">% </w:t>
      </w:r>
      <w:r w:rsidR="00EC69F9" w:rsidRPr="00EC69F9">
        <w:rPr>
          <w:rFonts w:ascii="Arial" w:hAnsi="Arial" w:cs="Arial"/>
          <w:bCs/>
          <w:color w:val="244061"/>
          <w:sz w:val="20"/>
        </w:rPr>
        <w:t>manje</w:t>
      </w:r>
      <w:r w:rsidR="004C2772" w:rsidRPr="00EC69F9">
        <w:rPr>
          <w:rFonts w:ascii="Arial" w:hAnsi="Arial" w:cs="Arial"/>
          <w:bCs/>
          <w:color w:val="244061"/>
          <w:sz w:val="20"/>
        </w:rPr>
        <w:t xml:space="preserve"> u odnosu na </w:t>
      </w:r>
      <w:r w:rsidR="00EC69F9" w:rsidRPr="00EC69F9">
        <w:rPr>
          <w:rFonts w:ascii="Arial" w:hAnsi="Arial" w:cs="Arial"/>
          <w:bCs/>
          <w:color w:val="244061"/>
          <w:sz w:val="20"/>
        </w:rPr>
        <w:t>listopad</w:t>
      </w:r>
      <w:r w:rsidR="004C2772" w:rsidRPr="00EC69F9">
        <w:rPr>
          <w:rFonts w:ascii="Arial" w:hAnsi="Arial" w:cs="Arial"/>
          <w:bCs/>
          <w:color w:val="244061"/>
          <w:sz w:val="20"/>
        </w:rPr>
        <w:t xml:space="preserve"> 2021. godine </w:t>
      </w:r>
      <w:r w:rsidR="00E02D15" w:rsidRPr="00EC69F9">
        <w:rPr>
          <w:rFonts w:ascii="Arial" w:hAnsi="Arial" w:cs="Arial"/>
          <w:bCs/>
          <w:color w:val="244061"/>
          <w:sz w:val="20"/>
        </w:rPr>
        <w:t>(tablica 1).</w:t>
      </w:r>
    </w:p>
    <w:p w14:paraId="221F9723" w14:textId="77777777" w:rsidR="0016194E" w:rsidRPr="00BD09AF" w:rsidRDefault="00C83035" w:rsidP="00BD09AF">
      <w:pPr>
        <w:tabs>
          <w:tab w:val="left" w:pos="993"/>
        </w:tabs>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w:t>
      </w:r>
      <w:proofErr w:type="spellStart"/>
      <w:r w:rsidR="00113C35" w:rsidRPr="00BD09AF">
        <w:rPr>
          <w:rFonts w:ascii="Arial" w:hAnsi="Arial" w:cs="Arial"/>
          <w:bCs/>
          <w:color w:val="244061"/>
          <w:sz w:val="18"/>
          <w:szCs w:val="18"/>
        </w:rPr>
        <w:t>ovršenika</w:t>
      </w:r>
      <w:proofErr w:type="spellEnd"/>
      <w:r w:rsidR="00113C35" w:rsidRPr="00BD09AF">
        <w:rPr>
          <w:rFonts w:ascii="Arial" w:hAnsi="Arial" w:cs="Arial"/>
          <w:bCs/>
          <w:color w:val="244061"/>
          <w:sz w:val="18"/>
          <w:szCs w:val="18"/>
        </w:rPr>
        <w:t xml:space="preserve"> </w:t>
      </w:r>
      <w:r w:rsidR="00113C35" w:rsidRPr="00BD09AF">
        <w:rPr>
          <w:rFonts w:ascii="Arial" w:hAnsi="Arial" w:cs="Arial"/>
          <w:b/>
          <w:bCs/>
          <w:color w:val="244061"/>
          <w:sz w:val="18"/>
          <w:szCs w:val="18"/>
        </w:rPr>
        <w:t>POSLOVNIH SUBJEKATA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3C144C55"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30F5EC70"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657C4C8B"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6C9151C0"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1DFA2A1D"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212E5BA6"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0A7EC33A"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EC69F9" w:rsidRPr="0080330F" w14:paraId="6C5449E7"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71C11E8F" w14:textId="77777777" w:rsidR="00EC69F9" w:rsidRPr="00DA5942" w:rsidRDefault="00EC69F9" w:rsidP="009571A3">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10</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18BE514F" w14:textId="77777777" w:rsidR="00EC69F9" w:rsidRPr="00DA5942" w:rsidRDefault="00EC69F9"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5841F2D4" w14:textId="77777777" w:rsidR="00EC69F9" w:rsidRDefault="00EC69F9">
            <w:pPr>
              <w:jc w:val="right"/>
              <w:rPr>
                <w:rFonts w:ascii="Arial" w:hAnsi="Arial" w:cs="Arial"/>
                <w:color w:val="244061"/>
                <w:sz w:val="17"/>
                <w:szCs w:val="17"/>
              </w:rPr>
            </w:pPr>
            <w:r>
              <w:rPr>
                <w:rFonts w:ascii="Arial" w:hAnsi="Arial" w:cs="Arial"/>
                <w:color w:val="244061"/>
                <w:sz w:val="17"/>
                <w:szCs w:val="17"/>
              </w:rPr>
              <w:t>6.901</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750D9284" w14:textId="77777777" w:rsidR="00EC69F9" w:rsidRDefault="00EC69F9">
            <w:pPr>
              <w:jc w:val="right"/>
              <w:rPr>
                <w:rFonts w:ascii="Arial" w:hAnsi="Arial" w:cs="Arial"/>
                <w:color w:val="244061"/>
                <w:sz w:val="17"/>
                <w:szCs w:val="17"/>
              </w:rPr>
            </w:pPr>
            <w:r>
              <w:rPr>
                <w:rFonts w:ascii="Arial" w:hAnsi="Arial" w:cs="Arial"/>
                <w:color w:val="244061"/>
                <w:sz w:val="17"/>
                <w:szCs w:val="17"/>
              </w:rPr>
              <w:t>2.559.668.839</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24BADA8D" w14:textId="77777777" w:rsidR="00EC69F9" w:rsidRDefault="00EC69F9">
            <w:pPr>
              <w:jc w:val="right"/>
              <w:rPr>
                <w:rFonts w:ascii="Arial" w:hAnsi="Arial" w:cs="Arial"/>
                <w:color w:val="244061"/>
                <w:sz w:val="17"/>
                <w:szCs w:val="17"/>
              </w:rPr>
            </w:pPr>
            <w:r>
              <w:rPr>
                <w:rFonts w:ascii="Arial" w:hAnsi="Arial" w:cs="Arial"/>
                <w:color w:val="244061"/>
                <w:sz w:val="17"/>
                <w:szCs w:val="17"/>
              </w:rPr>
              <w:t>607.355.386</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2F5F0BCB" w14:textId="77777777" w:rsidR="00EC69F9" w:rsidRDefault="00EC69F9">
            <w:pPr>
              <w:jc w:val="right"/>
              <w:rPr>
                <w:rFonts w:ascii="Arial" w:hAnsi="Arial" w:cs="Arial"/>
                <w:color w:val="244061"/>
                <w:sz w:val="17"/>
                <w:szCs w:val="17"/>
              </w:rPr>
            </w:pPr>
            <w:r>
              <w:rPr>
                <w:rFonts w:ascii="Arial" w:hAnsi="Arial" w:cs="Arial"/>
                <w:color w:val="244061"/>
                <w:sz w:val="17"/>
                <w:szCs w:val="17"/>
              </w:rPr>
              <w:t>3.167.024.224</w:t>
            </w:r>
          </w:p>
        </w:tc>
      </w:tr>
      <w:tr w:rsidR="00EC69F9" w:rsidRPr="0080330F" w14:paraId="2F642787"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78A416FB" w14:textId="77777777" w:rsidR="00EC69F9" w:rsidRPr="00DA5942" w:rsidRDefault="00EC69F9" w:rsidP="009571A3">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10.</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4A1282F6" w14:textId="77777777" w:rsidR="00EC69F9" w:rsidRPr="00DA5942" w:rsidRDefault="00EC69F9"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4336E0DF" w14:textId="77777777" w:rsidR="00EC69F9" w:rsidRDefault="00EC69F9">
            <w:pPr>
              <w:jc w:val="right"/>
              <w:rPr>
                <w:rFonts w:ascii="Arial" w:hAnsi="Arial" w:cs="Arial"/>
                <w:color w:val="244061"/>
                <w:sz w:val="17"/>
                <w:szCs w:val="17"/>
              </w:rPr>
            </w:pPr>
            <w:r>
              <w:rPr>
                <w:rFonts w:ascii="Arial" w:hAnsi="Arial" w:cs="Arial"/>
                <w:color w:val="244061"/>
                <w:sz w:val="17"/>
                <w:szCs w:val="17"/>
              </w:rPr>
              <w:t>8.138</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2B5DAC1F" w14:textId="77777777" w:rsidR="00EC69F9" w:rsidRDefault="00EC69F9">
            <w:pPr>
              <w:jc w:val="right"/>
              <w:rPr>
                <w:rFonts w:ascii="Arial" w:hAnsi="Arial" w:cs="Arial"/>
                <w:color w:val="244061"/>
                <w:sz w:val="17"/>
                <w:szCs w:val="17"/>
              </w:rPr>
            </w:pPr>
            <w:r>
              <w:rPr>
                <w:rFonts w:ascii="Arial" w:hAnsi="Arial" w:cs="Arial"/>
                <w:color w:val="244061"/>
                <w:sz w:val="17"/>
                <w:szCs w:val="17"/>
              </w:rPr>
              <w:t>1.278.651.358</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43A0E453" w14:textId="77777777" w:rsidR="00EC69F9" w:rsidRDefault="00EC69F9">
            <w:pPr>
              <w:jc w:val="right"/>
              <w:rPr>
                <w:rFonts w:ascii="Arial" w:hAnsi="Arial" w:cs="Arial"/>
                <w:color w:val="244061"/>
                <w:sz w:val="17"/>
                <w:szCs w:val="17"/>
              </w:rPr>
            </w:pPr>
            <w:r>
              <w:rPr>
                <w:rFonts w:ascii="Arial" w:hAnsi="Arial" w:cs="Arial"/>
                <w:color w:val="244061"/>
                <w:sz w:val="17"/>
                <w:szCs w:val="17"/>
              </w:rPr>
              <w:t>414.700.871</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0E640D70" w14:textId="77777777" w:rsidR="00EC69F9" w:rsidRDefault="00EC69F9">
            <w:pPr>
              <w:jc w:val="right"/>
              <w:rPr>
                <w:rFonts w:ascii="Arial" w:hAnsi="Arial" w:cs="Arial"/>
                <w:color w:val="244061"/>
                <w:sz w:val="17"/>
                <w:szCs w:val="17"/>
              </w:rPr>
            </w:pPr>
            <w:r>
              <w:rPr>
                <w:rFonts w:ascii="Arial" w:hAnsi="Arial" w:cs="Arial"/>
                <w:color w:val="244061"/>
                <w:sz w:val="17"/>
                <w:szCs w:val="17"/>
              </w:rPr>
              <w:t>1.693.352.229</w:t>
            </w:r>
          </w:p>
        </w:tc>
      </w:tr>
      <w:tr w:rsidR="00EC69F9" w:rsidRPr="0080330F" w14:paraId="09B1F9BE"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304D3578" w14:textId="77777777" w:rsidR="00EC69F9" w:rsidRPr="00DA5942" w:rsidRDefault="00EC69F9" w:rsidP="009571A3">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10</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22</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1D0904C1" w14:textId="77777777" w:rsidR="00EC69F9" w:rsidRPr="00DA5942" w:rsidRDefault="00EC69F9"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7E081083" w14:textId="77777777" w:rsidR="00EC69F9" w:rsidRDefault="00EC69F9">
            <w:pPr>
              <w:jc w:val="right"/>
              <w:rPr>
                <w:rFonts w:ascii="Arial" w:hAnsi="Arial" w:cs="Arial"/>
                <w:b/>
                <w:bCs/>
                <w:color w:val="244061"/>
                <w:sz w:val="17"/>
                <w:szCs w:val="17"/>
              </w:rPr>
            </w:pPr>
            <w:r>
              <w:rPr>
                <w:rFonts w:ascii="Arial" w:hAnsi="Arial" w:cs="Arial"/>
                <w:b/>
                <w:bCs/>
                <w:color w:val="244061"/>
                <w:sz w:val="17"/>
                <w:szCs w:val="17"/>
              </w:rPr>
              <w:t>15.039</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166E7ED5" w14:textId="77777777" w:rsidR="00EC69F9" w:rsidRDefault="00EC69F9">
            <w:pPr>
              <w:jc w:val="right"/>
              <w:rPr>
                <w:rFonts w:ascii="Arial" w:hAnsi="Arial" w:cs="Arial"/>
                <w:b/>
                <w:bCs/>
                <w:color w:val="244061"/>
                <w:sz w:val="17"/>
                <w:szCs w:val="17"/>
              </w:rPr>
            </w:pPr>
            <w:r>
              <w:rPr>
                <w:rFonts w:ascii="Arial" w:hAnsi="Arial" w:cs="Arial"/>
                <w:b/>
                <w:bCs/>
                <w:color w:val="244061"/>
                <w:sz w:val="17"/>
                <w:szCs w:val="17"/>
              </w:rPr>
              <w:t>3.838.320.197</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280473FE" w14:textId="77777777" w:rsidR="00EC69F9" w:rsidRDefault="00EC69F9">
            <w:pPr>
              <w:jc w:val="right"/>
              <w:rPr>
                <w:rFonts w:ascii="Arial" w:hAnsi="Arial" w:cs="Arial"/>
                <w:b/>
                <w:bCs/>
                <w:color w:val="244061"/>
                <w:sz w:val="17"/>
                <w:szCs w:val="17"/>
              </w:rPr>
            </w:pPr>
            <w:r>
              <w:rPr>
                <w:rFonts w:ascii="Arial" w:hAnsi="Arial" w:cs="Arial"/>
                <w:b/>
                <w:bCs/>
                <w:color w:val="244061"/>
                <w:sz w:val="17"/>
                <w:szCs w:val="17"/>
              </w:rPr>
              <w:t>1.022.056.256</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4DE29D1B" w14:textId="77777777" w:rsidR="00EC69F9" w:rsidRDefault="00EC69F9">
            <w:pPr>
              <w:jc w:val="right"/>
              <w:rPr>
                <w:rFonts w:ascii="Arial" w:hAnsi="Arial" w:cs="Arial"/>
                <w:b/>
                <w:bCs/>
                <w:color w:val="244061"/>
                <w:sz w:val="17"/>
                <w:szCs w:val="17"/>
              </w:rPr>
            </w:pPr>
            <w:r>
              <w:rPr>
                <w:rFonts w:ascii="Arial" w:hAnsi="Arial" w:cs="Arial"/>
                <w:b/>
                <w:bCs/>
                <w:color w:val="244061"/>
                <w:sz w:val="17"/>
                <w:szCs w:val="17"/>
              </w:rPr>
              <w:t>4.860.376.453</w:t>
            </w:r>
          </w:p>
        </w:tc>
      </w:tr>
    </w:tbl>
    <w:p w14:paraId="0BC694D7" w14:textId="59B1D053"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w:t>
      </w:r>
      <w:r w:rsidR="008120AC">
        <w:rPr>
          <w:rFonts w:ascii="Arial" w:eastAsia="Calibri" w:hAnsi="Arial" w:cs="Arial"/>
          <w:i/>
          <w:color w:val="0F243E"/>
          <w:sz w:val="15"/>
          <w:szCs w:val="15"/>
          <w:lang w:eastAsia="hr-HR"/>
        </w:rPr>
        <w:t xml:space="preserve">a </w:t>
      </w:r>
      <w:r w:rsidRPr="00244E82">
        <w:rPr>
          <w:rFonts w:ascii="Arial" w:eastAsia="Calibri" w:hAnsi="Arial" w:cs="Arial"/>
          <w:i/>
          <w:color w:val="0F243E"/>
          <w:sz w:val="15"/>
          <w:szCs w:val="15"/>
          <w:lang w:eastAsia="hr-HR"/>
        </w:rPr>
        <w:t xml:space="preserve">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5C48B307" w14:textId="6579159A" w:rsidR="00217B7A" w:rsidRPr="003D3E11" w:rsidRDefault="00217B7A" w:rsidP="00217B7A">
      <w:pPr>
        <w:widowControl w:val="0"/>
        <w:autoSpaceDE w:val="0"/>
        <w:autoSpaceDN w:val="0"/>
        <w:adjustRightInd w:val="0"/>
        <w:spacing w:before="180" w:line="276" w:lineRule="auto"/>
        <w:jc w:val="both"/>
        <w:rPr>
          <w:rFonts w:ascii="Arial" w:hAnsi="Arial" w:cs="Arial"/>
          <w:bCs/>
          <w:color w:val="244061"/>
          <w:sz w:val="20"/>
        </w:rPr>
      </w:pPr>
      <w:r w:rsidRPr="003D3E11">
        <w:rPr>
          <w:rFonts w:ascii="Arial" w:hAnsi="Arial" w:cs="Arial"/>
          <w:bCs/>
          <w:color w:val="244061"/>
          <w:sz w:val="20"/>
        </w:rPr>
        <w:t xml:space="preserve">Ukupan iznos neizvršenih osnova za plaćanje poslovnih subjekata, evidentiran u Očevidniku o redoslijedu osnova za plaćanje, iznosio je </w:t>
      </w:r>
      <w:r w:rsidR="003D3E11" w:rsidRPr="003D3E11">
        <w:rPr>
          <w:rFonts w:ascii="Arial" w:hAnsi="Arial" w:cs="Arial"/>
          <w:bCs/>
          <w:color w:val="244061"/>
          <w:sz w:val="20"/>
        </w:rPr>
        <w:t>3,8 milijardi</w:t>
      </w:r>
      <w:r w:rsidRPr="003D3E11">
        <w:rPr>
          <w:rFonts w:ascii="Arial" w:hAnsi="Arial" w:cs="Arial"/>
          <w:bCs/>
          <w:color w:val="244061"/>
          <w:sz w:val="20"/>
        </w:rPr>
        <w:t xml:space="preserve"> kuna (glavnica), što je za </w:t>
      </w:r>
      <w:r w:rsidR="003D3E11" w:rsidRPr="003D3E11">
        <w:rPr>
          <w:rFonts w:ascii="Arial" w:hAnsi="Arial" w:cs="Arial"/>
          <w:bCs/>
          <w:color w:val="244061"/>
          <w:sz w:val="20"/>
        </w:rPr>
        <w:t>191,9</w:t>
      </w:r>
      <w:r w:rsidRPr="003D3E11">
        <w:rPr>
          <w:rFonts w:ascii="Arial" w:hAnsi="Arial" w:cs="Arial"/>
          <w:bCs/>
          <w:color w:val="244061"/>
          <w:sz w:val="20"/>
        </w:rPr>
        <w:t xml:space="preserve"> milijuna kuna (</w:t>
      </w:r>
      <w:r w:rsidR="003D3E11" w:rsidRPr="003D3E11">
        <w:rPr>
          <w:rFonts w:ascii="Arial" w:hAnsi="Arial" w:cs="Arial"/>
          <w:bCs/>
          <w:color w:val="244061"/>
          <w:sz w:val="20"/>
        </w:rPr>
        <w:t>4,8</w:t>
      </w:r>
      <w:r w:rsidRPr="003D3E11">
        <w:rPr>
          <w:rFonts w:ascii="Arial" w:hAnsi="Arial" w:cs="Arial"/>
          <w:bCs/>
          <w:color w:val="244061"/>
          <w:sz w:val="20"/>
        </w:rPr>
        <w:t xml:space="preserve">%) </w:t>
      </w:r>
      <w:r w:rsidR="003D3E11" w:rsidRPr="003D3E11">
        <w:rPr>
          <w:rFonts w:ascii="Arial" w:hAnsi="Arial" w:cs="Arial"/>
          <w:bCs/>
          <w:color w:val="244061"/>
          <w:sz w:val="20"/>
        </w:rPr>
        <w:t>manje</w:t>
      </w:r>
      <w:r w:rsidRPr="003D3E11">
        <w:rPr>
          <w:rFonts w:ascii="Arial" w:hAnsi="Arial" w:cs="Arial"/>
          <w:bCs/>
          <w:color w:val="244061"/>
          <w:sz w:val="20"/>
        </w:rPr>
        <w:t xml:space="preserve"> u odnosu na </w:t>
      </w:r>
      <w:r w:rsidR="003D3E11" w:rsidRPr="003D3E11">
        <w:rPr>
          <w:rFonts w:ascii="Arial" w:hAnsi="Arial" w:cs="Arial"/>
          <w:bCs/>
          <w:color w:val="244061"/>
          <w:sz w:val="20"/>
        </w:rPr>
        <w:t>rujan</w:t>
      </w:r>
      <w:r w:rsidRPr="003D3E11">
        <w:rPr>
          <w:rFonts w:ascii="Arial" w:hAnsi="Arial" w:cs="Arial"/>
          <w:bCs/>
          <w:color w:val="244061"/>
          <w:sz w:val="20"/>
        </w:rPr>
        <w:t xml:space="preserve"> 2022. godine, a </w:t>
      </w:r>
      <w:r w:rsidR="003D3E11" w:rsidRPr="003D3E11">
        <w:rPr>
          <w:rFonts w:ascii="Arial" w:hAnsi="Arial" w:cs="Arial"/>
          <w:bCs/>
          <w:color w:val="244061"/>
          <w:sz w:val="20"/>
        </w:rPr>
        <w:t>197,8</w:t>
      </w:r>
      <w:r w:rsidRPr="003D3E11">
        <w:rPr>
          <w:rFonts w:ascii="Arial" w:hAnsi="Arial" w:cs="Arial"/>
          <w:bCs/>
          <w:color w:val="244061"/>
          <w:sz w:val="20"/>
        </w:rPr>
        <w:t xml:space="preserve"> milijuna kuna (</w:t>
      </w:r>
      <w:r w:rsidR="003D3E11" w:rsidRPr="003D3E11">
        <w:rPr>
          <w:rFonts w:ascii="Arial" w:hAnsi="Arial" w:cs="Arial"/>
          <w:bCs/>
          <w:color w:val="244061"/>
          <w:sz w:val="20"/>
        </w:rPr>
        <w:t>4,9</w:t>
      </w:r>
      <w:r w:rsidRPr="003D3E11">
        <w:rPr>
          <w:rFonts w:ascii="Arial" w:hAnsi="Arial" w:cs="Arial"/>
          <w:bCs/>
          <w:color w:val="244061"/>
          <w:sz w:val="20"/>
        </w:rPr>
        <w:t xml:space="preserve">%) manje u odnosu na </w:t>
      </w:r>
      <w:r w:rsidR="003D3E11" w:rsidRPr="003D3E11">
        <w:rPr>
          <w:rFonts w:ascii="Arial" w:hAnsi="Arial" w:cs="Arial"/>
          <w:bCs/>
          <w:color w:val="244061"/>
          <w:sz w:val="20"/>
        </w:rPr>
        <w:t>listopad</w:t>
      </w:r>
      <w:r w:rsidRPr="003D3E11">
        <w:rPr>
          <w:rFonts w:ascii="Arial" w:hAnsi="Arial" w:cs="Arial"/>
          <w:bCs/>
          <w:color w:val="244061"/>
          <w:sz w:val="20"/>
        </w:rPr>
        <w:t xml:space="preserve"> 2021.</w:t>
      </w:r>
      <w:r w:rsidR="008120AC">
        <w:rPr>
          <w:rFonts w:ascii="Arial" w:hAnsi="Arial" w:cs="Arial"/>
          <w:bCs/>
          <w:color w:val="244061"/>
          <w:sz w:val="20"/>
        </w:rPr>
        <w:t xml:space="preserve"> </w:t>
      </w:r>
      <w:r w:rsidRPr="003D3E11">
        <w:rPr>
          <w:rFonts w:ascii="Arial" w:hAnsi="Arial" w:cs="Arial"/>
          <w:bCs/>
          <w:color w:val="244061"/>
          <w:sz w:val="20"/>
        </w:rPr>
        <w:t>g</w:t>
      </w:r>
      <w:r w:rsidR="008120AC">
        <w:rPr>
          <w:rFonts w:ascii="Arial" w:hAnsi="Arial" w:cs="Arial"/>
          <w:bCs/>
          <w:color w:val="244061"/>
          <w:sz w:val="20"/>
        </w:rPr>
        <w:t>odine</w:t>
      </w:r>
      <w:r w:rsidRPr="003D3E11">
        <w:rPr>
          <w:rFonts w:ascii="Arial" w:hAnsi="Arial" w:cs="Arial"/>
          <w:bCs/>
          <w:color w:val="244061"/>
          <w:sz w:val="20"/>
        </w:rPr>
        <w:t>. Kamate su iznosile 1,</w:t>
      </w:r>
      <w:r w:rsidR="003D3E11" w:rsidRPr="003D3E11">
        <w:rPr>
          <w:rFonts w:ascii="Arial" w:hAnsi="Arial" w:cs="Arial"/>
          <w:bCs/>
          <w:color w:val="244061"/>
          <w:sz w:val="20"/>
        </w:rPr>
        <w:t>0</w:t>
      </w:r>
      <w:r w:rsidRPr="003D3E11">
        <w:rPr>
          <w:rFonts w:ascii="Arial" w:hAnsi="Arial" w:cs="Arial"/>
          <w:bCs/>
          <w:color w:val="244061"/>
          <w:sz w:val="20"/>
        </w:rPr>
        <w:t xml:space="preserve"> milijardu kuna (tablica 1).</w:t>
      </w:r>
    </w:p>
    <w:p w14:paraId="6C08F2D9" w14:textId="504F3FA7" w:rsidR="00217B7A" w:rsidRPr="003D3E11" w:rsidRDefault="00217B7A" w:rsidP="00217B7A">
      <w:pPr>
        <w:widowControl w:val="0"/>
        <w:autoSpaceDE w:val="0"/>
        <w:autoSpaceDN w:val="0"/>
        <w:adjustRightInd w:val="0"/>
        <w:spacing w:before="180" w:line="276" w:lineRule="auto"/>
        <w:jc w:val="both"/>
        <w:rPr>
          <w:rFonts w:ascii="Arial" w:hAnsi="Arial" w:cs="Arial"/>
          <w:bCs/>
          <w:color w:val="244061"/>
          <w:sz w:val="20"/>
        </w:rPr>
      </w:pPr>
      <w:r w:rsidRPr="003D3E11">
        <w:rPr>
          <w:rFonts w:ascii="Arial" w:hAnsi="Arial" w:cs="Arial"/>
          <w:bCs/>
          <w:color w:val="244061"/>
          <w:sz w:val="20"/>
        </w:rPr>
        <w:t xml:space="preserve">Od </w:t>
      </w:r>
      <w:r w:rsidR="003D3E11" w:rsidRPr="003D3E11">
        <w:rPr>
          <w:rFonts w:ascii="Arial" w:hAnsi="Arial" w:cs="Arial"/>
          <w:bCs/>
          <w:color w:val="244061"/>
          <w:sz w:val="20"/>
        </w:rPr>
        <w:t>15.039</w:t>
      </w:r>
      <w:r w:rsidRPr="003D3E11">
        <w:rPr>
          <w:rFonts w:ascii="Arial" w:hAnsi="Arial" w:cs="Arial"/>
          <w:bCs/>
          <w:color w:val="244061"/>
          <w:sz w:val="20"/>
        </w:rPr>
        <w:t xml:space="preserve"> poslovn</w:t>
      </w:r>
      <w:r w:rsidR="003D3E11" w:rsidRPr="003D3E11">
        <w:rPr>
          <w:rFonts w:ascii="Arial" w:hAnsi="Arial" w:cs="Arial"/>
          <w:bCs/>
          <w:color w:val="244061"/>
          <w:sz w:val="20"/>
        </w:rPr>
        <w:t>ih</w:t>
      </w:r>
      <w:r w:rsidRPr="003D3E11">
        <w:rPr>
          <w:rFonts w:ascii="Arial" w:hAnsi="Arial" w:cs="Arial"/>
          <w:bCs/>
          <w:color w:val="244061"/>
          <w:sz w:val="20"/>
        </w:rPr>
        <w:t xml:space="preserve"> subjek</w:t>
      </w:r>
      <w:r w:rsidR="003D3E11" w:rsidRPr="003D3E11">
        <w:rPr>
          <w:rFonts w:ascii="Arial" w:hAnsi="Arial" w:cs="Arial"/>
          <w:bCs/>
          <w:color w:val="244061"/>
          <w:sz w:val="20"/>
        </w:rPr>
        <w:t>a</w:t>
      </w:r>
      <w:r w:rsidRPr="003D3E11">
        <w:rPr>
          <w:rFonts w:ascii="Arial" w:hAnsi="Arial" w:cs="Arial"/>
          <w:bCs/>
          <w:color w:val="244061"/>
          <w:sz w:val="20"/>
        </w:rPr>
        <w:t>ta koj</w:t>
      </w:r>
      <w:r w:rsidR="003D3E11" w:rsidRPr="003D3E11">
        <w:rPr>
          <w:rFonts w:ascii="Arial" w:hAnsi="Arial" w:cs="Arial"/>
          <w:bCs/>
          <w:color w:val="244061"/>
          <w:sz w:val="20"/>
        </w:rPr>
        <w:t>i</w:t>
      </w:r>
      <w:r w:rsidRPr="003D3E11">
        <w:rPr>
          <w:rFonts w:ascii="Arial" w:hAnsi="Arial" w:cs="Arial"/>
          <w:bCs/>
          <w:color w:val="244061"/>
          <w:sz w:val="20"/>
        </w:rPr>
        <w:t xml:space="preserve"> nisu podmiril</w:t>
      </w:r>
      <w:r w:rsidR="001A29B3">
        <w:rPr>
          <w:rFonts w:ascii="Arial" w:hAnsi="Arial" w:cs="Arial"/>
          <w:bCs/>
          <w:color w:val="244061"/>
          <w:sz w:val="20"/>
        </w:rPr>
        <w:t>i</w:t>
      </w:r>
      <w:r w:rsidRPr="003D3E11">
        <w:rPr>
          <w:rFonts w:ascii="Arial" w:hAnsi="Arial" w:cs="Arial"/>
          <w:bCs/>
          <w:color w:val="244061"/>
          <w:sz w:val="20"/>
        </w:rPr>
        <w:t xml:space="preserve"> dospjele osnove za plaćanje, </w:t>
      </w:r>
      <w:r w:rsidR="003D3E11" w:rsidRPr="003D3E11">
        <w:rPr>
          <w:rFonts w:ascii="Arial" w:hAnsi="Arial" w:cs="Arial"/>
          <w:bCs/>
          <w:color w:val="244061"/>
          <w:sz w:val="20"/>
        </w:rPr>
        <w:t>6.901</w:t>
      </w:r>
      <w:r w:rsidR="008120AC">
        <w:rPr>
          <w:rFonts w:ascii="Arial" w:hAnsi="Arial" w:cs="Arial"/>
          <w:bCs/>
          <w:color w:val="244061"/>
          <w:sz w:val="20"/>
        </w:rPr>
        <w:t xml:space="preserve"> </w:t>
      </w:r>
      <w:r w:rsidR="003D3E11" w:rsidRPr="003D3E11">
        <w:rPr>
          <w:rFonts w:ascii="Arial" w:hAnsi="Arial" w:cs="Arial"/>
          <w:bCs/>
          <w:color w:val="244061"/>
          <w:sz w:val="20"/>
        </w:rPr>
        <w:t xml:space="preserve">je </w:t>
      </w:r>
      <w:r w:rsidRPr="003D3E11">
        <w:rPr>
          <w:rFonts w:ascii="Arial" w:hAnsi="Arial" w:cs="Arial"/>
          <w:bCs/>
          <w:color w:val="244061"/>
          <w:sz w:val="20"/>
        </w:rPr>
        <w:t>pravn</w:t>
      </w:r>
      <w:r w:rsidR="003D3E11" w:rsidRPr="003D3E11">
        <w:rPr>
          <w:rFonts w:ascii="Arial" w:hAnsi="Arial" w:cs="Arial"/>
          <w:bCs/>
          <w:color w:val="244061"/>
          <w:sz w:val="20"/>
        </w:rPr>
        <w:t>a</w:t>
      </w:r>
      <w:r w:rsidRPr="003D3E11">
        <w:rPr>
          <w:rFonts w:ascii="Arial" w:hAnsi="Arial" w:cs="Arial"/>
          <w:bCs/>
          <w:color w:val="244061"/>
          <w:sz w:val="20"/>
        </w:rPr>
        <w:t xml:space="preserve"> osob</w:t>
      </w:r>
      <w:r w:rsidR="003D3E11" w:rsidRPr="003D3E11">
        <w:rPr>
          <w:rFonts w:ascii="Arial" w:hAnsi="Arial" w:cs="Arial"/>
          <w:bCs/>
          <w:color w:val="244061"/>
          <w:sz w:val="20"/>
        </w:rPr>
        <w:t>a</w:t>
      </w:r>
      <w:r w:rsidRPr="003D3E11">
        <w:rPr>
          <w:rFonts w:ascii="Arial" w:hAnsi="Arial" w:cs="Arial"/>
          <w:bCs/>
          <w:color w:val="244061"/>
          <w:sz w:val="20"/>
        </w:rPr>
        <w:t xml:space="preserve"> (45,</w:t>
      </w:r>
      <w:r w:rsidR="003D3E11" w:rsidRPr="003D3E11">
        <w:rPr>
          <w:rFonts w:ascii="Arial" w:hAnsi="Arial" w:cs="Arial"/>
          <w:bCs/>
          <w:color w:val="244061"/>
          <w:sz w:val="20"/>
        </w:rPr>
        <w:t>9</w:t>
      </w:r>
      <w:r w:rsidRPr="003D3E11">
        <w:rPr>
          <w:rFonts w:ascii="Arial" w:hAnsi="Arial" w:cs="Arial"/>
          <w:bCs/>
          <w:color w:val="244061"/>
          <w:sz w:val="20"/>
        </w:rPr>
        <w:t>%)</w:t>
      </w:r>
      <w:r w:rsidR="001A29B3">
        <w:rPr>
          <w:rFonts w:ascii="Arial" w:hAnsi="Arial" w:cs="Arial"/>
          <w:bCs/>
          <w:color w:val="244061"/>
          <w:sz w:val="20"/>
        </w:rPr>
        <w:t xml:space="preserve">, na koju </w:t>
      </w:r>
      <w:r w:rsidRPr="003D3E11">
        <w:rPr>
          <w:rFonts w:ascii="Arial" w:hAnsi="Arial" w:cs="Arial"/>
          <w:bCs/>
          <w:color w:val="244061"/>
          <w:sz w:val="20"/>
        </w:rPr>
        <w:t>se odnosi 2,</w:t>
      </w:r>
      <w:r w:rsidR="003D3E11" w:rsidRPr="003D3E11">
        <w:rPr>
          <w:rFonts w:ascii="Arial" w:hAnsi="Arial" w:cs="Arial"/>
          <w:bCs/>
          <w:color w:val="244061"/>
          <w:sz w:val="20"/>
        </w:rPr>
        <w:t>6</w:t>
      </w:r>
      <w:r w:rsidRPr="003D3E11">
        <w:rPr>
          <w:rFonts w:ascii="Arial" w:hAnsi="Arial" w:cs="Arial"/>
          <w:bCs/>
          <w:color w:val="244061"/>
          <w:sz w:val="20"/>
        </w:rPr>
        <w:t xml:space="preserve"> milijardi kuna ili 6</w:t>
      </w:r>
      <w:r w:rsidR="003D3E11" w:rsidRPr="003D3E11">
        <w:rPr>
          <w:rFonts w:ascii="Arial" w:hAnsi="Arial" w:cs="Arial"/>
          <w:bCs/>
          <w:color w:val="244061"/>
          <w:sz w:val="20"/>
        </w:rPr>
        <w:t>6,7</w:t>
      </w:r>
      <w:r w:rsidRPr="003D3E11">
        <w:rPr>
          <w:rFonts w:ascii="Arial" w:hAnsi="Arial" w:cs="Arial"/>
          <w:bCs/>
          <w:color w:val="244061"/>
          <w:sz w:val="20"/>
        </w:rPr>
        <w:t xml:space="preserve">% iznosa ukupnih neizvršenih osnova. Preostalih </w:t>
      </w:r>
      <w:r w:rsidR="003D3E11" w:rsidRPr="003D3E11">
        <w:rPr>
          <w:rFonts w:ascii="Arial" w:hAnsi="Arial" w:cs="Arial"/>
          <w:bCs/>
          <w:color w:val="244061"/>
          <w:sz w:val="20"/>
        </w:rPr>
        <w:t>8.138</w:t>
      </w:r>
      <w:r w:rsidRPr="003D3E11">
        <w:rPr>
          <w:rFonts w:ascii="Arial" w:hAnsi="Arial" w:cs="Arial"/>
          <w:bCs/>
          <w:color w:val="244061"/>
          <w:sz w:val="20"/>
        </w:rPr>
        <w:t xml:space="preserve"> </w:t>
      </w:r>
      <w:r w:rsidR="001A29B3">
        <w:rPr>
          <w:rFonts w:ascii="Arial" w:hAnsi="Arial" w:cs="Arial"/>
          <w:bCs/>
          <w:color w:val="244061"/>
          <w:sz w:val="20"/>
        </w:rPr>
        <w:t>su</w:t>
      </w:r>
      <w:r w:rsidRPr="003D3E11">
        <w:rPr>
          <w:rFonts w:ascii="Arial" w:hAnsi="Arial" w:cs="Arial"/>
          <w:bCs/>
          <w:color w:val="244061"/>
          <w:sz w:val="20"/>
        </w:rPr>
        <w:t xml:space="preserve"> fizičk</w:t>
      </w:r>
      <w:r w:rsidR="001A29B3">
        <w:rPr>
          <w:rFonts w:ascii="Arial" w:hAnsi="Arial" w:cs="Arial"/>
          <w:bCs/>
          <w:color w:val="244061"/>
          <w:sz w:val="20"/>
        </w:rPr>
        <w:t>e</w:t>
      </w:r>
      <w:r w:rsidRPr="003D3E11">
        <w:rPr>
          <w:rFonts w:ascii="Arial" w:hAnsi="Arial" w:cs="Arial"/>
          <w:bCs/>
          <w:color w:val="244061"/>
          <w:sz w:val="20"/>
        </w:rPr>
        <w:t xml:space="preserve"> osob</w:t>
      </w:r>
      <w:r w:rsidR="001A29B3">
        <w:rPr>
          <w:rFonts w:ascii="Arial" w:hAnsi="Arial" w:cs="Arial"/>
          <w:bCs/>
          <w:color w:val="244061"/>
          <w:sz w:val="20"/>
        </w:rPr>
        <w:t>e</w:t>
      </w:r>
      <w:r w:rsidRPr="003D3E11">
        <w:rPr>
          <w:rFonts w:ascii="Arial" w:hAnsi="Arial" w:cs="Arial"/>
          <w:bCs/>
          <w:color w:val="244061"/>
          <w:sz w:val="20"/>
        </w:rPr>
        <w:t xml:space="preserve"> koje obavljaju registriranu djelatnost, a njihov dug iznosi 1,3 milijarde kuna.</w:t>
      </w:r>
    </w:p>
    <w:p w14:paraId="2E5970D6" w14:textId="77777777" w:rsidR="00217B7A" w:rsidRPr="00893558" w:rsidRDefault="00217B7A" w:rsidP="00217B7A">
      <w:pPr>
        <w:widowControl w:val="0"/>
        <w:autoSpaceDE w:val="0"/>
        <w:autoSpaceDN w:val="0"/>
        <w:adjustRightInd w:val="0"/>
        <w:spacing w:before="180" w:line="276" w:lineRule="auto"/>
        <w:jc w:val="both"/>
        <w:rPr>
          <w:rFonts w:ascii="Arial" w:hAnsi="Arial" w:cs="Arial"/>
          <w:bCs/>
          <w:color w:val="244061"/>
          <w:sz w:val="20"/>
        </w:rPr>
      </w:pPr>
      <w:r w:rsidRPr="00893558">
        <w:rPr>
          <w:rFonts w:ascii="Arial" w:hAnsi="Arial" w:cs="Arial"/>
          <w:bCs/>
          <w:color w:val="244061"/>
          <w:sz w:val="20"/>
        </w:rPr>
        <w:t xml:space="preserve">U odnosu na stanje u </w:t>
      </w:r>
      <w:r w:rsidR="00EF7CFF" w:rsidRPr="00893558">
        <w:rPr>
          <w:rFonts w:ascii="Arial" w:hAnsi="Arial" w:cs="Arial"/>
          <w:bCs/>
          <w:color w:val="244061"/>
          <w:sz w:val="20"/>
        </w:rPr>
        <w:t>rujnu</w:t>
      </w:r>
      <w:r w:rsidRPr="00893558">
        <w:rPr>
          <w:rFonts w:ascii="Arial" w:hAnsi="Arial" w:cs="Arial"/>
          <w:bCs/>
          <w:color w:val="244061"/>
          <w:sz w:val="20"/>
        </w:rPr>
        <w:t xml:space="preserve"> 2022. godine, broj pravnih osoba koje nisu podmirile dospjele osnove za plaćanje veći je za </w:t>
      </w:r>
      <w:r w:rsidR="00EF7CFF" w:rsidRPr="00893558">
        <w:rPr>
          <w:rFonts w:ascii="Arial" w:hAnsi="Arial" w:cs="Arial"/>
          <w:bCs/>
          <w:color w:val="244061"/>
          <w:sz w:val="20"/>
        </w:rPr>
        <w:t>1,9</w:t>
      </w:r>
      <w:r w:rsidRPr="00893558">
        <w:rPr>
          <w:rFonts w:ascii="Arial" w:hAnsi="Arial" w:cs="Arial"/>
          <w:bCs/>
          <w:color w:val="244061"/>
          <w:sz w:val="20"/>
        </w:rPr>
        <w:t xml:space="preserve">%, a iznos neizvršenih osnova </w:t>
      </w:r>
      <w:r w:rsidR="00EF7CFF" w:rsidRPr="00893558">
        <w:rPr>
          <w:rFonts w:ascii="Arial" w:hAnsi="Arial" w:cs="Arial"/>
          <w:bCs/>
          <w:color w:val="244061"/>
          <w:sz w:val="20"/>
        </w:rPr>
        <w:t xml:space="preserve">manji </w:t>
      </w:r>
      <w:r w:rsidRPr="00893558">
        <w:rPr>
          <w:rFonts w:ascii="Arial" w:hAnsi="Arial" w:cs="Arial"/>
          <w:bCs/>
          <w:color w:val="244061"/>
          <w:sz w:val="20"/>
        </w:rPr>
        <w:t xml:space="preserve">za </w:t>
      </w:r>
      <w:r w:rsidR="00EF7CFF" w:rsidRPr="00893558">
        <w:rPr>
          <w:rFonts w:ascii="Arial" w:hAnsi="Arial" w:cs="Arial"/>
          <w:bCs/>
          <w:color w:val="244061"/>
          <w:sz w:val="20"/>
        </w:rPr>
        <w:t>7,4</w:t>
      </w:r>
      <w:r w:rsidRPr="00893558">
        <w:rPr>
          <w:rFonts w:ascii="Arial" w:hAnsi="Arial" w:cs="Arial"/>
          <w:bCs/>
          <w:color w:val="244061"/>
          <w:sz w:val="20"/>
        </w:rPr>
        <w:t xml:space="preserve">%. </w:t>
      </w:r>
      <w:r w:rsidR="00ED17FE" w:rsidRPr="00893558">
        <w:rPr>
          <w:rFonts w:ascii="Arial" w:hAnsi="Arial" w:cs="Arial"/>
          <w:bCs/>
          <w:color w:val="244061"/>
          <w:sz w:val="20"/>
        </w:rPr>
        <w:t>Ukupan broj fizičkih osoba veći je za 1,</w:t>
      </w:r>
      <w:r w:rsidR="00893558" w:rsidRPr="00893558">
        <w:rPr>
          <w:rFonts w:ascii="Arial" w:hAnsi="Arial" w:cs="Arial"/>
          <w:bCs/>
          <w:color w:val="244061"/>
          <w:sz w:val="20"/>
        </w:rPr>
        <w:t>6</w:t>
      </w:r>
      <w:r w:rsidR="00ED17FE" w:rsidRPr="00893558">
        <w:rPr>
          <w:rFonts w:ascii="Arial" w:hAnsi="Arial" w:cs="Arial"/>
          <w:bCs/>
          <w:color w:val="244061"/>
          <w:sz w:val="20"/>
        </w:rPr>
        <w:t xml:space="preserve">%, a iznos neizvršenih osnova za </w:t>
      </w:r>
      <w:r w:rsidR="00893558" w:rsidRPr="00893558">
        <w:rPr>
          <w:rFonts w:ascii="Arial" w:hAnsi="Arial" w:cs="Arial"/>
          <w:bCs/>
          <w:color w:val="244061"/>
          <w:sz w:val="20"/>
        </w:rPr>
        <w:t>1,0</w:t>
      </w:r>
      <w:r w:rsidR="00ED17FE" w:rsidRPr="00893558">
        <w:rPr>
          <w:rFonts w:ascii="Arial" w:hAnsi="Arial" w:cs="Arial"/>
          <w:bCs/>
          <w:color w:val="244061"/>
          <w:sz w:val="20"/>
        </w:rPr>
        <w:t>%.</w:t>
      </w:r>
    </w:p>
    <w:p w14:paraId="384A7AEA"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 xml:space="preserve">. </w:t>
      </w:r>
      <w:r w:rsidR="00F65FCE">
        <w:rPr>
          <w:rFonts w:ascii="Arial" w:hAnsi="Arial" w:cs="Arial"/>
          <w:bCs/>
          <w:color w:val="244061"/>
          <w:sz w:val="18"/>
          <w:szCs w:val="18"/>
        </w:rPr>
        <w:t xml:space="preserve">i 2022. </w:t>
      </w:r>
      <w:r w:rsidRPr="00E638FB">
        <w:rPr>
          <w:rFonts w:ascii="Arial" w:hAnsi="Arial" w:cs="Arial"/>
          <w:bCs/>
          <w:color w:val="244061"/>
          <w:sz w:val="18"/>
          <w:szCs w:val="18"/>
        </w:rPr>
        <w:t>godine</w:t>
      </w:r>
    </w:p>
    <w:p w14:paraId="1C5A2D30" w14:textId="30CD4962" w:rsidR="00BA7EF4" w:rsidRDefault="00076F23" w:rsidP="003E05F9">
      <w:pPr>
        <w:widowControl w:val="0"/>
        <w:autoSpaceDE w:val="0"/>
        <w:autoSpaceDN w:val="0"/>
        <w:adjustRightInd w:val="0"/>
        <w:jc w:val="both"/>
        <w:rPr>
          <w:noProof/>
          <w:lang w:eastAsia="hr-HR"/>
        </w:rPr>
      </w:pPr>
      <w:r>
        <w:rPr>
          <w:noProof/>
          <w:lang w:eastAsia="hr-HR"/>
        </w:rPr>
        <w:drawing>
          <wp:inline distT="0" distB="0" distL="0" distR="0" wp14:anchorId="1F2E46E1" wp14:editId="3F9ACD93">
            <wp:extent cx="6132830" cy="196405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964055"/>
                    </a:xfrm>
                    <a:prstGeom prst="rect">
                      <a:avLst/>
                    </a:prstGeom>
                    <a:noFill/>
                  </pic:spPr>
                </pic:pic>
              </a:graphicData>
            </a:graphic>
          </wp:inline>
        </w:drawing>
      </w:r>
    </w:p>
    <w:p w14:paraId="4A845D88"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5305151A" w14:textId="75DA3B3C" w:rsidR="00F47971" w:rsidRPr="00D75BD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D75BDF">
        <w:rPr>
          <w:rFonts w:ascii="Arial" w:hAnsi="Arial" w:cs="Arial"/>
          <w:bCs/>
          <w:color w:val="244061"/>
          <w:sz w:val="20"/>
        </w:rPr>
        <w:t xml:space="preserve">Zbog neizvršenih osnova za plaćanje, </w:t>
      </w:r>
      <w:r w:rsidR="006D458D" w:rsidRPr="00D75BDF">
        <w:rPr>
          <w:rFonts w:ascii="Arial" w:hAnsi="Arial" w:cs="Arial"/>
          <w:bCs/>
          <w:color w:val="244061"/>
          <w:sz w:val="20"/>
        </w:rPr>
        <w:t>3</w:t>
      </w:r>
      <w:r w:rsidR="00E509CB">
        <w:rPr>
          <w:rFonts w:ascii="Arial" w:hAnsi="Arial" w:cs="Arial"/>
          <w:bCs/>
          <w:color w:val="244061"/>
          <w:sz w:val="20"/>
        </w:rPr>
        <w:t>1</w:t>
      </w:r>
      <w:r w:rsidRPr="00D75BDF">
        <w:rPr>
          <w:rFonts w:ascii="Arial" w:hAnsi="Arial" w:cs="Arial"/>
          <w:bCs/>
          <w:color w:val="244061"/>
          <w:sz w:val="20"/>
        </w:rPr>
        <w:t xml:space="preserve">. </w:t>
      </w:r>
      <w:r w:rsidR="00E509CB">
        <w:rPr>
          <w:rFonts w:ascii="Arial" w:hAnsi="Arial" w:cs="Arial"/>
          <w:bCs/>
          <w:color w:val="244061"/>
          <w:sz w:val="20"/>
        </w:rPr>
        <w:t>listopada</w:t>
      </w:r>
      <w:r w:rsidR="00070D0A" w:rsidRPr="00D75BDF">
        <w:rPr>
          <w:rFonts w:ascii="Arial" w:hAnsi="Arial" w:cs="Arial"/>
          <w:bCs/>
          <w:color w:val="244061"/>
          <w:sz w:val="20"/>
        </w:rPr>
        <w:t xml:space="preserve"> </w:t>
      </w:r>
      <w:r w:rsidR="00F17B09" w:rsidRPr="00D75BDF">
        <w:rPr>
          <w:rFonts w:ascii="Arial" w:hAnsi="Arial" w:cs="Arial"/>
          <w:bCs/>
          <w:color w:val="244061"/>
          <w:sz w:val="20"/>
        </w:rPr>
        <w:t>202</w:t>
      </w:r>
      <w:r w:rsidR="008C0A7D" w:rsidRPr="00D75BDF">
        <w:rPr>
          <w:rFonts w:ascii="Arial" w:hAnsi="Arial" w:cs="Arial"/>
          <w:bCs/>
          <w:color w:val="244061"/>
          <w:sz w:val="20"/>
        </w:rPr>
        <w:t>2</w:t>
      </w:r>
      <w:r w:rsidR="00070D0A" w:rsidRPr="00D75BDF">
        <w:rPr>
          <w:rFonts w:ascii="Arial" w:hAnsi="Arial" w:cs="Arial"/>
          <w:bCs/>
          <w:color w:val="244061"/>
          <w:sz w:val="20"/>
        </w:rPr>
        <w:t>. g</w:t>
      </w:r>
      <w:r w:rsidR="008120AC">
        <w:rPr>
          <w:rFonts w:ascii="Arial" w:hAnsi="Arial" w:cs="Arial"/>
          <w:bCs/>
          <w:color w:val="244061"/>
          <w:sz w:val="20"/>
        </w:rPr>
        <w:t>odine</w:t>
      </w:r>
      <w:r w:rsidR="00282AF8" w:rsidRPr="00D75BDF">
        <w:rPr>
          <w:rFonts w:ascii="Arial" w:hAnsi="Arial" w:cs="Arial"/>
          <w:bCs/>
          <w:color w:val="244061"/>
          <w:sz w:val="20"/>
        </w:rPr>
        <w:t>,</w:t>
      </w:r>
      <w:r w:rsidR="009A0FB0" w:rsidRPr="00D75BDF">
        <w:rPr>
          <w:rFonts w:ascii="Arial" w:hAnsi="Arial" w:cs="Arial"/>
          <w:bCs/>
          <w:color w:val="244061"/>
          <w:sz w:val="20"/>
        </w:rPr>
        <w:t xml:space="preserve"> </w:t>
      </w:r>
      <w:r w:rsidR="00C65B34" w:rsidRPr="00D75BDF">
        <w:rPr>
          <w:rFonts w:ascii="Arial" w:hAnsi="Arial" w:cs="Arial"/>
          <w:bCs/>
          <w:color w:val="244061"/>
          <w:sz w:val="20"/>
        </w:rPr>
        <w:t xml:space="preserve">u Očevidniku redoslijeda osnova za plaćanje </w:t>
      </w:r>
      <w:r w:rsidR="00E96BE3" w:rsidRPr="00D75BDF">
        <w:rPr>
          <w:rFonts w:ascii="Arial" w:hAnsi="Arial" w:cs="Arial"/>
          <w:bCs/>
          <w:color w:val="244061"/>
          <w:sz w:val="20"/>
        </w:rPr>
        <w:t>evidentiran</w:t>
      </w:r>
      <w:r w:rsidR="00E509CB">
        <w:rPr>
          <w:rFonts w:ascii="Arial" w:hAnsi="Arial" w:cs="Arial"/>
          <w:bCs/>
          <w:color w:val="244061"/>
          <w:sz w:val="20"/>
        </w:rPr>
        <w:t xml:space="preserve">o je </w:t>
      </w:r>
      <w:r w:rsidR="00E509CB" w:rsidRPr="00E509CB">
        <w:rPr>
          <w:rFonts w:ascii="Arial" w:hAnsi="Arial" w:cs="Arial"/>
          <w:bCs/>
          <w:color w:val="244061"/>
          <w:sz w:val="20"/>
        </w:rPr>
        <w:t>232.840</w:t>
      </w:r>
      <w:r w:rsidR="00E02D15" w:rsidRPr="00D75BDF">
        <w:rPr>
          <w:rFonts w:ascii="Arial" w:hAnsi="Arial" w:cs="Arial"/>
          <w:bCs/>
          <w:color w:val="244061"/>
          <w:sz w:val="20"/>
        </w:rPr>
        <w:t xml:space="preserve"> </w:t>
      </w:r>
      <w:r w:rsidR="00360527" w:rsidRPr="00D75BDF">
        <w:rPr>
          <w:rFonts w:ascii="Arial" w:hAnsi="Arial" w:cs="Arial"/>
          <w:bCs/>
          <w:color w:val="244061"/>
          <w:sz w:val="20"/>
        </w:rPr>
        <w:t>p</w:t>
      </w:r>
      <w:r w:rsidR="00F13618" w:rsidRPr="00D75BDF">
        <w:rPr>
          <w:rFonts w:ascii="Arial" w:hAnsi="Arial" w:cs="Arial"/>
          <w:bCs/>
          <w:color w:val="244061"/>
          <w:sz w:val="20"/>
        </w:rPr>
        <w:t>otrošač</w:t>
      </w:r>
      <w:r w:rsidR="00D75BDF" w:rsidRPr="00D75BDF">
        <w:rPr>
          <w:rFonts w:ascii="Arial" w:hAnsi="Arial" w:cs="Arial"/>
          <w:bCs/>
          <w:color w:val="244061"/>
          <w:sz w:val="20"/>
        </w:rPr>
        <w:t>a</w:t>
      </w:r>
      <w:r w:rsidR="00FD2AB4" w:rsidRPr="00D75BDF">
        <w:rPr>
          <w:rFonts w:ascii="Arial" w:hAnsi="Arial" w:cs="Arial"/>
          <w:bCs/>
          <w:color w:val="244061"/>
          <w:sz w:val="20"/>
        </w:rPr>
        <w:t>,</w:t>
      </w:r>
      <w:r w:rsidR="00FD2AB4" w:rsidRPr="00D75BDF">
        <w:rPr>
          <w:color w:val="244061"/>
        </w:rPr>
        <w:t xml:space="preserve"> </w:t>
      </w:r>
      <w:r w:rsidR="00BE5EF6" w:rsidRPr="00D75BDF">
        <w:rPr>
          <w:rFonts w:ascii="Arial" w:hAnsi="Arial" w:cs="Arial"/>
          <w:color w:val="244061"/>
          <w:sz w:val="20"/>
        </w:rPr>
        <w:t>što je za 0,</w:t>
      </w:r>
      <w:r w:rsidR="00E509CB">
        <w:rPr>
          <w:rFonts w:ascii="Arial" w:hAnsi="Arial" w:cs="Arial"/>
          <w:color w:val="244061"/>
          <w:sz w:val="20"/>
        </w:rPr>
        <w:t>3</w:t>
      </w:r>
      <w:r w:rsidR="00BE5EF6" w:rsidRPr="00D75BDF">
        <w:rPr>
          <w:rFonts w:ascii="Arial" w:hAnsi="Arial" w:cs="Arial"/>
          <w:color w:val="244061"/>
          <w:sz w:val="20"/>
        </w:rPr>
        <w:t xml:space="preserve">% </w:t>
      </w:r>
      <w:r w:rsidR="00E509CB">
        <w:rPr>
          <w:rFonts w:ascii="Arial" w:hAnsi="Arial" w:cs="Arial"/>
          <w:color w:val="244061"/>
          <w:sz w:val="20"/>
        </w:rPr>
        <w:t>više</w:t>
      </w:r>
      <w:r w:rsidR="00BE5EF6" w:rsidRPr="00D75BDF">
        <w:rPr>
          <w:rFonts w:ascii="Arial" w:hAnsi="Arial" w:cs="Arial"/>
          <w:color w:val="244061"/>
          <w:sz w:val="20"/>
        </w:rPr>
        <w:t xml:space="preserve"> nego u prethodnom mjesecu</w:t>
      </w:r>
      <w:r w:rsidR="00343C6F" w:rsidRPr="00D75BDF">
        <w:rPr>
          <w:rFonts w:ascii="Arial" w:hAnsi="Arial" w:cs="Arial"/>
          <w:color w:val="244061"/>
          <w:sz w:val="20"/>
        </w:rPr>
        <w:t xml:space="preserve">, a </w:t>
      </w:r>
      <w:r w:rsidR="00E509CB">
        <w:rPr>
          <w:rFonts w:ascii="Arial" w:hAnsi="Arial" w:cs="Arial"/>
          <w:color w:val="244061"/>
          <w:sz w:val="20"/>
        </w:rPr>
        <w:t>3,8</w:t>
      </w:r>
      <w:r w:rsidR="00343C6F" w:rsidRPr="00D75BDF">
        <w:rPr>
          <w:rFonts w:ascii="Arial" w:hAnsi="Arial" w:cs="Arial"/>
          <w:color w:val="244061"/>
          <w:sz w:val="20"/>
        </w:rPr>
        <w:t xml:space="preserve">% </w:t>
      </w:r>
      <w:r w:rsidR="00C00720" w:rsidRPr="00D75BDF">
        <w:rPr>
          <w:rFonts w:ascii="Arial" w:hAnsi="Arial" w:cs="Arial"/>
          <w:color w:val="244061"/>
          <w:sz w:val="20"/>
        </w:rPr>
        <w:t>manje</w:t>
      </w:r>
      <w:r w:rsidR="00343C6F" w:rsidRPr="00D75BDF">
        <w:rPr>
          <w:rFonts w:ascii="Arial" w:hAnsi="Arial" w:cs="Arial"/>
          <w:color w:val="244061"/>
          <w:sz w:val="20"/>
        </w:rPr>
        <w:t xml:space="preserve"> </w:t>
      </w:r>
      <w:r w:rsidR="00B65A19" w:rsidRPr="00D75BDF">
        <w:rPr>
          <w:rFonts w:ascii="Arial" w:hAnsi="Arial" w:cs="Arial"/>
          <w:color w:val="244061"/>
          <w:sz w:val="20"/>
        </w:rPr>
        <w:t xml:space="preserve">nego </w:t>
      </w:r>
      <w:r w:rsidR="00931B93" w:rsidRPr="00D75BDF">
        <w:rPr>
          <w:rFonts w:ascii="Arial" w:hAnsi="Arial" w:cs="Arial"/>
          <w:color w:val="244061"/>
          <w:sz w:val="20"/>
        </w:rPr>
        <w:t>prije godinu dana</w:t>
      </w:r>
      <w:r w:rsidR="00343C6F" w:rsidRPr="00D75BDF">
        <w:rPr>
          <w:rFonts w:ascii="Arial" w:hAnsi="Arial" w:cs="Arial"/>
          <w:color w:val="244061"/>
          <w:sz w:val="20"/>
        </w:rPr>
        <w:t xml:space="preserve">. </w:t>
      </w:r>
      <w:r w:rsidR="00FC7AF2" w:rsidRPr="00D75BDF">
        <w:rPr>
          <w:rFonts w:ascii="Arial" w:hAnsi="Arial" w:cs="Arial"/>
          <w:bCs/>
          <w:color w:val="244061"/>
          <w:sz w:val="20"/>
        </w:rPr>
        <w:t xml:space="preserve">Dug </w:t>
      </w:r>
      <w:r w:rsidR="00C65B34" w:rsidRPr="00D75BDF">
        <w:rPr>
          <w:rFonts w:ascii="Arial" w:hAnsi="Arial" w:cs="Arial"/>
          <w:bCs/>
          <w:color w:val="244061"/>
          <w:sz w:val="20"/>
        </w:rPr>
        <w:t>potrošača</w:t>
      </w:r>
      <w:r w:rsidR="00FC7AF2" w:rsidRPr="00D75BDF">
        <w:rPr>
          <w:rFonts w:ascii="Arial" w:hAnsi="Arial" w:cs="Arial"/>
          <w:bCs/>
          <w:color w:val="244061"/>
          <w:sz w:val="20"/>
        </w:rPr>
        <w:t xml:space="preserve"> iz osnova</w:t>
      </w:r>
      <w:r w:rsidR="000A5DBE" w:rsidRPr="00D75BDF">
        <w:rPr>
          <w:rFonts w:ascii="Arial" w:hAnsi="Arial" w:cs="Arial"/>
          <w:bCs/>
          <w:color w:val="244061"/>
          <w:sz w:val="20"/>
        </w:rPr>
        <w:t xml:space="preserve"> evidentiranih</w:t>
      </w:r>
      <w:r w:rsidR="000A5DBE" w:rsidRPr="00D75BDF">
        <w:rPr>
          <w:color w:val="244061"/>
        </w:rPr>
        <w:t xml:space="preserve"> </w:t>
      </w:r>
      <w:r w:rsidR="000A5DBE" w:rsidRPr="00D75BDF">
        <w:rPr>
          <w:rFonts w:ascii="Arial" w:hAnsi="Arial" w:cs="Arial"/>
          <w:bCs/>
          <w:color w:val="244061"/>
          <w:sz w:val="20"/>
        </w:rPr>
        <w:t>u Očevidniku o redoslijedu osnova za plaćanje,</w:t>
      </w:r>
      <w:r w:rsidR="00FC7AF2" w:rsidRPr="00D75BDF">
        <w:rPr>
          <w:rFonts w:ascii="Arial" w:hAnsi="Arial" w:cs="Arial"/>
          <w:bCs/>
          <w:color w:val="244061"/>
          <w:sz w:val="20"/>
        </w:rPr>
        <w:t xml:space="preserve"> iznosio je </w:t>
      </w:r>
      <w:r w:rsidR="00142945" w:rsidRPr="00D75BDF">
        <w:rPr>
          <w:rFonts w:ascii="Arial" w:hAnsi="Arial" w:cs="Arial"/>
          <w:bCs/>
          <w:color w:val="244061"/>
          <w:sz w:val="20"/>
        </w:rPr>
        <w:t>18,</w:t>
      </w:r>
      <w:r w:rsidR="00D75BDF" w:rsidRPr="00D75BDF">
        <w:rPr>
          <w:rFonts w:ascii="Arial" w:hAnsi="Arial" w:cs="Arial"/>
          <w:bCs/>
          <w:color w:val="244061"/>
          <w:sz w:val="20"/>
        </w:rPr>
        <w:t>3</w:t>
      </w:r>
      <w:r w:rsidR="00780F4C" w:rsidRPr="00D75BDF">
        <w:rPr>
          <w:rFonts w:ascii="Arial" w:hAnsi="Arial" w:cs="Arial"/>
          <w:bCs/>
          <w:color w:val="244061"/>
          <w:sz w:val="20"/>
        </w:rPr>
        <w:t xml:space="preserve"> </w:t>
      </w:r>
      <w:r w:rsidR="00A60058" w:rsidRPr="00D75BDF">
        <w:rPr>
          <w:rFonts w:ascii="Arial" w:hAnsi="Arial" w:cs="Arial"/>
          <w:bCs/>
          <w:color w:val="244061"/>
          <w:sz w:val="20"/>
        </w:rPr>
        <w:t>milij</w:t>
      </w:r>
      <w:r w:rsidR="00A602D9" w:rsidRPr="00D75BDF">
        <w:rPr>
          <w:rFonts w:ascii="Arial" w:hAnsi="Arial" w:cs="Arial"/>
          <w:bCs/>
          <w:color w:val="244061"/>
          <w:sz w:val="20"/>
        </w:rPr>
        <w:t>ard</w:t>
      </w:r>
      <w:r w:rsidR="0067659A">
        <w:rPr>
          <w:rFonts w:ascii="Arial" w:hAnsi="Arial" w:cs="Arial"/>
          <w:bCs/>
          <w:color w:val="244061"/>
          <w:sz w:val="20"/>
        </w:rPr>
        <w:t>e</w:t>
      </w:r>
      <w:r w:rsidR="00FC7AF2" w:rsidRPr="00D75BDF">
        <w:rPr>
          <w:rFonts w:ascii="Arial" w:hAnsi="Arial" w:cs="Arial"/>
          <w:bCs/>
          <w:color w:val="244061"/>
          <w:sz w:val="20"/>
        </w:rPr>
        <w:t xml:space="preserve"> kuna (glavnica), </w:t>
      </w:r>
      <w:r w:rsidR="00343C6F" w:rsidRPr="00D75BDF">
        <w:rPr>
          <w:rFonts w:ascii="Arial" w:hAnsi="Arial" w:cs="Arial"/>
          <w:bCs/>
          <w:color w:val="244061"/>
          <w:sz w:val="20"/>
        </w:rPr>
        <w:t xml:space="preserve">što je za </w:t>
      </w:r>
      <w:r w:rsidR="00C00720" w:rsidRPr="00D75BDF">
        <w:rPr>
          <w:rFonts w:ascii="Arial" w:hAnsi="Arial" w:cs="Arial"/>
          <w:bCs/>
          <w:color w:val="244061"/>
          <w:sz w:val="20"/>
        </w:rPr>
        <w:t>0,</w:t>
      </w:r>
      <w:r w:rsidR="00E509CB">
        <w:rPr>
          <w:rFonts w:ascii="Arial" w:hAnsi="Arial" w:cs="Arial"/>
          <w:bCs/>
          <w:color w:val="244061"/>
          <w:sz w:val="20"/>
        </w:rPr>
        <w:t>1</w:t>
      </w:r>
      <w:r w:rsidR="00343C6F" w:rsidRPr="00D75BDF">
        <w:rPr>
          <w:rFonts w:ascii="Arial" w:hAnsi="Arial" w:cs="Arial"/>
          <w:bCs/>
          <w:color w:val="244061"/>
          <w:sz w:val="20"/>
        </w:rPr>
        <w:t xml:space="preserve">% </w:t>
      </w:r>
      <w:r w:rsidR="0067659A">
        <w:rPr>
          <w:rFonts w:ascii="Arial" w:hAnsi="Arial" w:cs="Arial"/>
          <w:bCs/>
          <w:color w:val="244061"/>
          <w:sz w:val="20"/>
        </w:rPr>
        <w:t>manje</w:t>
      </w:r>
      <w:r w:rsidR="00343C6F" w:rsidRPr="00D75BDF">
        <w:rPr>
          <w:rFonts w:ascii="Arial" w:hAnsi="Arial" w:cs="Arial"/>
          <w:bCs/>
          <w:color w:val="244061"/>
          <w:sz w:val="20"/>
        </w:rPr>
        <w:t xml:space="preserve"> u odnosu na </w:t>
      </w:r>
      <w:r w:rsidR="00E509CB">
        <w:rPr>
          <w:rFonts w:ascii="Arial" w:hAnsi="Arial" w:cs="Arial"/>
          <w:bCs/>
          <w:color w:val="244061"/>
          <w:sz w:val="20"/>
        </w:rPr>
        <w:t>rujan</w:t>
      </w:r>
      <w:r w:rsidR="00343C6F" w:rsidRPr="00D75BDF">
        <w:rPr>
          <w:rFonts w:ascii="Arial" w:hAnsi="Arial" w:cs="Arial"/>
          <w:bCs/>
          <w:color w:val="244061"/>
          <w:sz w:val="20"/>
        </w:rPr>
        <w:t xml:space="preserve"> 202</w:t>
      </w:r>
      <w:r w:rsidR="00C31AE1" w:rsidRPr="00D75BDF">
        <w:rPr>
          <w:rFonts w:ascii="Arial" w:hAnsi="Arial" w:cs="Arial"/>
          <w:bCs/>
          <w:color w:val="244061"/>
          <w:sz w:val="20"/>
        </w:rPr>
        <w:t>2</w:t>
      </w:r>
      <w:r w:rsidR="00343C6F" w:rsidRPr="00D75BDF">
        <w:rPr>
          <w:rFonts w:ascii="Arial" w:hAnsi="Arial" w:cs="Arial"/>
          <w:bCs/>
          <w:color w:val="244061"/>
          <w:sz w:val="20"/>
        </w:rPr>
        <w:t xml:space="preserve">., a </w:t>
      </w:r>
      <w:r w:rsidR="0067659A">
        <w:rPr>
          <w:rFonts w:ascii="Arial" w:hAnsi="Arial" w:cs="Arial"/>
          <w:bCs/>
          <w:color w:val="244061"/>
          <w:sz w:val="20"/>
        </w:rPr>
        <w:t>0,</w:t>
      </w:r>
      <w:r w:rsidR="00E509CB">
        <w:rPr>
          <w:rFonts w:ascii="Arial" w:hAnsi="Arial" w:cs="Arial"/>
          <w:bCs/>
          <w:color w:val="244061"/>
          <w:sz w:val="20"/>
        </w:rPr>
        <w:t>4</w:t>
      </w:r>
      <w:r w:rsidR="00D867AF" w:rsidRPr="00D75BDF">
        <w:rPr>
          <w:rFonts w:ascii="Arial" w:hAnsi="Arial" w:cs="Arial"/>
          <w:bCs/>
          <w:color w:val="244061"/>
          <w:sz w:val="20"/>
        </w:rPr>
        <w:t>%</w:t>
      </w:r>
      <w:r w:rsidR="00343C6F" w:rsidRPr="00D75BDF">
        <w:rPr>
          <w:rFonts w:ascii="Arial" w:hAnsi="Arial" w:cs="Arial"/>
          <w:bCs/>
          <w:color w:val="244061"/>
          <w:sz w:val="20"/>
        </w:rPr>
        <w:t xml:space="preserve"> </w:t>
      </w:r>
      <w:r w:rsidR="0067659A">
        <w:rPr>
          <w:rFonts w:ascii="Arial" w:hAnsi="Arial" w:cs="Arial"/>
          <w:bCs/>
          <w:color w:val="244061"/>
          <w:sz w:val="20"/>
        </w:rPr>
        <w:t>više</w:t>
      </w:r>
      <w:r w:rsidR="00343C6F" w:rsidRPr="00D75BDF">
        <w:rPr>
          <w:rFonts w:ascii="Arial" w:hAnsi="Arial" w:cs="Arial"/>
          <w:bCs/>
          <w:color w:val="244061"/>
          <w:sz w:val="20"/>
        </w:rPr>
        <w:t xml:space="preserve"> u odnosu na </w:t>
      </w:r>
      <w:r w:rsidR="00E509CB">
        <w:rPr>
          <w:rFonts w:ascii="Arial" w:hAnsi="Arial" w:cs="Arial"/>
          <w:bCs/>
          <w:color w:val="244061"/>
          <w:sz w:val="20"/>
        </w:rPr>
        <w:t>listopad</w:t>
      </w:r>
      <w:r w:rsidR="00343C6F" w:rsidRPr="00D75BDF">
        <w:rPr>
          <w:rFonts w:ascii="Arial" w:hAnsi="Arial" w:cs="Arial"/>
          <w:bCs/>
          <w:color w:val="244061"/>
          <w:sz w:val="20"/>
        </w:rPr>
        <w:t xml:space="preserve"> 202</w:t>
      </w:r>
      <w:r w:rsidR="008C0A7D" w:rsidRPr="00D75BDF">
        <w:rPr>
          <w:rFonts w:ascii="Arial" w:hAnsi="Arial" w:cs="Arial"/>
          <w:bCs/>
          <w:color w:val="244061"/>
          <w:sz w:val="20"/>
        </w:rPr>
        <w:t>1</w:t>
      </w:r>
      <w:r w:rsidR="00343C6F" w:rsidRPr="00D75BDF">
        <w:rPr>
          <w:rFonts w:ascii="Arial" w:hAnsi="Arial" w:cs="Arial"/>
          <w:bCs/>
          <w:color w:val="244061"/>
          <w:sz w:val="20"/>
        </w:rPr>
        <w:t xml:space="preserve">. </w:t>
      </w:r>
      <w:r w:rsidR="004A0BA8" w:rsidRPr="00D75BDF">
        <w:rPr>
          <w:rFonts w:ascii="Arial" w:hAnsi="Arial" w:cs="Arial"/>
          <w:bCs/>
          <w:color w:val="244061"/>
          <w:sz w:val="20"/>
        </w:rPr>
        <w:t>g</w:t>
      </w:r>
      <w:r w:rsidR="00343C6F" w:rsidRPr="00D75BDF">
        <w:rPr>
          <w:rFonts w:ascii="Arial" w:hAnsi="Arial" w:cs="Arial"/>
          <w:bCs/>
          <w:color w:val="244061"/>
          <w:sz w:val="20"/>
        </w:rPr>
        <w:t xml:space="preserve">odine. </w:t>
      </w:r>
      <w:r w:rsidR="00A602D9" w:rsidRPr="00D75BDF">
        <w:rPr>
          <w:rFonts w:ascii="Arial" w:hAnsi="Arial" w:cs="Arial"/>
          <w:bCs/>
          <w:color w:val="244061"/>
          <w:sz w:val="20"/>
        </w:rPr>
        <w:t xml:space="preserve">Kamate su iznosile </w:t>
      </w:r>
      <w:r w:rsidR="00711081" w:rsidRPr="00D75BDF">
        <w:rPr>
          <w:rFonts w:ascii="Arial" w:hAnsi="Arial" w:cs="Arial"/>
          <w:bCs/>
          <w:color w:val="244061"/>
          <w:sz w:val="20"/>
        </w:rPr>
        <w:t>6,</w:t>
      </w:r>
      <w:r w:rsidR="00E509CB">
        <w:rPr>
          <w:rFonts w:ascii="Arial" w:hAnsi="Arial" w:cs="Arial"/>
          <w:bCs/>
          <w:color w:val="244061"/>
          <w:sz w:val="20"/>
        </w:rPr>
        <w:t>6</w:t>
      </w:r>
      <w:r w:rsidR="00A602D9" w:rsidRPr="00D75BDF">
        <w:rPr>
          <w:rFonts w:ascii="Arial" w:hAnsi="Arial" w:cs="Arial"/>
          <w:bCs/>
          <w:color w:val="244061"/>
          <w:sz w:val="20"/>
        </w:rPr>
        <w:t xml:space="preserve"> milijard</w:t>
      </w:r>
      <w:r w:rsidR="00235EDD" w:rsidRPr="00D75BDF">
        <w:rPr>
          <w:rFonts w:ascii="Arial" w:hAnsi="Arial" w:cs="Arial"/>
          <w:bCs/>
          <w:color w:val="244061"/>
          <w:sz w:val="20"/>
        </w:rPr>
        <w:t>i</w:t>
      </w:r>
      <w:r w:rsidR="00A602D9" w:rsidRPr="00D75BDF">
        <w:rPr>
          <w:rFonts w:ascii="Arial" w:hAnsi="Arial" w:cs="Arial"/>
          <w:bCs/>
          <w:color w:val="244061"/>
          <w:sz w:val="20"/>
        </w:rPr>
        <w:t xml:space="preserve"> kuna (tablica 2.).</w:t>
      </w:r>
    </w:p>
    <w:p w14:paraId="05077977" w14:textId="77777777" w:rsidR="00C519A1" w:rsidRPr="00C519A1" w:rsidRDefault="00C519A1" w:rsidP="007700D8">
      <w:pPr>
        <w:widowControl w:val="0"/>
        <w:tabs>
          <w:tab w:val="left" w:pos="993"/>
        </w:tabs>
        <w:autoSpaceDE w:val="0"/>
        <w:autoSpaceDN w:val="0"/>
        <w:adjustRightInd w:val="0"/>
        <w:spacing w:before="120" w:after="40"/>
        <w:ind w:left="992" w:hanging="992"/>
        <w:rPr>
          <w:rFonts w:ascii="Arial" w:hAnsi="Arial" w:cs="Arial"/>
          <w:b/>
          <w:bCs/>
          <w:color w:val="244061"/>
          <w:sz w:val="18"/>
          <w:szCs w:val="18"/>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 xml:space="preserve">na teret </w:t>
      </w:r>
      <w:proofErr w:type="spellStart"/>
      <w:r w:rsidR="00113C35" w:rsidRPr="00113C35">
        <w:rPr>
          <w:rFonts w:ascii="Arial" w:hAnsi="Arial" w:cs="Arial"/>
          <w:bCs/>
          <w:color w:val="244061"/>
          <w:sz w:val="18"/>
          <w:szCs w:val="18"/>
        </w:rPr>
        <w:t>ovršenika</w:t>
      </w:r>
      <w:proofErr w:type="spellEnd"/>
      <w:r w:rsidR="00113C35" w:rsidRPr="00113C35">
        <w:rPr>
          <w:rFonts w:ascii="Arial" w:hAnsi="Arial" w:cs="Arial"/>
          <w:b/>
          <w:bCs/>
          <w:color w:val="244061"/>
          <w:sz w:val="18"/>
          <w:szCs w:val="18"/>
        </w:rPr>
        <w:t xml:space="preserve"> POTROŠAČA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64EFF36C"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0ACB76BE"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3A970674"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4EDF6928"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6BD1F547"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70BB8526"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E05323" w:rsidRPr="0080330F" w14:paraId="678F801C"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645A505F" w14:textId="77777777" w:rsidR="00E05323" w:rsidRPr="008A60F0" w:rsidRDefault="00E05323" w:rsidP="00E05323">
            <w:pPr>
              <w:ind w:left="-57"/>
              <w:jc w:val="right"/>
              <w:rPr>
                <w:rFonts w:ascii="Arial" w:hAnsi="Arial" w:cs="Arial"/>
                <w:color w:val="244062"/>
                <w:sz w:val="17"/>
                <w:szCs w:val="17"/>
                <w:lang w:eastAsia="hr-HR"/>
              </w:rPr>
            </w:pPr>
            <w:r>
              <w:rPr>
                <w:rFonts w:ascii="Arial" w:hAnsi="Arial" w:cs="Arial"/>
                <w:color w:val="244062"/>
                <w:sz w:val="17"/>
                <w:szCs w:val="17"/>
                <w:lang w:eastAsia="hr-HR"/>
              </w:rPr>
              <w:t>31</w:t>
            </w:r>
            <w:r w:rsidRPr="00BB553A">
              <w:rPr>
                <w:rFonts w:ascii="Arial" w:hAnsi="Arial" w:cs="Arial"/>
                <w:color w:val="244062"/>
                <w:sz w:val="17"/>
                <w:szCs w:val="17"/>
                <w:lang w:eastAsia="hr-HR"/>
              </w:rPr>
              <w:t>.</w:t>
            </w:r>
            <w:r>
              <w:rPr>
                <w:rFonts w:ascii="Arial" w:hAnsi="Arial" w:cs="Arial"/>
                <w:color w:val="244062"/>
                <w:sz w:val="17"/>
                <w:szCs w:val="17"/>
                <w:lang w:eastAsia="hr-HR"/>
              </w:rPr>
              <w:t>10</w:t>
            </w:r>
            <w:r w:rsidRPr="00BB553A">
              <w:rPr>
                <w:rFonts w:ascii="Arial" w:hAnsi="Arial" w:cs="Arial"/>
                <w:color w:val="244062"/>
                <w:sz w:val="17"/>
                <w:szCs w:val="17"/>
                <w:lang w:eastAsia="hr-HR"/>
              </w:rPr>
              <w:t>.2021.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7CA3A0E" w14:textId="77777777" w:rsidR="00E05323" w:rsidRDefault="00E05323">
            <w:pPr>
              <w:jc w:val="center"/>
              <w:rPr>
                <w:rFonts w:ascii="Arial" w:hAnsi="Arial" w:cs="Arial"/>
                <w:color w:val="003366"/>
                <w:sz w:val="17"/>
                <w:szCs w:val="17"/>
              </w:rPr>
            </w:pPr>
            <w:r>
              <w:rPr>
                <w:rFonts w:ascii="Arial" w:hAnsi="Arial" w:cs="Arial"/>
                <w:color w:val="003366"/>
                <w:sz w:val="17"/>
                <w:szCs w:val="17"/>
              </w:rPr>
              <w:t>242.114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4221A5B" w14:textId="77777777" w:rsidR="00E05323" w:rsidRDefault="00E05323">
            <w:pPr>
              <w:jc w:val="right"/>
              <w:rPr>
                <w:rFonts w:ascii="Arial" w:hAnsi="Arial" w:cs="Arial"/>
                <w:color w:val="003366"/>
                <w:sz w:val="17"/>
                <w:szCs w:val="17"/>
              </w:rPr>
            </w:pPr>
            <w:r>
              <w:rPr>
                <w:rFonts w:ascii="Arial" w:hAnsi="Arial" w:cs="Arial"/>
                <w:color w:val="003366"/>
                <w:sz w:val="17"/>
                <w:szCs w:val="17"/>
              </w:rPr>
              <w:t>18.230.318.319</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B59E4DB" w14:textId="77777777" w:rsidR="00E05323" w:rsidRDefault="00E05323">
            <w:pPr>
              <w:jc w:val="right"/>
              <w:rPr>
                <w:rFonts w:ascii="Arial" w:hAnsi="Arial" w:cs="Arial"/>
                <w:color w:val="003366"/>
                <w:sz w:val="17"/>
                <w:szCs w:val="17"/>
              </w:rPr>
            </w:pPr>
            <w:r>
              <w:rPr>
                <w:rFonts w:ascii="Arial" w:hAnsi="Arial" w:cs="Arial"/>
                <w:color w:val="003366"/>
                <w:sz w:val="17"/>
                <w:szCs w:val="17"/>
              </w:rPr>
              <w:t>6.817.065.126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2AD908E" w14:textId="77777777" w:rsidR="00E05323" w:rsidRDefault="00E05323">
            <w:pPr>
              <w:jc w:val="right"/>
              <w:rPr>
                <w:rFonts w:ascii="Arial" w:hAnsi="Arial" w:cs="Arial"/>
                <w:b/>
                <w:bCs/>
                <w:color w:val="244062"/>
                <w:sz w:val="17"/>
                <w:szCs w:val="17"/>
              </w:rPr>
            </w:pPr>
            <w:r>
              <w:rPr>
                <w:rFonts w:ascii="Arial" w:hAnsi="Arial" w:cs="Arial"/>
                <w:b/>
                <w:bCs/>
                <w:color w:val="244062"/>
                <w:sz w:val="17"/>
                <w:szCs w:val="17"/>
              </w:rPr>
              <w:t>25.047.383.444</w:t>
            </w:r>
          </w:p>
        </w:tc>
      </w:tr>
      <w:tr w:rsidR="00E05323" w:rsidRPr="0080330F" w14:paraId="5A81CA2A"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07329AED" w14:textId="77777777" w:rsidR="00E05323" w:rsidRDefault="00E05323" w:rsidP="00BB553A">
            <w:pPr>
              <w:ind w:left="-57"/>
              <w:jc w:val="right"/>
              <w:rPr>
                <w:rFonts w:ascii="Arial" w:hAnsi="Arial" w:cs="Arial"/>
                <w:color w:val="244062"/>
                <w:sz w:val="17"/>
                <w:szCs w:val="17"/>
                <w:lang w:eastAsia="hr-HR"/>
              </w:rPr>
            </w:pPr>
            <w:r>
              <w:rPr>
                <w:rFonts w:ascii="Arial" w:hAnsi="Arial" w:cs="Arial"/>
                <w:color w:val="244062"/>
                <w:sz w:val="17"/>
                <w:szCs w:val="17"/>
                <w:lang w:eastAsia="hr-HR"/>
              </w:rPr>
              <w:t>31.12.2021.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B6E2707" w14:textId="77777777" w:rsidR="00E05323" w:rsidRDefault="00E05323">
            <w:pPr>
              <w:jc w:val="center"/>
              <w:rPr>
                <w:rFonts w:ascii="Arial" w:hAnsi="Arial" w:cs="Arial"/>
                <w:color w:val="003366"/>
                <w:sz w:val="17"/>
                <w:szCs w:val="17"/>
              </w:rPr>
            </w:pPr>
            <w:r>
              <w:rPr>
                <w:rFonts w:ascii="Arial" w:hAnsi="Arial" w:cs="Arial"/>
                <w:color w:val="003366"/>
                <w:sz w:val="17"/>
                <w:szCs w:val="17"/>
              </w:rPr>
              <w:t>239.278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BDC027A" w14:textId="77777777" w:rsidR="00E05323" w:rsidRDefault="00E05323">
            <w:pPr>
              <w:jc w:val="right"/>
              <w:rPr>
                <w:rFonts w:ascii="Arial" w:hAnsi="Arial" w:cs="Arial"/>
                <w:color w:val="003366"/>
                <w:sz w:val="17"/>
                <w:szCs w:val="17"/>
              </w:rPr>
            </w:pPr>
            <w:r>
              <w:rPr>
                <w:rFonts w:ascii="Arial" w:hAnsi="Arial" w:cs="Arial"/>
                <w:color w:val="003366"/>
                <w:sz w:val="17"/>
                <w:szCs w:val="17"/>
              </w:rPr>
              <w:t>18.134.315.362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257A803" w14:textId="77777777" w:rsidR="00E05323" w:rsidRDefault="00E05323">
            <w:pPr>
              <w:jc w:val="right"/>
              <w:rPr>
                <w:rFonts w:ascii="Arial" w:hAnsi="Arial" w:cs="Arial"/>
                <w:color w:val="003366"/>
                <w:sz w:val="17"/>
                <w:szCs w:val="17"/>
              </w:rPr>
            </w:pPr>
            <w:r>
              <w:rPr>
                <w:rFonts w:ascii="Arial" w:hAnsi="Arial" w:cs="Arial"/>
                <w:color w:val="003366"/>
                <w:sz w:val="17"/>
                <w:szCs w:val="17"/>
              </w:rPr>
              <w:t>6.768.555.135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7D53C94" w14:textId="77777777" w:rsidR="00E05323" w:rsidRDefault="00E05323">
            <w:pPr>
              <w:jc w:val="right"/>
              <w:rPr>
                <w:rFonts w:ascii="Arial" w:hAnsi="Arial" w:cs="Arial"/>
                <w:b/>
                <w:bCs/>
                <w:color w:val="244062"/>
                <w:sz w:val="17"/>
                <w:szCs w:val="17"/>
              </w:rPr>
            </w:pPr>
            <w:r>
              <w:rPr>
                <w:rFonts w:ascii="Arial" w:hAnsi="Arial" w:cs="Arial"/>
                <w:b/>
                <w:bCs/>
                <w:color w:val="244062"/>
                <w:sz w:val="17"/>
                <w:szCs w:val="17"/>
              </w:rPr>
              <w:t>24.902.870.497</w:t>
            </w:r>
          </w:p>
        </w:tc>
      </w:tr>
      <w:tr w:rsidR="00E05323" w:rsidRPr="0080330F" w14:paraId="5DBF0EEB"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40358347" w14:textId="77777777" w:rsidR="00E05323" w:rsidRDefault="00E05323" w:rsidP="00E05323">
            <w:pPr>
              <w:ind w:left="-57"/>
              <w:jc w:val="right"/>
              <w:rPr>
                <w:rFonts w:ascii="Arial" w:hAnsi="Arial" w:cs="Arial"/>
                <w:color w:val="244062"/>
                <w:sz w:val="17"/>
                <w:szCs w:val="17"/>
                <w:lang w:eastAsia="hr-HR"/>
              </w:rPr>
            </w:pPr>
            <w:r>
              <w:rPr>
                <w:rFonts w:ascii="Arial" w:hAnsi="Arial" w:cs="Arial"/>
                <w:color w:val="244062"/>
                <w:sz w:val="17"/>
                <w:szCs w:val="17"/>
                <w:lang w:eastAsia="hr-HR"/>
              </w:rPr>
              <w:t>30.09.2022.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FFA0259" w14:textId="77777777" w:rsidR="00E05323" w:rsidRDefault="00E05323">
            <w:pPr>
              <w:jc w:val="center"/>
              <w:rPr>
                <w:rFonts w:ascii="Arial" w:hAnsi="Arial" w:cs="Arial"/>
                <w:color w:val="003366"/>
                <w:sz w:val="17"/>
                <w:szCs w:val="17"/>
              </w:rPr>
            </w:pPr>
            <w:r>
              <w:rPr>
                <w:rFonts w:ascii="Arial" w:hAnsi="Arial" w:cs="Arial"/>
                <w:color w:val="003366"/>
                <w:sz w:val="17"/>
                <w:szCs w:val="17"/>
              </w:rPr>
              <w:t>232.083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538FC15" w14:textId="77777777" w:rsidR="00E05323" w:rsidRDefault="00E05323">
            <w:pPr>
              <w:jc w:val="right"/>
              <w:rPr>
                <w:rFonts w:ascii="Arial" w:hAnsi="Arial" w:cs="Arial"/>
                <w:color w:val="003366"/>
                <w:sz w:val="17"/>
                <w:szCs w:val="17"/>
              </w:rPr>
            </w:pPr>
            <w:r>
              <w:rPr>
                <w:rFonts w:ascii="Arial" w:hAnsi="Arial" w:cs="Arial"/>
                <w:color w:val="003366"/>
                <w:sz w:val="17"/>
                <w:szCs w:val="17"/>
              </w:rPr>
              <w:t>18.308.042.716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62B6CBF" w14:textId="77777777" w:rsidR="00E05323" w:rsidRDefault="00E05323">
            <w:pPr>
              <w:jc w:val="right"/>
              <w:rPr>
                <w:rFonts w:ascii="Arial" w:hAnsi="Arial" w:cs="Arial"/>
                <w:color w:val="003366"/>
                <w:sz w:val="17"/>
                <w:szCs w:val="17"/>
              </w:rPr>
            </w:pPr>
            <w:r>
              <w:rPr>
                <w:rFonts w:ascii="Arial" w:hAnsi="Arial" w:cs="Arial"/>
                <w:color w:val="003366"/>
                <w:sz w:val="17"/>
                <w:szCs w:val="17"/>
              </w:rPr>
              <w:t>6.690.535.071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AF7C14B" w14:textId="77777777" w:rsidR="00E05323" w:rsidRDefault="00E05323">
            <w:pPr>
              <w:jc w:val="right"/>
              <w:rPr>
                <w:rFonts w:ascii="Arial" w:hAnsi="Arial" w:cs="Arial"/>
                <w:b/>
                <w:bCs/>
                <w:color w:val="244062"/>
                <w:sz w:val="17"/>
                <w:szCs w:val="17"/>
              </w:rPr>
            </w:pPr>
            <w:r>
              <w:rPr>
                <w:rFonts w:ascii="Arial" w:hAnsi="Arial" w:cs="Arial"/>
                <w:b/>
                <w:bCs/>
                <w:color w:val="244062"/>
                <w:sz w:val="17"/>
                <w:szCs w:val="17"/>
              </w:rPr>
              <w:t>24.998.577.787</w:t>
            </w:r>
          </w:p>
        </w:tc>
      </w:tr>
      <w:tr w:rsidR="00E05323" w:rsidRPr="0080330F" w14:paraId="4D0AB1C8"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05AC41D0" w14:textId="77777777" w:rsidR="00E05323" w:rsidRDefault="00E05323" w:rsidP="00E05323">
            <w:pPr>
              <w:ind w:left="-57"/>
              <w:jc w:val="right"/>
              <w:rPr>
                <w:rFonts w:ascii="Arial" w:hAnsi="Arial" w:cs="Arial"/>
                <w:color w:val="244062"/>
                <w:sz w:val="17"/>
                <w:szCs w:val="17"/>
                <w:lang w:eastAsia="hr-HR"/>
              </w:rPr>
            </w:pPr>
            <w:r>
              <w:rPr>
                <w:rFonts w:ascii="Arial" w:hAnsi="Arial" w:cs="Arial"/>
                <w:color w:val="244062"/>
                <w:sz w:val="17"/>
                <w:szCs w:val="17"/>
                <w:lang w:eastAsia="hr-HR"/>
              </w:rPr>
              <w:t>31.10.2022.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C658661" w14:textId="77777777" w:rsidR="00E05323" w:rsidRDefault="00E05323">
            <w:pPr>
              <w:jc w:val="center"/>
              <w:rPr>
                <w:rFonts w:ascii="Arial" w:hAnsi="Arial" w:cs="Arial"/>
                <w:color w:val="003366"/>
                <w:sz w:val="17"/>
                <w:szCs w:val="17"/>
              </w:rPr>
            </w:pPr>
            <w:r>
              <w:rPr>
                <w:rFonts w:ascii="Arial" w:hAnsi="Arial" w:cs="Arial"/>
                <w:color w:val="003366"/>
                <w:sz w:val="17"/>
                <w:szCs w:val="17"/>
              </w:rPr>
              <w:t>232.840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DE10B76" w14:textId="77777777" w:rsidR="00E05323" w:rsidRDefault="00E05323">
            <w:pPr>
              <w:jc w:val="right"/>
              <w:rPr>
                <w:rFonts w:ascii="Arial" w:hAnsi="Arial" w:cs="Arial"/>
                <w:color w:val="003366"/>
                <w:sz w:val="17"/>
                <w:szCs w:val="17"/>
              </w:rPr>
            </w:pPr>
            <w:r>
              <w:rPr>
                <w:rFonts w:ascii="Arial" w:hAnsi="Arial" w:cs="Arial"/>
                <w:color w:val="003366"/>
                <w:sz w:val="17"/>
                <w:szCs w:val="17"/>
              </w:rPr>
              <w:t>18.294.246.322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D8167A3" w14:textId="77777777" w:rsidR="00E05323" w:rsidRDefault="00E05323">
            <w:pPr>
              <w:jc w:val="right"/>
              <w:rPr>
                <w:rFonts w:ascii="Arial" w:hAnsi="Arial" w:cs="Arial"/>
                <w:color w:val="003366"/>
                <w:sz w:val="17"/>
                <w:szCs w:val="17"/>
              </w:rPr>
            </w:pPr>
            <w:r>
              <w:rPr>
                <w:rFonts w:ascii="Arial" w:hAnsi="Arial" w:cs="Arial"/>
                <w:color w:val="003366"/>
                <w:sz w:val="17"/>
                <w:szCs w:val="17"/>
              </w:rPr>
              <w:t>6.646.928.280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871B3C7" w14:textId="77777777" w:rsidR="00E05323" w:rsidRDefault="00E05323">
            <w:pPr>
              <w:jc w:val="right"/>
              <w:rPr>
                <w:rFonts w:ascii="Arial" w:hAnsi="Arial" w:cs="Arial"/>
                <w:b/>
                <w:bCs/>
                <w:color w:val="003366"/>
                <w:sz w:val="17"/>
                <w:szCs w:val="17"/>
              </w:rPr>
            </w:pPr>
            <w:r>
              <w:rPr>
                <w:rFonts w:ascii="Arial" w:hAnsi="Arial" w:cs="Arial"/>
                <w:b/>
                <w:bCs/>
                <w:color w:val="003366"/>
                <w:sz w:val="17"/>
                <w:szCs w:val="17"/>
              </w:rPr>
              <w:t>24.941.174.602</w:t>
            </w:r>
          </w:p>
        </w:tc>
      </w:tr>
    </w:tbl>
    <w:p w14:paraId="2E53335A" w14:textId="23536074"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8E5DA89" w14:textId="77777777" w:rsidR="00BA7EF4" w:rsidRPr="006C1F9F"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6C1F9F">
        <w:rPr>
          <w:rFonts w:ascii="Arial" w:hAnsi="Arial" w:cs="Arial"/>
          <w:bCs/>
          <w:color w:val="244061"/>
          <w:sz w:val="20"/>
        </w:rPr>
        <w:t xml:space="preserve">Najveći dio duga, u iznosu od </w:t>
      </w:r>
      <w:r w:rsidR="00711081" w:rsidRPr="006C1F9F">
        <w:rPr>
          <w:rFonts w:ascii="Arial" w:hAnsi="Arial" w:cs="Arial"/>
          <w:bCs/>
          <w:color w:val="244061"/>
          <w:sz w:val="20"/>
        </w:rPr>
        <w:t>5,</w:t>
      </w:r>
      <w:r w:rsidR="00273A5C">
        <w:rPr>
          <w:rFonts w:ascii="Arial" w:hAnsi="Arial" w:cs="Arial"/>
          <w:bCs/>
          <w:color w:val="244061"/>
          <w:sz w:val="20"/>
        </w:rPr>
        <w:t>5</w:t>
      </w:r>
      <w:r w:rsidR="000828ED" w:rsidRPr="006C1F9F">
        <w:rPr>
          <w:rFonts w:ascii="Arial" w:hAnsi="Arial" w:cs="Arial"/>
          <w:bCs/>
          <w:color w:val="244061"/>
          <w:sz w:val="20"/>
        </w:rPr>
        <w:t xml:space="preserve"> </w:t>
      </w:r>
      <w:r w:rsidR="00642D98" w:rsidRPr="006C1F9F">
        <w:rPr>
          <w:rFonts w:ascii="Arial" w:hAnsi="Arial" w:cs="Arial"/>
          <w:bCs/>
          <w:color w:val="244061"/>
          <w:sz w:val="20"/>
        </w:rPr>
        <w:t>milijard</w:t>
      </w:r>
      <w:r w:rsidR="00684688" w:rsidRPr="006C1F9F">
        <w:rPr>
          <w:rFonts w:ascii="Arial" w:hAnsi="Arial" w:cs="Arial"/>
          <w:bCs/>
          <w:color w:val="244061"/>
          <w:sz w:val="20"/>
        </w:rPr>
        <w:t>i</w:t>
      </w:r>
      <w:r w:rsidRPr="006C1F9F">
        <w:rPr>
          <w:rFonts w:ascii="Arial" w:hAnsi="Arial" w:cs="Arial"/>
          <w:bCs/>
          <w:color w:val="244061"/>
          <w:sz w:val="20"/>
        </w:rPr>
        <w:t xml:space="preserve"> kuna (bez kamata), odnosio se na dug </w:t>
      </w:r>
      <w:r w:rsidR="00241D66" w:rsidRPr="006C1F9F">
        <w:rPr>
          <w:rFonts w:ascii="Arial" w:hAnsi="Arial" w:cs="Arial"/>
          <w:bCs/>
          <w:color w:val="244061"/>
          <w:sz w:val="20"/>
        </w:rPr>
        <w:t>potrošača</w:t>
      </w:r>
      <w:r w:rsidRPr="006C1F9F">
        <w:rPr>
          <w:rFonts w:ascii="Arial" w:hAnsi="Arial" w:cs="Arial"/>
          <w:bCs/>
          <w:color w:val="244061"/>
          <w:sz w:val="20"/>
        </w:rPr>
        <w:t xml:space="preserve"> prema </w:t>
      </w:r>
      <w:r w:rsidR="00642D98" w:rsidRPr="006C1F9F">
        <w:rPr>
          <w:rFonts w:ascii="Arial" w:hAnsi="Arial" w:cs="Arial"/>
          <w:bCs/>
          <w:color w:val="244061"/>
          <w:sz w:val="20"/>
        </w:rPr>
        <w:t>bankama kao vjerovnicima</w:t>
      </w:r>
      <w:r w:rsidRPr="006C1F9F">
        <w:rPr>
          <w:rFonts w:ascii="Arial" w:hAnsi="Arial" w:cs="Arial"/>
          <w:bCs/>
          <w:color w:val="244061"/>
          <w:sz w:val="20"/>
        </w:rPr>
        <w:t xml:space="preserve">, </w:t>
      </w:r>
      <w:r w:rsidR="00642D98" w:rsidRPr="006C1F9F">
        <w:rPr>
          <w:rFonts w:ascii="Arial" w:hAnsi="Arial" w:cs="Arial"/>
          <w:bCs/>
          <w:color w:val="244061"/>
          <w:sz w:val="20"/>
        </w:rPr>
        <w:t xml:space="preserve">a prema svim financijskim institucijama, dug je iznosio </w:t>
      </w:r>
      <w:r w:rsidR="00711081" w:rsidRPr="006C1F9F">
        <w:rPr>
          <w:rFonts w:ascii="Arial" w:hAnsi="Arial" w:cs="Arial"/>
          <w:bCs/>
          <w:color w:val="244061"/>
          <w:sz w:val="20"/>
        </w:rPr>
        <w:t>6,</w:t>
      </w:r>
      <w:r w:rsidR="00273A5C">
        <w:rPr>
          <w:rFonts w:ascii="Arial" w:hAnsi="Arial" w:cs="Arial"/>
          <w:bCs/>
          <w:color w:val="244061"/>
          <w:sz w:val="20"/>
        </w:rPr>
        <w:t>3</w:t>
      </w:r>
      <w:r w:rsidR="000B33D1" w:rsidRPr="006C1F9F">
        <w:rPr>
          <w:rFonts w:ascii="Arial" w:hAnsi="Arial" w:cs="Arial"/>
          <w:bCs/>
          <w:color w:val="244061"/>
          <w:sz w:val="20"/>
        </w:rPr>
        <w:t xml:space="preserve"> milijard</w:t>
      </w:r>
      <w:r w:rsidR="00273A5C">
        <w:rPr>
          <w:rFonts w:ascii="Arial" w:hAnsi="Arial" w:cs="Arial"/>
          <w:bCs/>
          <w:color w:val="244061"/>
          <w:sz w:val="20"/>
        </w:rPr>
        <w:t>e</w:t>
      </w:r>
      <w:r w:rsidR="00642D98" w:rsidRPr="006C1F9F">
        <w:rPr>
          <w:rFonts w:ascii="Arial" w:hAnsi="Arial" w:cs="Arial"/>
          <w:bCs/>
          <w:color w:val="244061"/>
          <w:sz w:val="20"/>
        </w:rPr>
        <w:t xml:space="preserve"> kuna</w:t>
      </w:r>
      <w:r w:rsidRPr="006C1F9F">
        <w:rPr>
          <w:rFonts w:ascii="Arial" w:hAnsi="Arial" w:cs="Arial"/>
          <w:bCs/>
          <w:color w:val="244061"/>
          <w:sz w:val="20"/>
        </w:rPr>
        <w:t>.</w:t>
      </w:r>
    </w:p>
    <w:p w14:paraId="34FDA79E"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 xml:space="preserve">. </w:t>
      </w:r>
      <w:r w:rsidR="00326CB8">
        <w:rPr>
          <w:rFonts w:ascii="Arial" w:hAnsi="Arial" w:cs="Arial"/>
          <w:bCs/>
          <w:color w:val="244061"/>
          <w:sz w:val="18"/>
          <w:szCs w:val="18"/>
        </w:rPr>
        <w:t xml:space="preserve">i 2022. </w:t>
      </w:r>
      <w:r w:rsidRPr="00E638FB">
        <w:rPr>
          <w:rFonts w:ascii="Arial" w:hAnsi="Arial" w:cs="Arial"/>
          <w:bCs/>
          <w:color w:val="244061"/>
          <w:sz w:val="18"/>
          <w:szCs w:val="18"/>
        </w:rPr>
        <w:t>godine</w:t>
      </w:r>
    </w:p>
    <w:p w14:paraId="021416D1" w14:textId="332EE688" w:rsidR="00BA7EF4" w:rsidRDefault="00076F23" w:rsidP="003E05F9">
      <w:pPr>
        <w:widowControl w:val="0"/>
        <w:autoSpaceDE w:val="0"/>
        <w:autoSpaceDN w:val="0"/>
        <w:adjustRightInd w:val="0"/>
        <w:jc w:val="both"/>
        <w:rPr>
          <w:noProof/>
          <w:lang w:eastAsia="hr-HR"/>
        </w:rPr>
      </w:pPr>
      <w:r>
        <w:rPr>
          <w:noProof/>
          <w:lang w:eastAsia="hr-HR"/>
        </w:rPr>
        <w:drawing>
          <wp:inline distT="0" distB="0" distL="0" distR="0" wp14:anchorId="3F15F64C" wp14:editId="1E86C48C">
            <wp:extent cx="6132830" cy="19513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51355"/>
                    </a:xfrm>
                    <a:prstGeom prst="rect">
                      <a:avLst/>
                    </a:prstGeom>
                    <a:noFill/>
                  </pic:spPr>
                </pic:pic>
              </a:graphicData>
            </a:graphic>
          </wp:inline>
        </w:drawing>
      </w:r>
    </w:p>
    <w:p w14:paraId="57BC0F2A" w14:textId="77777777" w:rsidR="005E1E13" w:rsidRPr="003E05F9"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7B27F5EB"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649EA3C9" w14:textId="77777777" w:rsidR="00D246DE" w:rsidRPr="003E05F9" w:rsidRDefault="00C83628"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00D246DE" w:rsidRPr="003E05F9">
                <w:rPr>
                  <w:rFonts w:ascii="Calibri" w:hAnsi="Calibri" w:cs="Arial"/>
                  <w:bCs/>
                  <w:i/>
                  <w:color w:val="0000FF"/>
                  <w:sz w:val="18"/>
                  <w:szCs w:val="18"/>
                  <w:u w:val="single"/>
                  <w:shd w:val="clear" w:color="auto" w:fill="FFFFFF"/>
                  <w:lang w:eastAsia="hr-HR"/>
                </w:rPr>
                <w:t>Info.BIZ</w:t>
              </w:r>
            </w:hyperlink>
            <w:r w:rsidR="00D246DE" w:rsidRPr="003E05F9">
              <w:rPr>
                <w:rFonts w:ascii="Calibri" w:hAnsi="Calibri" w:cs="Arial"/>
                <w:i/>
                <w:color w:val="0000FF"/>
                <w:sz w:val="18"/>
                <w:szCs w:val="18"/>
                <w:u w:val="single"/>
                <w:shd w:val="clear" w:color="auto" w:fill="FFFFFF"/>
                <w:lang w:eastAsia="hr-HR"/>
              </w:rPr>
              <w:t xml:space="preserve"> </w:t>
            </w:r>
            <w:r w:rsidR="00D246DE"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00D246DE" w:rsidRPr="00293A82">
              <w:rPr>
                <w:rFonts w:ascii="Calibri" w:hAnsi="Calibri" w:cs="Arial"/>
                <w:i/>
                <w:color w:val="244061"/>
                <w:sz w:val="18"/>
                <w:szCs w:val="18"/>
                <w:shd w:val="clear" w:color="auto" w:fill="FFFFFF"/>
                <w:lang w:eastAsia="hr-HR"/>
              </w:rPr>
              <w:t>najažurnija baza</w:t>
            </w:r>
            <w:r w:rsidR="00D246DE" w:rsidRPr="003E05F9">
              <w:rPr>
                <w:rFonts w:ascii="Calibri" w:hAnsi="Calibri" w:cs="Arial"/>
                <w:i/>
                <w:color w:val="244061"/>
                <w:sz w:val="18"/>
                <w:szCs w:val="18"/>
                <w:shd w:val="clear" w:color="auto" w:fill="FFFFFF"/>
                <w:lang w:eastAsia="hr-HR"/>
              </w:rPr>
              <w:t xml:space="preserve"> poslovnih informacija za više </w:t>
            </w:r>
            <w:r w:rsidR="00D246DE" w:rsidRPr="00293A82">
              <w:rPr>
                <w:rFonts w:ascii="Calibri" w:hAnsi="Calibri" w:cs="Arial"/>
                <w:i/>
                <w:color w:val="244061"/>
                <w:sz w:val="18"/>
                <w:szCs w:val="18"/>
                <w:shd w:val="clear" w:color="auto" w:fill="FFFFFF"/>
                <w:lang w:eastAsia="hr-HR"/>
              </w:rPr>
              <w:t xml:space="preserve">od </w:t>
            </w:r>
            <w:r w:rsidR="00D246DE"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00D246DE" w:rsidRPr="00293A82">
              <w:rPr>
                <w:rFonts w:ascii="Calibri" w:hAnsi="Calibri" w:cs="Arial"/>
                <w:b/>
                <w:i/>
                <w:color w:val="244061"/>
                <w:sz w:val="18"/>
                <w:szCs w:val="18"/>
                <w:shd w:val="clear" w:color="auto" w:fill="FFFFFF"/>
                <w:lang w:eastAsia="hr-HR"/>
              </w:rPr>
              <w:t>.000 poslovnih subjekata iz više od 30 izvora.</w:t>
            </w:r>
            <w:r w:rsidR="00D246DE" w:rsidRPr="00293A82">
              <w:rPr>
                <w:rFonts w:ascii="Calibri" w:hAnsi="Calibri" w:cs="Arial"/>
                <w:i/>
                <w:color w:val="244061"/>
                <w:sz w:val="18"/>
                <w:szCs w:val="18"/>
                <w:shd w:val="clear" w:color="auto" w:fill="FFFFFF"/>
                <w:lang w:eastAsia="hr-HR"/>
              </w:rPr>
              <w:t xml:space="preserve"> Omogućuje</w:t>
            </w:r>
            <w:r w:rsidR="00D246DE"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34FE4B95"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1AA66CBF"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7DA69826" w14:textId="59026549" w:rsidR="00D246DE" w:rsidRPr="00D246DE" w:rsidRDefault="00076F23"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2D55A8A3" wp14:editId="108853C5">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47122BFC"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77CF" w14:textId="77777777" w:rsidR="00C83628" w:rsidRDefault="00C83628">
      <w:r>
        <w:separator/>
      </w:r>
    </w:p>
  </w:endnote>
  <w:endnote w:type="continuationSeparator" w:id="0">
    <w:p w14:paraId="6856FE55" w14:textId="77777777" w:rsidR="00C83628" w:rsidRDefault="00C8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0C5D"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1A29B3">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1A29B3">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71AB" w14:textId="77777777" w:rsidR="00C83628" w:rsidRDefault="00C83628">
      <w:r>
        <w:separator/>
      </w:r>
    </w:p>
  </w:footnote>
  <w:footnote w:type="continuationSeparator" w:id="0">
    <w:p w14:paraId="75A19716" w14:textId="77777777" w:rsidR="00C83628" w:rsidRDefault="00C83628">
      <w:r>
        <w:continuationSeparator/>
      </w:r>
    </w:p>
  </w:footnote>
  <w:footnote w:id="1">
    <w:p w14:paraId="66748EA2"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226C" w14:textId="70EF1CA9" w:rsidR="00FD474A" w:rsidRPr="00CB565F" w:rsidRDefault="00076F23"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5000AE98" wp14:editId="632A82F7">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1501B5" w:rsidRPr="00CB565F">
      <w:rPr>
        <w:rFonts w:ascii="Arial" w:hAnsi="Arial" w:cs="Arial"/>
        <w:color w:val="244061"/>
        <w:sz w:val="18"/>
        <w:szCs w:val="18"/>
      </w:rPr>
      <w:t xml:space="preserve">Zagreb, </w:t>
    </w:r>
    <w:r w:rsidR="001A29B3">
      <w:rPr>
        <w:rFonts w:ascii="Arial" w:hAnsi="Arial" w:cs="Arial"/>
        <w:color w:val="244061"/>
        <w:sz w:val="18"/>
        <w:szCs w:val="18"/>
      </w:rPr>
      <w:t>10. studenoga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B905B2" w:rsidRPr="00CB565F">
      <w:rPr>
        <w:rFonts w:ascii="Arial" w:hAnsi="Arial" w:cs="Arial"/>
        <w:color w:val="244061"/>
        <w:sz w:val="18"/>
        <w:szCs w:val="18"/>
      </w:rPr>
      <w:t>2</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62B"/>
    <w:rsid w:val="00006757"/>
    <w:rsid w:val="00007143"/>
    <w:rsid w:val="00007B25"/>
    <w:rsid w:val="000107A4"/>
    <w:rsid w:val="00010B55"/>
    <w:rsid w:val="00010E6E"/>
    <w:rsid w:val="0001193B"/>
    <w:rsid w:val="00011A6F"/>
    <w:rsid w:val="000121C9"/>
    <w:rsid w:val="000130FE"/>
    <w:rsid w:val="00013387"/>
    <w:rsid w:val="0001349F"/>
    <w:rsid w:val="0001377A"/>
    <w:rsid w:val="0001392E"/>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86D"/>
    <w:rsid w:val="00070133"/>
    <w:rsid w:val="00070254"/>
    <w:rsid w:val="00070D0A"/>
    <w:rsid w:val="0007112D"/>
    <w:rsid w:val="00071EFA"/>
    <w:rsid w:val="000721D2"/>
    <w:rsid w:val="00073502"/>
    <w:rsid w:val="00074315"/>
    <w:rsid w:val="0007433D"/>
    <w:rsid w:val="00074774"/>
    <w:rsid w:val="00074AEA"/>
    <w:rsid w:val="00074BF7"/>
    <w:rsid w:val="000751B0"/>
    <w:rsid w:val="0007594C"/>
    <w:rsid w:val="00076F23"/>
    <w:rsid w:val="0007704C"/>
    <w:rsid w:val="00077CD0"/>
    <w:rsid w:val="00077DF7"/>
    <w:rsid w:val="00080B76"/>
    <w:rsid w:val="0008130D"/>
    <w:rsid w:val="00081570"/>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61DB"/>
    <w:rsid w:val="000963C6"/>
    <w:rsid w:val="000969B6"/>
    <w:rsid w:val="000A0E2A"/>
    <w:rsid w:val="000A20C0"/>
    <w:rsid w:val="000A2653"/>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3580"/>
    <w:rsid w:val="000C568D"/>
    <w:rsid w:val="000C6198"/>
    <w:rsid w:val="000D04A7"/>
    <w:rsid w:val="000D0801"/>
    <w:rsid w:val="000D10F4"/>
    <w:rsid w:val="000D18A4"/>
    <w:rsid w:val="000D1F51"/>
    <w:rsid w:val="000D233C"/>
    <w:rsid w:val="000D2F75"/>
    <w:rsid w:val="000D3222"/>
    <w:rsid w:val="000D4B88"/>
    <w:rsid w:val="000D4CFA"/>
    <w:rsid w:val="000D6D01"/>
    <w:rsid w:val="000D7429"/>
    <w:rsid w:val="000D75C2"/>
    <w:rsid w:val="000D7DC3"/>
    <w:rsid w:val="000D7FF5"/>
    <w:rsid w:val="000E13F5"/>
    <w:rsid w:val="000E1F56"/>
    <w:rsid w:val="000E22A4"/>
    <w:rsid w:val="000E301E"/>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32"/>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B96"/>
    <w:rsid w:val="001947CB"/>
    <w:rsid w:val="00196442"/>
    <w:rsid w:val="0019645F"/>
    <w:rsid w:val="001965EB"/>
    <w:rsid w:val="001972DD"/>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A2E"/>
    <w:rsid w:val="001D605E"/>
    <w:rsid w:val="001D629C"/>
    <w:rsid w:val="001D69E4"/>
    <w:rsid w:val="001D6E05"/>
    <w:rsid w:val="001D7884"/>
    <w:rsid w:val="001D7FB8"/>
    <w:rsid w:val="001E1692"/>
    <w:rsid w:val="001E1AA5"/>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201481"/>
    <w:rsid w:val="002016D3"/>
    <w:rsid w:val="002019D5"/>
    <w:rsid w:val="00201CD6"/>
    <w:rsid w:val="0020254B"/>
    <w:rsid w:val="00202656"/>
    <w:rsid w:val="00202C3E"/>
    <w:rsid w:val="00202D0B"/>
    <w:rsid w:val="00204C25"/>
    <w:rsid w:val="00204DAC"/>
    <w:rsid w:val="0020581C"/>
    <w:rsid w:val="002069BF"/>
    <w:rsid w:val="00206C37"/>
    <w:rsid w:val="00207654"/>
    <w:rsid w:val="00207842"/>
    <w:rsid w:val="002078FD"/>
    <w:rsid w:val="002103BA"/>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21035"/>
    <w:rsid w:val="0022171E"/>
    <w:rsid w:val="00221A77"/>
    <w:rsid w:val="00222196"/>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762"/>
    <w:rsid w:val="003937E0"/>
    <w:rsid w:val="00393E7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3152"/>
    <w:rsid w:val="003B4083"/>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716"/>
    <w:rsid w:val="003E1E4E"/>
    <w:rsid w:val="003E26BD"/>
    <w:rsid w:val="003E2A40"/>
    <w:rsid w:val="003E35DE"/>
    <w:rsid w:val="003E3F28"/>
    <w:rsid w:val="003E3FB2"/>
    <w:rsid w:val="003E4166"/>
    <w:rsid w:val="003E44AC"/>
    <w:rsid w:val="003E463E"/>
    <w:rsid w:val="003E48B1"/>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5257"/>
    <w:rsid w:val="004354B0"/>
    <w:rsid w:val="00435D5E"/>
    <w:rsid w:val="004361E2"/>
    <w:rsid w:val="00436CB2"/>
    <w:rsid w:val="00436D9D"/>
    <w:rsid w:val="00440429"/>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A8"/>
    <w:rsid w:val="004A106D"/>
    <w:rsid w:val="004A1827"/>
    <w:rsid w:val="004A1F35"/>
    <w:rsid w:val="004A242C"/>
    <w:rsid w:val="004A25F0"/>
    <w:rsid w:val="004A2AEB"/>
    <w:rsid w:val="004A41F2"/>
    <w:rsid w:val="004A4DC6"/>
    <w:rsid w:val="004A64AB"/>
    <w:rsid w:val="004A6811"/>
    <w:rsid w:val="004A6AD9"/>
    <w:rsid w:val="004A7D44"/>
    <w:rsid w:val="004B0436"/>
    <w:rsid w:val="004B0534"/>
    <w:rsid w:val="004B0AF9"/>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C16B7"/>
    <w:rsid w:val="006C1844"/>
    <w:rsid w:val="006C1F9F"/>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20FE3"/>
    <w:rsid w:val="00721353"/>
    <w:rsid w:val="00723B7F"/>
    <w:rsid w:val="00723C10"/>
    <w:rsid w:val="00724266"/>
    <w:rsid w:val="007245B8"/>
    <w:rsid w:val="00725CAF"/>
    <w:rsid w:val="00725FBA"/>
    <w:rsid w:val="0072633F"/>
    <w:rsid w:val="00726705"/>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A8F"/>
    <w:rsid w:val="00770CB6"/>
    <w:rsid w:val="00771004"/>
    <w:rsid w:val="0077485C"/>
    <w:rsid w:val="00775595"/>
    <w:rsid w:val="007764CC"/>
    <w:rsid w:val="00776E68"/>
    <w:rsid w:val="00776EBF"/>
    <w:rsid w:val="007774FD"/>
    <w:rsid w:val="00780F4C"/>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947"/>
    <w:rsid w:val="007D4B60"/>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916"/>
    <w:rsid w:val="00810CD2"/>
    <w:rsid w:val="0081100F"/>
    <w:rsid w:val="008120AC"/>
    <w:rsid w:val="00812B37"/>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BC3"/>
    <w:rsid w:val="00863066"/>
    <w:rsid w:val="00863646"/>
    <w:rsid w:val="00863A5E"/>
    <w:rsid w:val="00864567"/>
    <w:rsid w:val="00864C68"/>
    <w:rsid w:val="0086536F"/>
    <w:rsid w:val="008656E3"/>
    <w:rsid w:val="00865E44"/>
    <w:rsid w:val="00865EC2"/>
    <w:rsid w:val="00866328"/>
    <w:rsid w:val="00866B26"/>
    <w:rsid w:val="00867652"/>
    <w:rsid w:val="00867933"/>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4023"/>
    <w:rsid w:val="00894636"/>
    <w:rsid w:val="00894733"/>
    <w:rsid w:val="00895223"/>
    <w:rsid w:val="0089609C"/>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66B"/>
    <w:rsid w:val="00A036BB"/>
    <w:rsid w:val="00A05D54"/>
    <w:rsid w:val="00A05F9E"/>
    <w:rsid w:val="00A06982"/>
    <w:rsid w:val="00A07174"/>
    <w:rsid w:val="00A10299"/>
    <w:rsid w:val="00A102F2"/>
    <w:rsid w:val="00A1211E"/>
    <w:rsid w:val="00A122F8"/>
    <w:rsid w:val="00A13DB3"/>
    <w:rsid w:val="00A140F0"/>
    <w:rsid w:val="00A15800"/>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39A0"/>
    <w:rsid w:val="00A8438B"/>
    <w:rsid w:val="00A84757"/>
    <w:rsid w:val="00A84A42"/>
    <w:rsid w:val="00A854B0"/>
    <w:rsid w:val="00A86212"/>
    <w:rsid w:val="00A86B12"/>
    <w:rsid w:val="00A87098"/>
    <w:rsid w:val="00A8734C"/>
    <w:rsid w:val="00A87A23"/>
    <w:rsid w:val="00A90204"/>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651"/>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A19"/>
    <w:rsid w:val="00B67115"/>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B5F"/>
    <w:rsid w:val="00B91E42"/>
    <w:rsid w:val="00B9213F"/>
    <w:rsid w:val="00B924A8"/>
    <w:rsid w:val="00B93681"/>
    <w:rsid w:val="00B95239"/>
    <w:rsid w:val="00B959C4"/>
    <w:rsid w:val="00B95F7C"/>
    <w:rsid w:val="00B96FAF"/>
    <w:rsid w:val="00BA1471"/>
    <w:rsid w:val="00BA16D7"/>
    <w:rsid w:val="00BA191A"/>
    <w:rsid w:val="00BA1AA1"/>
    <w:rsid w:val="00BA4870"/>
    <w:rsid w:val="00BA489E"/>
    <w:rsid w:val="00BA4EA2"/>
    <w:rsid w:val="00BA531B"/>
    <w:rsid w:val="00BA58E5"/>
    <w:rsid w:val="00BA597E"/>
    <w:rsid w:val="00BA5C8A"/>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FA8"/>
    <w:rsid w:val="00C44BB0"/>
    <w:rsid w:val="00C44CED"/>
    <w:rsid w:val="00C456B3"/>
    <w:rsid w:val="00C45BCE"/>
    <w:rsid w:val="00C45DDF"/>
    <w:rsid w:val="00C47536"/>
    <w:rsid w:val="00C50C41"/>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3628"/>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65"/>
    <w:rsid w:val="00DA36BE"/>
    <w:rsid w:val="00DA3B4F"/>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3EE8"/>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366"/>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0BB13"/>
  <w15:chartTrackingRefBased/>
  <w15:docId w15:val="{43818C24-4D89-4768-83B7-B93956DC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F1BA-7058-4810-BF32-D3CB0FF2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1121</Words>
  <Characters>6396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Zagreb, 19</vt:lpstr>
      <vt:lpstr>Zagreb, 19</vt:lpstr>
    </vt:vector>
  </TitlesOfParts>
  <Company>FINA</Company>
  <LinksUpToDate>false</LinksUpToDate>
  <CharactersWithSpaces>7502</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2022-11-08T12:48:00Z</cp:lastPrinted>
  <dcterms:created xsi:type="dcterms:W3CDTF">2022-11-11T09:06:00Z</dcterms:created>
  <dcterms:modified xsi:type="dcterms:W3CDTF">2022-11-11T09:06:00Z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918248-9eb2-405f-9462-498831db6fe7_Enabled">
    <vt:lpwstr>true</vt:lpwstr>
  </property>
  <property fmtid="{D5CDD505-2E9C-101B-9397-08002B2CF9AE}" pid="3" name="MSIP_Label_af918248-9eb2-405f-9462-498831db6fe7_SetDate">
    <vt:lpwstr>2022-11-11T09:04:42Z</vt:lpwstr>
  </property>
  <property fmtid="{D5CDD505-2E9C-101B-9397-08002B2CF9AE}" pid="4" name="MSIP_Label_af918248-9eb2-405f-9462-498831db6fe7_Method">
    <vt:lpwstr>Privileged</vt:lpwstr>
  </property>
  <property fmtid="{D5CDD505-2E9C-101B-9397-08002B2CF9AE}" pid="5" name="MSIP_Label_af918248-9eb2-405f-9462-498831db6fe7_Name">
    <vt:lpwstr>Javno</vt:lpwstr>
  </property>
  <property fmtid="{D5CDD505-2E9C-101B-9397-08002B2CF9AE}" pid="6" name="MSIP_Label_af918248-9eb2-405f-9462-498831db6fe7_SiteId">
    <vt:lpwstr>f48894ec-930b-40d5-9326-43383e17b59f</vt:lpwstr>
  </property>
  <property fmtid="{D5CDD505-2E9C-101B-9397-08002B2CF9AE}" pid="7" name="MSIP_Label_af918248-9eb2-405f-9462-498831db6fe7_ActionId">
    <vt:lpwstr>58a126aa-05e9-4c69-8bc6-380e55a7b6bf</vt:lpwstr>
  </property>
  <property fmtid="{D5CDD505-2E9C-101B-9397-08002B2CF9AE}" pid="8" name="MSIP_Label_af918248-9eb2-405f-9462-498831db6fe7_ContentBits">
    <vt:lpwstr>0</vt:lpwstr>
  </property>
</Properties>
</file>