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B1D" w:rsidRDefault="00B31D8A" w:rsidP="00153FC9">
      <w:pPr>
        <w:tabs>
          <w:tab w:val="left" w:pos="6521"/>
        </w:tabs>
        <w:spacing w:after="0" w:line="240" w:lineRule="auto"/>
        <w:jc w:val="center"/>
        <w:rPr>
          <w:rFonts w:ascii="Arial" w:eastAsia="Times New Roman" w:hAnsi="Arial" w:cs="Arial"/>
          <w:b/>
          <w:color w:val="244061"/>
          <w:sz w:val="20"/>
          <w:szCs w:val="20"/>
          <w:lang w:eastAsia="hr-HR"/>
        </w:rPr>
      </w:pPr>
      <w:r w:rsidRPr="00BE6D54">
        <w:rPr>
          <w:rFonts w:ascii="Arial" w:eastAsia="Times New Roman" w:hAnsi="Arial" w:cs="Arial"/>
          <w:b/>
          <w:color w:val="244061"/>
          <w:sz w:val="20"/>
          <w:szCs w:val="20"/>
          <w:lang w:eastAsia="hr-HR"/>
        </w:rPr>
        <w:t xml:space="preserve">PODUZETNICI </w:t>
      </w:r>
      <w:r w:rsidR="00F85ABE" w:rsidRPr="00BE6D54">
        <w:rPr>
          <w:rFonts w:ascii="Arial" w:eastAsia="Times New Roman" w:hAnsi="Arial" w:cs="Arial"/>
          <w:b/>
          <w:color w:val="244061"/>
          <w:sz w:val="20"/>
          <w:szCs w:val="20"/>
          <w:lang w:eastAsia="hr-HR"/>
        </w:rPr>
        <w:t xml:space="preserve">U PROIZVODNJI ELEKTRIČNE ENERGIJE </w:t>
      </w:r>
      <w:r w:rsidR="00957EE2" w:rsidRPr="00BE6D54">
        <w:rPr>
          <w:rFonts w:ascii="Arial" w:eastAsia="Times New Roman" w:hAnsi="Arial" w:cs="Arial"/>
          <w:b/>
          <w:color w:val="244061"/>
          <w:sz w:val="20"/>
          <w:szCs w:val="20"/>
          <w:lang w:eastAsia="hr-HR"/>
        </w:rPr>
        <w:t>U DE</w:t>
      </w:r>
      <w:r w:rsidR="00957EE2">
        <w:rPr>
          <w:rFonts w:ascii="Arial" w:eastAsia="Times New Roman" w:hAnsi="Arial" w:cs="Arial"/>
          <w:b/>
          <w:color w:val="244061"/>
          <w:sz w:val="20"/>
          <w:szCs w:val="20"/>
          <w:lang w:eastAsia="hr-HR"/>
        </w:rPr>
        <w:t>SET</w:t>
      </w:r>
      <w:r w:rsidR="00957EE2" w:rsidRPr="00BE6D54">
        <w:rPr>
          <w:rFonts w:ascii="Arial" w:eastAsia="Times New Roman" w:hAnsi="Arial" w:cs="Arial"/>
          <w:b/>
          <w:color w:val="244061"/>
          <w:sz w:val="20"/>
          <w:szCs w:val="20"/>
          <w:lang w:eastAsia="hr-HR"/>
        </w:rPr>
        <w:t xml:space="preserve"> GODINA </w:t>
      </w:r>
      <w:r w:rsidR="000E342C">
        <w:rPr>
          <w:rFonts w:ascii="Arial" w:eastAsia="Times New Roman" w:hAnsi="Arial" w:cs="Arial"/>
          <w:b/>
          <w:color w:val="244061"/>
          <w:sz w:val="20"/>
          <w:szCs w:val="20"/>
          <w:lang w:eastAsia="hr-HR"/>
        </w:rPr>
        <w:t xml:space="preserve">GOTOVO </w:t>
      </w:r>
      <w:r w:rsidR="00FD0450">
        <w:rPr>
          <w:rFonts w:ascii="Arial" w:eastAsia="Times New Roman" w:hAnsi="Arial" w:cs="Arial"/>
          <w:b/>
          <w:color w:val="244061"/>
          <w:sz w:val="20"/>
          <w:szCs w:val="20"/>
          <w:lang w:eastAsia="hr-HR"/>
        </w:rPr>
        <w:t xml:space="preserve">UDESETEROSTRUČILI </w:t>
      </w:r>
      <w:r w:rsidR="00387805">
        <w:rPr>
          <w:rFonts w:ascii="Arial" w:eastAsia="Times New Roman" w:hAnsi="Arial" w:cs="Arial"/>
          <w:b/>
          <w:color w:val="244061"/>
          <w:sz w:val="20"/>
          <w:szCs w:val="20"/>
          <w:lang w:eastAsia="hr-HR"/>
        </w:rPr>
        <w:t xml:space="preserve">NETO </w:t>
      </w:r>
      <w:r w:rsidR="00FD0450">
        <w:rPr>
          <w:rFonts w:ascii="Arial" w:eastAsia="Times New Roman" w:hAnsi="Arial" w:cs="Arial"/>
          <w:b/>
          <w:color w:val="244061"/>
          <w:sz w:val="20"/>
          <w:szCs w:val="20"/>
          <w:lang w:eastAsia="hr-HR"/>
        </w:rPr>
        <w:t>DOBIT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046"/>
        <w:gridCol w:w="1843"/>
      </w:tblGrid>
      <w:tr w:rsidR="00D340FB" w:rsidTr="005538EB">
        <w:trPr>
          <w:trHeight w:val="1474"/>
        </w:trPr>
        <w:tc>
          <w:tcPr>
            <w:tcW w:w="80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0D20" w:rsidRDefault="002A22F0" w:rsidP="001B6DA2">
            <w:pPr>
              <w:tabs>
                <w:tab w:val="left" w:pos="6521"/>
              </w:tabs>
              <w:spacing w:before="120" w:after="0"/>
              <w:jc w:val="both"/>
              <w:rPr>
                <w:rFonts w:ascii="Arial" w:eastAsia="Times New Roman" w:hAnsi="Arial" w:cs="Arial"/>
                <w:b/>
                <w:color w:val="244061"/>
                <w:sz w:val="20"/>
                <w:szCs w:val="20"/>
                <w:lang w:eastAsia="hr-HR"/>
              </w:rPr>
            </w:pPr>
            <w:r w:rsidRPr="002A22F0">
              <w:rPr>
                <w:rFonts w:ascii="Arial" w:eastAsia="Times New Roman" w:hAnsi="Arial" w:cs="Arial"/>
                <w:color w:val="244061"/>
                <w:sz w:val="20"/>
                <w:szCs w:val="20"/>
                <w:lang w:eastAsia="hr-HR"/>
              </w:rPr>
              <w:t>Finina</w:t>
            </w:r>
            <w:bookmarkStart w:id="0" w:name="_GoBack"/>
            <w:bookmarkEnd w:id="0"/>
            <w:r w:rsidRPr="002A22F0">
              <w:rPr>
                <w:rFonts w:ascii="Arial" w:eastAsia="Times New Roman" w:hAnsi="Arial" w:cs="Arial"/>
                <w:color w:val="244061"/>
                <w:sz w:val="20"/>
                <w:szCs w:val="20"/>
                <w:lang w:eastAsia="hr-HR"/>
              </w:rPr>
              <w:t xml:space="preserve"> a</w:t>
            </w:r>
            <w:r w:rsidR="00D340FB" w:rsidRPr="002A22F0">
              <w:rPr>
                <w:rFonts w:ascii="Arial" w:eastAsia="Times New Roman" w:hAnsi="Arial" w:cs="Arial"/>
                <w:color w:val="244061"/>
                <w:sz w:val="20"/>
                <w:szCs w:val="20"/>
                <w:lang w:eastAsia="hr-HR"/>
              </w:rPr>
              <w:t>naliza</w:t>
            </w:r>
            <w:r w:rsidR="00D0612E" w:rsidRPr="002A22F0">
              <w:rPr>
                <w:rFonts w:ascii="Arial" w:eastAsia="Times New Roman" w:hAnsi="Arial" w:cs="Arial"/>
                <w:color w:val="244061"/>
                <w:sz w:val="20"/>
                <w:szCs w:val="20"/>
                <w:lang w:eastAsia="hr-HR"/>
              </w:rPr>
              <w:t xml:space="preserve"> poslovanja</w:t>
            </w:r>
            <w:r w:rsidR="00D340FB" w:rsidRPr="002A22F0">
              <w:rPr>
                <w:rFonts w:ascii="Arial" w:eastAsia="Times New Roman" w:hAnsi="Arial" w:cs="Arial"/>
                <w:color w:val="244061"/>
                <w:sz w:val="20"/>
                <w:szCs w:val="20"/>
                <w:lang w:eastAsia="hr-HR"/>
              </w:rPr>
              <w:t xml:space="preserve"> poduzetnika u djelatnosti proizvodnje, prijenosa i distribucije električne energije kroz razdoblje od 2008. do 201</w:t>
            </w:r>
            <w:r w:rsidR="007111F2" w:rsidRPr="002A22F0">
              <w:rPr>
                <w:rFonts w:ascii="Arial" w:eastAsia="Times New Roman" w:hAnsi="Arial" w:cs="Arial"/>
                <w:color w:val="244061"/>
                <w:sz w:val="20"/>
                <w:szCs w:val="20"/>
                <w:lang w:eastAsia="hr-HR"/>
              </w:rPr>
              <w:t>7</w:t>
            </w:r>
            <w:r w:rsidR="00D340FB" w:rsidRPr="002A22F0">
              <w:rPr>
                <w:rFonts w:ascii="Arial" w:eastAsia="Times New Roman" w:hAnsi="Arial" w:cs="Arial"/>
                <w:color w:val="244061"/>
                <w:sz w:val="20"/>
                <w:szCs w:val="20"/>
                <w:lang w:eastAsia="hr-HR"/>
              </w:rPr>
              <w:t xml:space="preserve">. godine, </w:t>
            </w:r>
            <w:r w:rsidRPr="002A22F0">
              <w:rPr>
                <w:rFonts w:ascii="Arial" w:hAnsi="Arial" w:cs="Arial"/>
                <w:color w:val="00204F"/>
                <w:sz w:val="20"/>
                <w:szCs w:val="20"/>
                <w:lang w:eastAsia="hr-HR"/>
              </w:rPr>
              <w:t xml:space="preserve">pokazala je značajan porast broja poduzetnika i slijedom toga i rast financijskih stavki (prihoda, rashoda, dobiti, </w:t>
            </w:r>
            <w:r>
              <w:rPr>
                <w:rFonts w:ascii="Arial" w:hAnsi="Arial" w:cs="Arial"/>
                <w:color w:val="00204F"/>
                <w:sz w:val="20"/>
                <w:szCs w:val="20"/>
                <w:lang w:eastAsia="hr-HR"/>
              </w:rPr>
              <w:t xml:space="preserve">uvoza, </w:t>
            </w:r>
            <w:r w:rsidRPr="002A22F0">
              <w:rPr>
                <w:rFonts w:ascii="Arial" w:hAnsi="Arial" w:cs="Arial"/>
                <w:color w:val="00204F"/>
                <w:sz w:val="20"/>
                <w:szCs w:val="20"/>
                <w:lang w:eastAsia="hr-HR"/>
              </w:rPr>
              <w:t>iz</w:t>
            </w:r>
            <w:r>
              <w:rPr>
                <w:rFonts w:ascii="Arial" w:hAnsi="Arial" w:cs="Arial"/>
                <w:color w:val="00204F"/>
                <w:sz w:val="20"/>
                <w:szCs w:val="20"/>
                <w:lang w:eastAsia="hr-HR"/>
              </w:rPr>
              <w:t>v</w:t>
            </w:r>
            <w:r w:rsidRPr="002A22F0">
              <w:rPr>
                <w:rFonts w:ascii="Arial" w:hAnsi="Arial" w:cs="Arial"/>
                <w:color w:val="00204F"/>
                <w:sz w:val="20"/>
                <w:szCs w:val="20"/>
                <w:lang w:eastAsia="hr-HR"/>
              </w:rPr>
              <w:t>oza ...). Dok je broj poduzetnika višestruko porastao, s 89 na 690, broj zaposlenih je u 2017. godini (11 669), bio manji nego 2008. godine (13 465). Najveći utjecaj na ovo smanjenje imala je promjena broja zaposlenih u društvu</w:t>
            </w:r>
            <w:r w:rsidRPr="002A22F0">
              <w:rPr>
                <w:rFonts w:ascii="Arial" w:hAnsi="Arial" w:cs="Arial"/>
                <w:color w:val="002060"/>
                <w:sz w:val="20"/>
                <w:szCs w:val="20"/>
                <w:lang w:eastAsia="hr-HR"/>
              </w:rPr>
              <w:t xml:space="preserve"> </w:t>
            </w:r>
            <w:hyperlink r:id="rId8" w:history="1">
              <w:r w:rsidRPr="002A22F0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eastAsia="hr-HR"/>
                </w:rPr>
                <w:t>HEP-Operator distribucijskog sustava d.o.o.</w:t>
              </w:r>
            </w:hyperlink>
            <w:r w:rsidRPr="002A22F0">
              <w:rPr>
                <w:rFonts w:ascii="Arial" w:hAnsi="Arial" w:cs="Arial"/>
                <w:color w:val="002060"/>
                <w:sz w:val="20"/>
                <w:szCs w:val="20"/>
                <w:lang w:eastAsia="hr-HR"/>
              </w:rPr>
              <w:t xml:space="preserve"> </w:t>
            </w:r>
            <w:r w:rsidRPr="002A22F0">
              <w:rPr>
                <w:rFonts w:ascii="Arial" w:hAnsi="Arial" w:cs="Arial"/>
                <w:color w:val="00204F"/>
                <w:sz w:val="20"/>
                <w:szCs w:val="20"/>
                <w:lang w:eastAsia="hr-HR"/>
              </w:rPr>
              <w:t xml:space="preserve">(u 2008. godini 9271 zaposleni, a u 2017. godini 7370 zaposlenih ili 20,5 % manje). </w:t>
            </w:r>
            <w:r w:rsidR="001B6DA2" w:rsidRPr="001B6DA2">
              <w:rPr>
                <w:rFonts w:ascii="Arial" w:hAnsi="Arial" w:cs="Arial"/>
                <w:color w:val="00204F"/>
                <w:sz w:val="20"/>
                <w:szCs w:val="20"/>
                <w:lang w:eastAsia="hr-HR"/>
              </w:rPr>
              <w:t>Osim toga, veliki broja društava koja su osnovana u promatranom razdoblju, bez zaposlenih su ili s malim brojem zaposlenih</w:t>
            </w:r>
            <w:r w:rsidRPr="002A22F0">
              <w:rPr>
                <w:rFonts w:ascii="Arial" w:hAnsi="Arial" w:cs="Arial"/>
                <w:color w:val="00204F"/>
                <w:sz w:val="20"/>
                <w:szCs w:val="20"/>
                <w:lang w:eastAsia="hr-HR"/>
              </w:rPr>
              <w:t xml:space="preserve">. Primjerice, u 2017. godini </w:t>
            </w:r>
            <w:r>
              <w:rPr>
                <w:rFonts w:ascii="Arial" w:hAnsi="Arial" w:cs="Arial"/>
                <w:color w:val="00204F"/>
                <w:sz w:val="20"/>
                <w:szCs w:val="20"/>
                <w:lang w:eastAsia="hr-HR"/>
              </w:rPr>
              <w:t xml:space="preserve">od ukupno 690 društava, </w:t>
            </w:r>
            <w:r w:rsidRPr="002A22F0">
              <w:rPr>
                <w:rFonts w:ascii="Arial" w:hAnsi="Arial" w:cs="Arial"/>
                <w:color w:val="00204F"/>
                <w:sz w:val="20"/>
                <w:szCs w:val="20"/>
                <w:lang w:eastAsia="hr-HR"/>
              </w:rPr>
              <w:t>bez zaposlenih je bilo 456</w:t>
            </w:r>
            <w:r>
              <w:rPr>
                <w:rFonts w:ascii="Arial" w:hAnsi="Arial" w:cs="Arial"/>
                <w:color w:val="00204F"/>
                <w:sz w:val="20"/>
                <w:szCs w:val="20"/>
                <w:lang w:eastAsia="hr-HR"/>
              </w:rPr>
              <w:t>, a 159 imalo je jednog ili dva zaposlena</w:t>
            </w:r>
            <w:r w:rsidR="00D340FB" w:rsidRPr="00253F50">
              <w:rPr>
                <w:rFonts w:ascii="Arial" w:eastAsia="Times New Roman" w:hAnsi="Arial" w:cs="Arial"/>
                <w:color w:val="244061"/>
                <w:sz w:val="20"/>
                <w:szCs w:val="20"/>
                <w:lang w:eastAsia="hr-HR"/>
              </w:rPr>
              <w:t>.</w:t>
            </w:r>
            <w:r w:rsidR="003C1817">
              <w:rPr>
                <w:rFonts w:ascii="Arial" w:eastAsia="Times New Roman" w:hAnsi="Arial" w:cs="Arial"/>
                <w:color w:val="244061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8" w:space="0" w:color="244061" w:themeColor="accent1" w:themeShade="80"/>
              <w:right w:val="nil"/>
            </w:tcBorders>
          </w:tcPr>
          <w:p w:rsidR="00D340FB" w:rsidRPr="00BE6D54" w:rsidRDefault="00D0612E" w:rsidP="00B46ADF">
            <w:pPr>
              <w:tabs>
                <w:tab w:val="left" w:pos="6521"/>
              </w:tabs>
              <w:spacing w:after="0" w:line="240" w:lineRule="auto"/>
              <w:ind w:left="-57" w:right="-57"/>
              <w:jc w:val="center"/>
              <w:rPr>
                <w:rFonts w:asciiTheme="minorHAnsi" w:eastAsia="Times New Roman" w:hAnsiTheme="minorHAnsi" w:cs="Arial"/>
                <w:b/>
                <w:color w:val="244061"/>
                <w:sz w:val="40"/>
                <w:szCs w:val="40"/>
                <w:lang w:eastAsia="hr-HR"/>
              </w:rPr>
            </w:pPr>
            <w:r w:rsidRPr="00D0612E">
              <w:rPr>
                <w:rFonts w:asciiTheme="minorHAnsi" w:eastAsia="Times New Roman" w:hAnsiTheme="minorHAnsi" w:cs="Arial"/>
                <w:b/>
                <w:color w:val="244061"/>
                <w:sz w:val="40"/>
                <w:szCs w:val="40"/>
                <w:lang w:eastAsia="hr-HR"/>
              </w:rPr>
              <w:t>675,3</w:t>
            </w:r>
            <w:r>
              <w:rPr>
                <w:rFonts w:asciiTheme="minorHAnsi" w:eastAsia="Times New Roman" w:hAnsiTheme="minorHAnsi" w:cs="Arial"/>
                <w:b/>
                <w:color w:val="244061"/>
                <w:sz w:val="40"/>
                <w:szCs w:val="40"/>
                <w:lang w:eastAsia="hr-HR"/>
              </w:rPr>
              <w:t xml:space="preserve"> </w:t>
            </w:r>
            <w:r w:rsidR="00D340FB" w:rsidRPr="00BE6D54">
              <w:rPr>
                <w:rFonts w:asciiTheme="minorHAnsi" w:eastAsia="Times New Roman" w:hAnsiTheme="minorHAnsi" w:cs="Arial"/>
                <w:b/>
                <w:color w:val="244061"/>
                <w:sz w:val="40"/>
                <w:szCs w:val="40"/>
                <w:lang w:eastAsia="hr-HR"/>
              </w:rPr>
              <w:t>%</w:t>
            </w:r>
          </w:p>
          <w:p w:rsidR="00D340FB" w:rsidRPr="00D340FB" w:rsidRDefault="00D0612E" w:rsidP="00B46ADF">
            <w:pPr>
              <w:tabs>
                <w:tab w:val="left" w:pos="6521"/>
              </w:tabs>
              <w:spacing w:after="0" w:line="240" w:lineRule="auto"/>
              <w:ind w:left="-57" w:right="-57"/>
              <w:jc w:val="center"/>
              <w:rPr>
                <w:rFonts w:asciiTheme="minorHAnsi" w:eastAsia="Times New Roman" w:hAnsiTheme="minorHAnsi" w:cs="Arial"/>
                <w:b/>
                <w:color w:val="244061"/>
                <w:sz w:val="40"/>
                <w:szCs w:val="40"/>
                <w:lang w:eastAsia="hr-HR"/>
              </w:rPr>
            </w:pPr>
            <w:r w:rsidRPr="00BE6D54">
              <w:rPr>
                <w:rFonts w:asciiTheme="minorHAnsi" w:eastAsia="Times New Roman" w:hAnsiTheme="minorHAnsi" w:cs="Arial"/>
                <w:color w:val="244061"/>
                <w:sz w:val="20"/>
                <w:szCs w:val="20"/>
                <w:u w:val="single"/>
                <w:lang w:eastAsia="hr-HR"/>
              </w:rPr>
              <w:t>rast</w:t>
            </w:r>
            <w:r w:rsidRPr="00BE6D54">
              <w:rPr>
                <w:rFonts w:asciiTheme="minorHAnsi" w:eastAsia="Times New Roman" w:hAnsiTheme="minorHAnsi" w:cs="Arial"/>
                <w:color w:val="244061"/>
                <w:sz w:val="20"/>
                <w:szCs w:val="20"/>
                <w:lang w:eastAsia="hr-HR"/>
              </w:rPr>
              <w:t xml:space="preserve"> </w:t>
            </w:r>
            <w:r w:rsidRPr="00BE6D54">
              <w:rPr>
                <w:rFonts w:asciiTheme="minorHAnsi" w:eastAsia="Times New Roman" w:hAnsiTheme="minorHAnsi" w:cs="Arial"/>
                <w:b/>
                <w:color w:val="244061"/>
                <w:sz w:val="20"/>
                <w:szCs w:val="20"/>
                <w:lang w:eastAsia="hr-HR"/>
              </w:rPr>
              <w:t>broja poduzetnika</w:t>
            </w:r>
            <w:r w:rsidR="00C0713D">
              <w:rPr>
                <w:rFonts w:asciiTheme="minorHAnsi" w:eastAsia="Times New Roman" w:hAnsiTheme="minorHAnsi" w:cs="Arial"/>
                <w:color w:val="244061"/>
                <w:sz w:val="20"/>
                <w:szCs w:val="20"/>
                <w:lang w:eastAsia="hr-HR"/>
              </w:rPr>
              <w:t xml:space="preserve">, </w:t>
            </w:r>
            <w:r w:rsidR="00B46ADF">
              <w:rPr>
                <w:rFonts w:asciiTheme="minorHAnsi" w:eastAsia="Times New Roman" w:hAnsiTheme="minorHAnsi" w:cs="Arial"/>
                <w:color w:val="244061"/>
                <w:sz w:val="20"/>
                <w:szCs w:val="20"/>
                <w:lang w:eastAsia="hr-HR"/>
              </w:rPr>
              <w:t xml:space="preserve">u 2017. u odnosu na </w:t>
            </w:r>
            <w:r w:rsidR="00D340FB" w:rsidRPr="00BE6D54">
              <w:rPr>
                <w:rFonts w:asciiTheme="minorHAnsi" w:eastAsia="Times New Roman" w:hAnsiTheme="minorHAnsi" w:cs="Arial"/>
                <w:color w:val="244061"/>
                <w:sz w:val="20"/>
                <w:szCs w:val="20"/>
                <w:lang w:eastAsia="hr-HR"/>
              </w:rPr>
              <w:t xml:space="preserve">2008. </w:t>
            </w:r>
            <w:r w:rsidR="00C0713D">
              <w:rPr>
                <w:rFonts w:asciiTheme="minorHAnsi" w:eastAsia="Times New Roman" w:hAnsiTheme="minorHAnsi" w:cs="Arial"/>
                <w:color w:val="244061"/>
                <w:sz w:val="20"/>
                <w:szCs w:val="20"/>
                <w:lang w:eastAsia="hr-HR"/>
              </w:rPr>
              <w:t>g</w:t>
            </w:r>
            <w:r w:rsidR="00B46ADF">
              <w:rPr>
                <w:rFonts w:asciiTheme="minorHAnsi" w:eastAsia="Times New Roman" w:hAnsiTheme="minorHAnsi" w:cs="Arial"/>
                <w:color w:val="244061"/>
                <w:sz w:val="20"/>
                <w:szCs w:val="20"/>
                <w:lang w:eastAsia="hr-HR"/>
              </w:rPr>
              <w:t>odinu</w:t>
            </w:r>
          </w:p>
        </w:tc>
      </w:tr>
      <w:tr w:rsidR="00D340FB" w:rsidTr="002A22F0">
        <w:trPr>
          <w:trHeight w:val="1417"/>
        </w:trPr>
        <w:tc>
          <w:tcPr>
            <w:tcW w:w="80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40FB" w:rsidRPr="00B57B1D" w:rsidRDefault="00D340FB" w:rsidP="00D340FB">
            <w:pPr>
              <w:tabs>
                <w:tab w:val="left" w:pos="6521"/>
              </w:tabs>
              <w:spacing w:before="120" w:after="0"/>
              <w:jc w:val="both"/>
              <w:rPr>
                <w:rFonts w:ascii="Arial" w:eastAsia="Times New Roman" w:hAnsi="Arial" w:cs="Arial"/>
                <w:color w:val="244061"/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  <w:tcBorders>
              <w:top w:val="single" w:sz="18" w:space="0" w:color="244061" w:themeColor="accent1" w:themeShade="80"/>
              <w:left w:val="nil"/>
              <w:bottom w:val="nil"/>
              <w:right w:val="nil"/>
            </w:tcBorders>
          </w:tcPr>
          <w:p w:rsidR="00D340FB" w:rsidRPr="00BE6D54" w:rsidRDefault="002D1D6F" w:rsidP="00B46ADF">
            <w:pPr>
              <w:tabs>
                <w:tab w:val="left" w:pos="6521"/>
              </w:tabs>
              <w:spacing w:before="120" w:after="0" w:line="240" w:lineRule="auto"/>
              <w:ind w:left="-57" w:right="-57"/>
              <w:jc w:val="center"/>
              <w:rPr>
                <w:rFonts w:asciiTheme="minorHAnsi" w:eastAsia="Times New Roman" w:hAnsiTheme="minorHAnsi" w:cs="Arial"/>
                <w:b/>
                <w:color w:val="244061"/>
                <w:sz w:val="40"/>
                <w:szCs w:val="40"/>
                <w:lang w:eastAsia="hr-HR"/>
              </w:rPr>
            </w:pPr>
            <w:r w:rsidRPr="00BE6D54">
              <w:rPr>
                <w:rFonts w:asciiTheme="minorHAnsi" w:eastAsia="Times New Roman" w:hAnsiTheme="minorHAnsi" w:cs="Arial"/>
                <w:b/>
                <w:color w:val="244061"/>
                <w:sz w:val="40"/>
                <w:szCs w:val="40"/>
                <w:lang w:eastAsia="hr-HR"/>
              </w:rPr>
              <w:t>1</w:t>
            </w:r>
            <w:r w:rsidR="000A0D20" w:rsidRPr="00BE6D54">
              <w:rPr>
                <w:rFonts w:asciiTheme="minorHAnsi" w:eastAsia="Times New Roman" w:hAnsiTheme="minorHAnsi" w:cs="Arial"/>
                <w:b/>
                <w:color w:val="244061"/>
                <w:sz w:val="40"/>
                <w:szCs w:val="40"/>
                <w:lang w:eastAsia="hr-HR"/>
              </w:rPr>
              <w:t>3,</w:t>
            </w:r>
            <w:r w:rsidR="00B2778E">
              <w:rPr>
                <w:rFonts w:asciiTheme="minorHAnsi" w:eastAsia="Times New Roman" w:hAnsiTheme="minorHAnsi" w:cs="Arial"/>
                <w:b/>
                <w:color w:val="244061"/>
                <w:sz w:val="40"/>
                <w:szCs w:val="40"/>
                <w:lang w:eastAsia="hr-HR"/>
              </w:rPr>
              <w:t>3</w:t>
            </w:r>
            <w:r w:rsidRPr="00BE6D54">
              <w:rPr>
                <w:rFonts w:asciiTheme="minorHAnsi" w:eastAsia="Times New Roman" w:hAnsiTheme="minorHAnsi" w:cs="Arial"/>
                <w:b/>
                <w:color w:val="244061"/>
                <w:sz w:val="40"/>
                <w:szCs w:val="40"/>
                <w:lang w:eastAsia="hr-HR"/>
              </w:rPr>
              <w:t xml:space="preserve"> %</w:t>
            </w:r>
          </w:p>
          <w:p w:rsidR="002D1D6F" w:rsidRDefault="002D1D6F" w:rsidP="00B46ADF">
            <w:pPr>
              <w:tabs>
                <w:tab w:val="left" w:pos="6521"/>
              </w:tabs>
              <w:spacing w:after="0" w:line="240" w:lineRule="auto"/>
              <w:ind w:left="-57" w:right="-57"/>
              <w:jc w:val="center"/>
              <w:rPr>
                <w:rFonts w:asciiTheme="minorHAnsi" w:eastAsia="Times New Roman" w:hAnsiTheme="minorHAnsi" w:cs="Arial"/>
                <w:b/>
                <w:color w:val="244061"/>
                <w:sz w:val="20"/>
                <w:szCs w:val="20"/>
                <w:lang w:eastAsia="hr-HR"/>
              </w:rPr>
            </w:pPr>
            <w:r w:rsidRPr="00BE6D54">
              <w:rPr>
                <w:rFonts w:asciiTheme="minorHAnsi" w:eastAsia="Times New Roman" w:hAnsiTheme="minorHAnsi" w:cs="Arial"/>
                <w:color w:val="244061"/>
                <w:sz w:val="20"/>
                <w:szCs w:val="20"/>
                <w:u w:val="single"/>
                <w:lang w:eastAsia="hr-HR"/>
              </w:rPr>
              <w:t>pad</w:t>
            </w:r>
            <w:r w:rsidRPr="00BE6D54">
              <w:rPr>
                <w:rFonts w:asciiTheme="minorHAnsi" w:eastAsia="Times New Roman" w:hAnsiTheme="minorHAnsi" w:cs="Arial"/>
                <w:color w:val="244061"/>
                <w:sz w:val="20"/>
                <w:szCs w:val="20"/>
                <w:lang w:eastAsia="hr-HR"/>
              </w:rPr>
              <w:t xml:space="preserve"> </w:t>
            </w:r>
            <w:r w:rsidRPr="00BE6D54">
              <w:rPr>
                <w:rFonts w:asciiTheme="minorHAnsi" w:eastAsia="Times New Roman" w:hAnsiTheme="minorHAnsi" w:cs="Arial"/>
                <w:b/>
                <w:color w:val="244061"/>
                <w:sz w:val="20"/>
                <w:szCs w:val="20"/>
                <w:lang w:eastAsia="hr-HR"/>
              </w:rPr>
              <w:t>broja</w:t>
            </w:r>
            <w:r w:rsidR="00B46ADF">
              <w:rPr>
                <w:rFonts w:asciiTheme="minorHAnsi" w:eastAsia="Times New Roman" w:hAnsiTheme="minorHAnsi" w:cs="Arial"/>
                <w:b/>
                <w:color w:val="244061"/>
                <w:sz w:val="20"/>
                <w:szCs w:val="20"/>
                <w:lang w:eastAsia="hr-HR"/>
              </w:rPr>
              <w:t xml:space="preserve"> </w:t>
            </w:r>
            <w:r w:rsidRPr="00BE6D54">
              <w:rPr>
                <w:rFonts w:asciiTheme="minorHAnsi" w:eastAsia="Times New Roman" w:hAnsiTheme="minorHAnsi" w:cs="Arial"/>
                <w:b/>
                <w:color w:val="244061"/>
                <w:sz w:val="20"/>
                <w:szCs w:val="20"/>
                <w:lang w:eastAsia="hr-HR"/>
              </w:rPr>
              <w:t>zaposlenih</w:t>
            </w:r>
          </w:p>
          <w:p w:rsidR="00B46ADF" w:rsidRPr="002D1D6F" w:rsidRDefault="00B46ADF" w:rsidP="00B46ADF">
            <w:pPr>
              <w:tabs>
                <w:tab w:val="left" w:pos="6521"/>
              </w:tabs>
              <w:spacing w:after="0" w:line="240" w:lineRule="auto"/>
              <w:ind w:left="-57" w:right="-57"/>
              <w:jc w:val="center"/>
              <w:rPr>
                <w:rFonts w:asciiTheme="minorHAnsi" w:eastAsia="Times New Roman" w:hAnsiTheme="minorHAnsi" w:cs="Arial"/>
                <w:color w:val="244061"/>
                <w:sz w:val="20"/>
                <w:szCs w:val="20"/>
                <w:lang w:eastAsia="hr-HR"/>
              </w:rPr>
            </w:pPr>
            <w:r w:rsidRPr="00B46ADF">
              <w:rPr>
                <w:rFonts w:asciiTheme="minorHAnsi" w:eastAsia="Times New Roman" w:hAnsiTheme="minorHAnsi" w:cs="Arial"/>
                <w:color w:val="244061"/>
                <w:sz w:val="20"/>
                <w:szCs w:val="20"/>
                <w:lang w:eastAsia="hr-HR"/>
              </w:rPr>
              <w:t>u 2017. u odnosu na 2008. godinu</w:t>
            </w:r>
          </w:p>
        </w:tc>
      </w:tr>
    </w:tbl>
    <w:p w:rsidR="00B57B1D" w:rsidRDefault="00B57B1D" w:rsidP="008E3E4D">
      <w:pPr>
        <w:widowControl w:val="0"/>
        <w:tabs>
          <w:tab w:val="left" w:pos="1134"/>
          <w:tab w:val="left" w:pos="6521"/>
        </w:tabs>
        <w:spacing w:after="0" w:line="240" w:lineRule="auto"/>
        <w:ind w:left="1134" w:hanging="1134"/>
        <w:rPr>
          <w:rFonts w:ascii="Arial" w:eastAsia="Times New Roman" w:hAnsi="Arial" w:cs="Arial"/>
          <w:color w:val="17365D"/>
          <w:sz w:val="16"/>
          <w:szCs w:val="16"/>
          <w:lang w:eastAsia="hr-HR"/>
        </w:rPr>
      </w:pPr>
      <w:r w:rsidRPr="00295CB1">
        <w:rPr>
          <w:rFonts w:ascii="Arial" w:eastAsia="Times New Roman" w:hAnsi="Arial" w:cs="Arial"/>
          <w:b/>
          <w:color w:val="244061"/>
          <w:sz w:val="18"/>
          <w:szCs w:val="18"/>
          <w:lang w:eastAsia="hr-HR"/>
        </w:rPr>
        <w:t xml:space="preserve">Tablica </w:t>
      </w:r>
      <w:r w:rsidR="009819C0" w:rsidRPr="00295CB1">
        <w:rPr>
          <w:rFonts w:ascii="Arial" w:eastAsia="Times New Roman" w:hAnsi="Arial" w:cs="Arial"/>
          <w:b/>
          <w:color w:val="244061"/>
          <w:sz w:val="18"/>
          <w:szCs w:val="18"/>
          <w:lang w:eastAsia="hr-HR"/>
        </w:rPr>
        <w:t>1</w:t>
      </w:r>
      <w:r w:rsidRPr="00295CB1">
        <w:rPr>
          <w:rFonts w:ascii="Arial" w:eastAsia="Times New Roman" w:hAnsi="Arial" w:cs="Arial"/>
          <w:b/>
          <w:color w:val="244061"/>
          <w:sz w:val="18"/>
          <w:szCs w:val="18"/>
          <w:lang w:eastAsia="hr-HR"/>
        </w:rPr>
        <w:t>.</w:t>
      </w:r>
      <w:r w:rsidRPr="00670CBD">
        <w:rPr>
          <w:rFonts w:ascii="Arial" w:eastAsia="Times New Roman" w:hAnsi="Arial" w:cs="Arial"/>
          <w:b/>
          <w:color w:val="244061"/>
          <w:sz w:val="18"/>
          <w:szCs w:val="18"/>
          <w:lang w:eastAsia="hr-HR"/>
        </w:rPr>
        <w:tab/>
        <w:t>Osnovni financijski rezultati poslovanja poduzetnika u skupini djelat. 35.1 – Proizvodnja, prijenos i distribucija električne energije za razdoblje od 2008. do 201</w:t>
      </w:r>
      <w:r w:rsidR="00E44E09">
        <w:rPr>
          <w:rFonts w:ascii="Arial" w:eastAsia="Times New Roman" w:hAnsi="Arial" w:cs="Arial"/>
          <w:b/>
          <w:color w:val="244061"/>
          <w:sz w:val="18"/>
          <w:szCs w:val="18"/>
          <w:lang w:eastAsia="hr-HR"/>
        </w:rPr>
        <w:t>7</w:t>
      </w:r>
      <w:r w:rsidRPr="00670CBD">
        <w:rPr>
          <w:rFonts w:ascii="Arial" w:eastAsia="Times New Roman" w:hAnsi="Arial" w:cs="Arial"/>
          <w:b/>
          <w:color w:val="244061"/>
          <w:sz w:val="18"/>
          <w:szCs w:val="18"/>
          <w:lang w:eastAsia="hr-HR"/>
        </w:rPr>
        <w:t>. g.</w:t>
      </w:r>
      <w:r w:rsidRPr="00670CBD">
        <w:rPr>
          <w:rFonts w:ascii="Arial" w:eastAsia="Times New Roman" w:hAnsi="Arial" w:cs="Arial"/>
          <w:b/>
          <w:color w:val="244061"/>
          <w:sz w:val="19"/>
          <w:szCs w:val="19"/>
          <w:lang w:eastAsia="hr-HR"/>
        </w:rPr>
        <w:tab/>
      </w:r>
      <w:r w:rsidRPr="00670CBD">
        <w:rPr>
          <w:rFonts w:ascii="Arial" w:eastAsia="Times New Roman" w:hAnsi="Arial" w:cs="Arial"/>
          <w:color w:val="17365D"/>
          <w:sz w:val="16"/>
          <w:szCs w:val="16"/>
          <w:lang w:eastAsia="hr-HR"/>
        </w:rPr>
        <w:t>(iznosi u tis. kn, prosječne plaće u kn)</w:t>
      </w:r>
    </w:p>
    <w:p w:rsidR="009E7269" w:rsidRDefault="00045DED" w:rsidP="000910A9">
      <w:pPr>
        <w:widowControl w:val="0"/>
        <w:tabs>
          <w:tab w:val="left" w:pos="1134"/>
          <w:tab w:val="left" w:pos="6521"/>
        </w:tabs>
        <w:spacing w:before="60" w:after="0" w:line="240" w:lineRule="auto"/>
        <w:ind w:left="1134" w:hanging="1134"/>
        <w:rPr>
          <w:rFonts w:ascii="Arial" w:eastAsia="Times New Roman" w:hAnsi="Arial" w:cs="Arial"/>
          <w:color w:val="17365D"/>
          <w:sz w:val="16"/>
          <w:szCs w:val="16"/>
          <w:lang w:eastAsia="hr-HR"/>
        </w:rPr>
      </w:pPr>
      <w:r w:rsidRPr="00045DED">
        <w:rPr>
          <w:noProof/>
          <w:lang w:eastAsia="hr-HR"/>
        </w:rPr>
        <w:drawing>
          <wp:inline distT="0" distB="0" distL="0" distR="0" wp14:anchorId="003C6C89" wp14:editId="291C6DA8">
            <wp:extent cx="6263640" cy="2731318"/>
            <wp:effectExtent l="0" t="0" r="381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640" cy="2731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7B1D" w:rsidRPr="00771A2D" w:rsidRDefault="00B57B1D" w:rsidP="00A938F7">
      <w:pPr>
        <w:spacing w:after="0" w:line="240" w:lineRule="auto"/>
        <w:jc w:val="both"/>
        <w:rPr>
          <w:rFonts w:ascii="Arial" w:hAnsi="Arial" w:cs="Arial"/>
          <w:i/>
          <w:color w:val="254061"/>
          <w:sz w:val="14"/>
          <w:szCs w:val="16"/>
        </w:rPr>
      </w:pPr>
      <w:r w:rsidRPr="00771A2D">
        <w:rPr>
          <w:rFonts w:ascii="Arial" w:hAnsi="Arial" w:cs="Arial"/>
          <w:i/>
          <w:color w:val="254061"/>
          <w:sz w:val="14"/>
          <w:szCs w:val="16"/>
        </w:rPr>
        <w:t xml:space="preserve">Izvor: Fina, </w:t>
      </w:r>
      <w:r w:rsidR="00CA6B5A" w:rsidRPr="00771A2D">
        <w:rPr>
          <w:rFonts w:ascii="Arial" w:hAnsi="Arial" w:cs="Arial"/>
          <w:i/>
          <w:color w:val="254061"/>
          <w:sz w:val="14"/>
          <w:szCs w:val="16"/>
        </w:rPr>
        <w:t>Registar godišnjih financijskih izvještaja, obrada GFI-a za razdoblje 2008.-201</w:t>
      </w:r>
      <w:r w:rsidR="00771A2D" w:rsidRPr="00771A2D">
        <w:rPr>
          <w:rFonts w:ascii="Arial" w:hAnsi="Arial" w:cs="Arial"/>
          <w:i/>
          <w:color w:val="254061"/>
          <w:sz w:val="14"/>
          <w:szCs w:val="16"/>
        </w:rPr>
        <w:t>7</w:t>
      </w:r>
      <w:r w:rsidR="00CA6B5A" w:rsidRPr="00771A2D">
        <w:rPr>
          <w:rFonts w:ascii="Arial" w:hAnsi="Arial" w:cs="Arial"/>
          <w:i/>
          <w:color w:val="254061"/>
          <w:sz w:val="14"/>
          <w:szCs w:val="16"/>
        </w:rPr>
        <w:t>. godine</w:t>
      </w:r>
    </w:p>
    <w:p w:rsidR="00771A2D" w:rsidRPr="00771A2D" w:rsidRDefault="00771A2D" w:rsidP="00A938F7">
      <w:pPr>
        <w:spacing w:after="0" w:line="240" w:lineRule="auto"/>
        <w:jc w:val="both"/>
        <w:rPr>
          <w:rFonts w:ascii="Arial" w:hAnsi="Arial" w:cs="Arial"/>
          <w:i/>
          <w:color w:val="254061"/>
          <w:sz w:val="14"/>
          <w:szCs w:val="16"/>
        </w:rPr>
      </w:pPr>
      <w:r w:rsidRPr="00771A2D">
        <w:rPr>
          <w:rFonts w:ascii="Arial" w:hAnsi="Arial" w:cs="Arial"/>
          <w:i/>
          <w:color w:val="254061"/>
          <w:sz w:val="14"/>
          <w:szCs w:val="16"/>
        </w:rPr>
        <w:t>* AOP-i 266 i 291 iz starih obrazaca GFI-a - "Investicije u novu dugotrajnu imovinu", istovjetni su AOP-u 284 - "Bruto investicije samo u novu dugotrajnu imovinu" u novom obrascu GFI-a 2016. i 2017.</w:t>
      </w:r>
    </w:p>
    <w:p w:rsidR="00B57B1D" w:rsidRDefault="00FC1803" w:rsidP="005538EB">
      <w:pPr>
        <w:shd w:val="clear" w:color="auto" w:fill="FFFFFF"/>
        <w:tabs>
          <w:tab w:val="left" w:pos="6521"/>
        </w:tabs>
        <w:spacing w:before="180" w:after="0"/>
        <w:jc w:val="both"/>
        <w:rPr>
          <w:rFonts w:ascii="Arial" w:eastAsia="Times New Roman" w:hAnsi="Arial" w:cs="Arial"/>
          <w:color w:val="244061"/>
          <w:sz w:val="20"/>
          <w:szCs w:val="20"/>
          <w:lang w:eastAsia="hr-HR"/>
        </w:rPr>
      </w:pPr>
      <w:r w:rsidRPr="00FA5DCF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Ukupan </w:t>
      </w:r>
      <w:r w:rsidR="00B57B1D" w:rsidRPr="00FA5DCF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prihod </w:t>
      </w:r>
      <w:r w:rsidR="0062109C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u razdoblju od deset godina </w:t>
      </w:r>
      <w:r w:rsidR="00B57B1D" w:rsidRPr="00FA5DCF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rastao </w:t>
      </w:r>
      <w:r w:rsidRPr="00FA5DCF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je </w:t>
      </w:r>
      <w:r w:rsidR="00B57B1D" w:rsidRPr="00FA5DCF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sa 2</w:t>
      </w:r>
      <w:r w:rsidR="00E72151" w:rsidRPr="00FA5DCF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1</w:t>
      </w:r>
      <w:r w:rsidR="00B57B1D" w:rsidRPr="00FA5DCF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,</w:t>
      </w:r>
      <w:r w:rsidR="00E72151" w:rsidRPr="00FA5DCF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1</w:t>
      </w:r>
      <w:r w:rsidR="00B57B1D" w:rsidRPr="00FA5DCF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 milijard</w:t>
      </w:r>
      <w:r w:rsidR="00E72151" w:rsidRPr="00FA5DCF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u</w:t>
      </w:r>
      <w:r w:rsidR="00B57B1D" w:rsidRPr="00FA5DCF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 kuna, koliko je iznosio 2008. godine, na </w:t>
      </w:r>
      <w:r w:rsidR="0062109C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27,5</w:t>
      </w:r>
      <w:r w:rsidR="00B57B1D" w:rsidRPr="00FA5DCF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 milijard</w:t>
      </w:r>
      <w:r w:rsidR="0062109C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i</w:t>
      </w:r>
      <w:r w:rsidR="00B57B1D" w:rsidRPr="00FA5DCF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 kuna, koliko je </w:t>
      </w:r>
      <w:r w:rsidR="0062109C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zabilježeno u </w:t>
      </w:r>
      <w:r w:rsidR="00B57B1D" w:rsidRPr="00FA5DCF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201</w:t>
      </w:r>
      <w:r w:rsidR="0062109C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7</w:t>
      </w:r>
      <w:r w:rsidR="00B57B1D" w:rsidRPr="00FA5DCF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. godin</w:t>
      </w:r>
      <w:r w:rsidR="0062109C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i</w:t>
      </w:r>
      <w:r w:rsidR="00B57B1D" w:rsidRPr="00FA5DCF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, </w:t>
      </w:r>
      <w:r w:rsidR="0062109C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odnosno </w:t>
      </w:r>
      <w:r w:rsidR="00B57B1D" w:rsidRPr="00FA5DCF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rast prihoda od </w:t>
      </w:r>
      <w:r w:rsidR="0062109C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6,4</w:t>
      </w:r>
      <w:r w:rsidR="00B57B1D" w:rsidRPr="00FA5DCF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 milijard</w:t>
      </w:r>
      <w:r w:rsidR="004703A9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e</w:t>
      </w:r>
      <w:r w:rsidR="00B57B1D" w:rsidRPr="00FA5DCF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 kuna. </w:t>
      </w:r>
      <w:r w:rsidR="000F088A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T</w:t>
      </w:r>
      <w:r w:rsidR="0062109C" w:rsidRPr="00FA5DCF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akođer </w:t>
      </w:r>
      <w:r w:rsidR="0062109C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su </w:t>
      </w:r>
      <w:r w:rsidR="0062109C" w:rsidRPr="00FA5DCF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rasli </w:t>
      </w:r>
      <w:r w:rsidR="0062109C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i ukupni rashodi</w:t>
      </w:r>
      <w:r w:rsidR="00B57B1D" w:rsidRPr="00FA5DCF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, sa 20,8 milijardi kuna, na 2</w:t>
      </w:r>
      <w:r w:rsidR="0062109C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5,</w:t>
      </w:r>
      <w:r w:rsidR="004703A9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0</w:t>
      </w:r>
      <w:r w:rsidR="00B57B1D" w:rsidRPr="00FA5DCF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 milijard</w:t>
      </w:r>
      <w:r w:rsidR="00FA5DCF" w:rsidRPr="00FA5DCF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i</w:t>
      </w:r>
      <w:r w:rsidR="00B57B1D" w:rsidRPr="00FA5DCF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 kuna</w:t>
      </w:r>
      <w:r w:rsidR="00932AD5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. Kroz cijelo promatrano razdoblj</w:t>
      </w:r>
      <w:r w:rsidR="004703A9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e</w:t>
      </w:r>
      <w:r w:rsidR="00932AD5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 ostvaren je pozitivan financijski rezultat – neto dobit, koja je </w:t>
      </w:r>
      <w:r w:rsidR="00932AD5" w:rsidRPr="00FA5DCF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sa 215,5 milijuna kuna</w:t>
      </w:r>
      <w:r w:rsidR="00932AD5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 iz</w:t>
      </w:r>
      <w:r w:rsidR="00932AD5" w:rsidRPr="00FA5DCF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 2008. godine</w:t>
      </w:r>
      <w:r w:rsidR="00932AD5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,</w:t>
      </w:r>
      <w:r w:rsidR="00932AD5" w:rsidRPr="00932AD5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 </w:t>
      </w:r>
      <w:r w:rsidR="00932AD5" w:rsidRPr="00FA5DCF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u 201</w:t>
      </w:r>
      <w:r w:rsidR="00932AD5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7</w:t>
      </w:r>
      <w:r w:rsidR="00932AD5" w:rsidRPr="00FA5DCF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. godini porasla na 2,</w:t>
      </w:r>
      <w:r w:rsidR="00932AD5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1</w:t>
      </w:r>
      <w:r w:rsidR="00932AD5" w:rsidRPr="00FA5DCF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 milijard</w:t>
      </w:r>
      <w:r w:rsidR="004703A9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u</w:t>
      </w:r>
      <w:r w:rsidR="00932AD5" w:rsidRPr="00FA5DCF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 kuna</w:t>
      </w:r>
      <w:r w:rsidR="00932AD5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 (povećanje </w:t>
      </w:r>
      <w:r w:rsidR="004703A9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od </w:t>
      </w:r>
      <w:r w:rsidR="00932AD5" w:rsidRPr="00932AD5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880,7</w:t>
      </w:r>
      <w:r w:rsidR="00932AD5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 %). </w:t>
      </w:r>
    </w:p>
    <w:p w:rsidR="00DF6CB1" w:rsidRDefault="00DF6CB1" w:rsidP="005538EB">
      <w:pPr>
        <w:shd w:val="clear" w:color="auto" w:fill="FFFFFF"/>
        <w:tabs>
          <w:tab w:val="left" w:pos="1134"/>
          <w:tab w:val="left" w:pos="6521"/>
        </w:tabs>
        <w:spacing w:before="180" w:after="40" w:line="240" w:lineRule="auto"/>
        <w:ind w:left="1134" w:hanging="1134"/>
        <w:rPr>
          <w:rFonts w:ascii="Arial" w:eastAsia="Times New Roman" w:hAnsi="Arial" w:cs="Arial"/>
          <w:b/>
          <w:color w:val="244061"/>
          <w:sz w:val="18"/>
          <w:szCs w:val="18"/>
          <w:lang w:eastAsia="hr-HR"/>
        </w:rPr>
      </w:pPr>
      <w:r w:rsidRPr="00295CB1">
        <w:rPr>
          <w:rFonts w:ascii="Arial" w:eastAsia="Times New Roman" w:hAnsi="Arial" w:cs="Arial"/>
          <w:b/>
          <w:color w:val="244061"/>
          <w:sz w:val="18"/>
          <w:szCs w:val="18"/>
          <w:lang w:eastAsia="hr-HR"/>
        </w:rPr>
        <w:t>Grafikon 1.</w:t>
      </w:r>
      <w:r w:rsidRPr="00571AA1">
        <w:rPr>
          <w:rFonts w:ascii="Arial" w:eastAsia="Times New Roman" w:hAnsi="Arial" w:cs="Arial"/>
          <w:b/>
          <w:color w:val="244061"/>
          <w:sz w:val="18"/>
          <w:szCs w:val="18"/>
          <w:lang w:eastAsia="hr-HR"/>
        </w:rPr>
        <w:tab/>
      </w:r>
      <w:r w:rsidR="00726335" w:rsidRPr="00571AA1">
        <w:rPr>
          <w:rFonts w:ascii="Arial" w:eastAsia="Times New Roman" w:hAnsi="Arial" w:cs="Arial"/>
          <w:b/>
          <w:color w:val="244061"/>
          <w:sz w:val="18"/>
          <w:szCs w:val="18"/>
          <w:lang w:eastAsia="hr-HR"/>
        </w:rPr>
        <w:t>Dobit razdoblja, gubitak razdoblja te neto dobit</w:t>
      </w:r>
      <w:r w:rsidRPr="00571AA1">
        <w:rPr>
          <w:rFonts w:ascii="Arial" w:eastAsia="Times New Roman" w:hAnsi="Arial" w:cs="Arial"/>
          <w:b/>
          <w:color w:val="244061"/>
          <w:sz w:val="18"/>
          <w:szCs w:val="18"/>
          <w:lang w:eastAsia="hr-HR"/>
        </w:rPr>
        <w:t xml:space="preserve"> poduzetnika u djelatnosti 35.1 – Proizvodnja, prijenos i distribucija električne energije kroz razdoblje od 2008. do 201</w:t>
      </w:r>
      <w:r w:rsidR="00D555ED">
        <w:rPr>
          <w:rFonts w:ascii="Arial" w:eastAsia="Times New Roman" w:hAnsi="Arial" w:cs="Arial"/>
          <w:b/>
          <w:color w:val="244061"/>
          <w:sz w:val="18"/>
          <w:szCs w:val="18"/>
          <w:lang w:eastAsia="hr-HR"/>
        </w:rPr>
        <w:t>7</w:t>
      </w:r>
      <w:r w:rsidRPr="00571AA1">
        <w:rPr>
          <w:rFonts w:ascii="Arial" w:eastAsia="Times New Roman" w:hAnsi="Arial" w:cs="Arial"/>
          <w:b/>
          <w:color w:val="244061"/>
          <w:sz w:val="18"/>
          <w:szCs w:val="18"/>
          <w:lang w:eastAsia="hr-HR"/>
        </w:rPr>
        <w:t>. g</w:t>
      </w:r>
      <w:r w:rsidR="00726335" w:rsidRPr="00571AA1">
        <w:rPr>
          <w:rFonts w:ascii="Arial" w:eastAsia="Times New Roman" w:hAnsi="Arial" w:cs="Arial"/>
          <w:b/>
          <w:color w:val="244061"/>
          <w:sz w:val="18"/>
          <w:szCs w:val="18"/>
          <w:lang w:eastAsia="hr-HR"/>
        </w:rPr>
        <w:t>odine</w:t>
      </w:r>
    </w:p>
    <w:p w:rsidR="00D555ED" w:rsidRPr="005538EB" w:rsidRDefault="00AF3C71" w:rsidP="00D555ED">
      <w:pPr>
        <w:shd w:val="clear" w:color="auto" w:fill="FFFFFF"/>
        <w:tabs>
          <w:tab w:val="left" w:pos="1134"/>
          <w:tab w:val="left" w:pos="6521"/>
        </w:tabs>
        <w:spacing w:after="0" w:line="240" w:lineRule="auto"/>
        <w:ind w:left="1134" w:hanging="1134"/>
        <w:rPr>
          <w:rFonts w:ascii="Arial" w:eastAsia="Times New Roman" w:hAnsi="Arial" w:cs="Arial"/>
          <w:color w:val="244061"/>
          <w:sz w:val="18"/>
          <w:szCs w:val="18"/>
          <w:lang w:eastAsia="hr-HR"/>
        </w:rPr>
      </w:pPr>
      <w:r>
        <w:rPr>
          <w:rFonts w:ascii="Arial" w:eastAsia="Times New Roman" w:hAnsi="Arial" w:cs="Arial"/>
          <w:b/>
          <w:noProof/>
          <w:color w:val="244061"/>
          <w:sz w:val="18"/>
          <w:szCs w:val="18"/>
          <w:lang w:eastAsia="hr-HR"/>
        </w:rPr>
        <w:drawing>
          <wp:inline distT="0" distB="0" distL="0" distR="0" wp14:anchorId="24FB16E7">
            <wp:extent cx="6217200" cy="2160000"/>
            <wp:effectExtent l="0" t="0" r="0" b="0"/>
            <wp:docPr id="9" name="Pictur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2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72151" w:rsidRPr="00D42CBE" w:rsidRDefault="00E72151" w:rsidP="005538EB">
      <w:pPr>
        <w:widowControl w:val="0"/>
        <w:shd w:val="clear" w:color="auto" w:fill="FFFFFF"/>
        <w:tabs>
          <w:tab w:val="left" w:pos="6521"/>
        </w:tabs>
        <w:spacing w:before="60" w:after="0"/>
        <w:jc w:val="both"/>
        <w:rPr>
          <w:rFonts w:ascii="Arial" w:hAnsi="Arial" w:cs="Arial"/>
          <w:i/>
          <w:color w:val="254061"/>
          <w:sz w:val="14"/>
          <w:szCs w:val="16"/>
        </w:rPr>
      </w:pPr>
      <w:r w:rsidRPr="00AF3C71">
        <w:rPr>
          <w:rFonts w:ascii="Arial" w:hAnsi="Arial" w:cs="Arial"/>
          <w:i/>
          <w:color w:val="254061"/>
          <w:sz w:val="14"/>
          <w:szCs w:val="16"/>
        </w:rPr>
        <w:t xml:space="preserve">Izvor: Fina, Registar godišnjih financijskih izvještaja, obrada GFI-a za </w:t>
      </w:r>
      <w:r w:rsidR="00125FA1" w:rsidRPr="00AF3C71">
        <w:rPr>
          <w:rFonts w:ascii="Arial" w:hAnsi="Arial" w:cs="Arial"/>
          <w:i/>
          <w:color w:val="254061"/>
          <w:sz w:val="14"/>
          <w:szCs w:val="16"/>
        </w:rPr>
        <w:t>razdoblje 2008.-</w:t>
      </w:r>
      <w:r w:rsidRPr="00AF3C71">
        <w:rPr>
          <w:rFonts w:ascii="Arial" w:hAnsi="Arial" w:cs="Arial"/>
          <w:i/>
          <w:color w:val="254061"/>
          <w:sz w:val="14"/>
          <w:szCs w:val="16"/>
        </w:rPr>
        <w:t>201</w:t>
      </w:r>
      <w:r w:rsidR="00AF3C71">
        <w:rPr>
          <w:rFonts w:ascii="Arial" w:hAnsi="Arial" w:cs="Arial"/>
          <w:i/>
          <w:color w:val="254061"/>
          <w:sz w:val="14"/>
          <w:szCs w:val="16"/>
        </w:rPr>
        <w:t>7</w:t>
      </w:r>
      <w:r w:rsidRPr="00AF3C71">
        <w:rPr>
          <w:rFonts w:ascii="Arial" w:hAnsi="Arial" w:cs="Arial"/>
          <w:i/>
          <w:color w:val="254061"/>
          <w:sz w:val="14"/>
          <w:szCs w:val="16"/>
        </w:rPr>
        <w:t xml:space="preserve">. </w:t>
      </w:r>
      <w:r w:rsidR="00CA6B5A" w:rsidRPr="00AF3C71">
        <w:rPr>
          <w:rFonts w:ascii="Arial" w:hAnsi="Arial" w:cs="Arial"/>
          <w:i/>
          <w:color w:val="254061"/>
          <w:sz w:val="14"/>
          <w:szCs w:val="16"/>
        </w:rPr>
        <w:t>g</w:t>
      </w:r>
      <w:r w:rsidRPr="00AF3C71">
        <w:rPr>
          <w:rFonts w:ascii="Arial" w:hAnsi="Arial" w:cs="Arial"/>
          <w:i/>
          <w:color w:val="254061"/>
          <w:sz w:val="14"/>
          <w:szCs w:val="16"/>
        </w:rPr>
        <w:t>odin</w:t>
      </w:r>
      <w:r w:rsidR="00CA6B5A" w:rsidRPr="00AF3C71">
        <w:rPr>
          <w:rFonts w:ascii="Arial" w:hAnsi="Arial" w:cs="Arial"/>
          <w:i/>
          <w:color w:val="254061"/>
          <w:sz w:val="14"/>
          <w:szCs w:val="16"/>
        </w:rPr>
        <w:t>e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46"/>
        <w:gridCol w:w="1921"/>
      </w:tblGrid>
      <w:tr w:rsidR="005C03B5" w:rsidTr="0036560B">
        <w:trPr>
          <w:trHeight w:val="1935"/>
        </w:trPr>
        <w:tc>
          <w:tcPr>
            <w:tcW w:w="8046" w:type="dxa"/>
            <w:vMerge w:val="restart"/>
          </w:tcPr>
          <w:p w:rsidR="005C03B5" w:rsidRPr="000D2526" w:rsidRDefault="005538EB" w:rsidP="00BE223B">
            <w:pPr>
              <w:pageBreakBefore/>
              <w:widowControl w:val="0"/>
              <w:shd w:val="clear" w:color="auto" w:fill="FFFFFF"/>
              <w:tabs>
                <w:tab w:val="left" w:pos="6521"/>
              </w:tabs>
              <w:spacing w:after="0" w:line="274" w:lineRule="auto"/>
              <w:jc w:val="both"/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244061"/>
                <w:sz w:val="20"/>
                <w:szCs w:val="20"/>
                <w:lang w:eastAsia="hr-HR"/>
              </w:rPr>
              <w:lastRenderedPageBreak/>
              <w:t xml:space="preserve">Kroz cijelo promatrano razdoblje </w:t>
            </w:r>
            <w:r w:rsidR="0059463A">
              <w:rPr>
                <w:rFonts w:ascii="Arial" w:eastAsia="Times New Roman" w:hAnsi="Arial" w:cs="Arial"/>
                <w:color w:val="244061"/>
                <w:sz w:val="20"/>
                <w:szCs w:val="20"/>
                <w:lang w:eastAsia="hr-HR"/>
              </w:rPr>
              <w:t>t</w:t>
            </w:r>
            <w:r w:rsidR="005C03B5" w:rsidRPr="005D2926">
              <w:rPr>
                <w:rFonts w:ascii="Arial" w:eastAsia="Times New Roman" w:hAnsi="Arial" w:cs="Arial"/>
                <w:color w:val="244061"/>
                <w:sz w:val="20"/>
                <w:szCs w:val="20"/>
                <w:lang w:eastAsia="hr-HR"/>
              </w:rPr>
              <w:t>rgovinsk</w:t>
            </w:r>
            <w:r>
              <w:rPr>
                <w:rFonts w:ascii="Arial" w:eastAsia="Times New Roman" w:hAnsi="Arial" w:cs="Arial"/>
                <w:color w:val="244061"/>
                <w:sz w:val="20"/>
                <w:szCs w:val="20"/>
                <w:lang w:eastAsia="hr-HR"/>
              </w:rPr>
              <w:t>i</w:t>
            </w:r>
            <w:r w:rsidR="005C03B5" w:rsidRPr="005D2926">
              <w:rPr>
                <w:rFonts w:ascii="Arial" w:eastAsia="Times New Roman" w:hAnsi="Arial" w:cs="Arial"/>
                <w:color w:val="244061"/>
                <w:sz w:val="20"/>
                <w:szCs w:val="20"/>
                <w:lang w:eastAsia="hr-HR"/>
              </w:rPr>
              <w:t xml:space="preserve"> sald</w:t>
            </w:r>
            <w:r>
              <w:rPr>
                <w:rFonts w:ascii="Arial" w:eastAsia="Times New Roman" w:hAnsi="Arial" w:cs="Arial"/>
                <w:color w:val="244061"/>
                <w:sz w:val="20"/>
                <w:szCs w:val="20"/>
                <w:lang w:eastAsia="hr-HR"/>
              </w:rPr>
              <w:t>o je</w:t>
            </w:r>
            <w:r w:rsidR="005C03B5" w:rsidRPr="005D2926">
              <w:rPr>
                <w:rFonts w:ascii="Arial" w:eastAsia="Times New Roman" w:hAnsi="Arial" w:cs="Arial"/>
                <w:color w:val="244061"/>
                <w:sz w:val="20"/>
                <w:szCs w:val="20"/>
                <w:lang w:eastAsia="hr-HR"/>
              </w:rPr>
              <w:t xml:space="preserve"> negativ</w:t>
            </w:r>
            <w:r>
              <w:rPr>
                <w:rFonts w:ascii="Arial" w:eastAsia="Times New Roman" w:hAnsi="Arial" w:cs="Arial"/>
                <w:color w:val="244061"/>
                <w:sz w:val="20"/>
                <w:szCs w:val="20"/>
                <w:lang w:eastAsia="hr-HR"/>
              </w:rPr>
              <w:t>a</w:t>
            </w:r>
            <w:r w:rsidR="00895132">
              <w:rPr>
                <w:rFonts w:ascii="Arial" w:eastAsia="Times New Roman" w:hAnsi="Arial" w:cs="Arial"/>
                <w:color w:val="244061"/>
                <w:sz w:val="20"/>
                <w:szCs w:val="20"/>
                <w:lang w:eastAsia="hr-HR"/>
              </w:rPr>
              <w:t>n</w:t>
            </w:r>
            <w:r>
              <w:rPr>
                <w:rFonts w:ascii="Arial" w:eastAsia="Times New Roman" w:hAnsi="Arial" w:cs="Arial"/>
                <w:color w:val="244061"/>
                <w:sz w:val="20"/>
                <w:szCs w:val="20"/>
                <w:lang w:eastAsia="hr-HR"/>
              </w:rPr>
              <w:t xml:space="preserve"> </w:t>
            </w:r>
            <w:r w:rsidR="005C03B5" w:rsidRPr="005D2926">
              <w:rPr>
                <w:rFonts w:ascii="Arial" w:eastAsia="Times New Roman" w:hAnsi="Arial" w:cs="Arial"/>
                <w:color w:val="244061"/>
                <w:sz w:val="20"/>
                <w:szCs w:val="20"/>
                <w:lang w:eastAsia="hr-HR"/>
              </w:rPr>
              <w:t xml:space="preserve">jer je uvoz </w:t>
            </w:r>
            <w:r>
              <w:rPr>
                <w:rFonts w:ascii="Arial" w:eastAsia="Times New Roman" w:hAnsi="Arial" w:cs="Arial"/>
                <w:color w:val="244061"/>
                <w:sz w:val="20"/>
                <w:szCs w:val="20"/>
                <w:lang w:eastAsia="hr-HR"/>
              </w:rPr>
              <w:t xml:space="preserve">u </w:t>
            </w:r>
            <w:r w:rsidR="005C03B5" w:rsidRPr="005D2926">
              <w:rPr>
                <w:rFonts w:ascii="Arial" w:eastAsia="Times New Roman" w:hAnsi="Arial" w:cs="Arial"/>
                <w:color w:val="244061"/>
                <w:sz w:val="20"/>
                <w:szCs w:val="20"/>
                <w:lang w:eastAsia="hr-HR"/>
              </w:rPr>
              <w:t>svak</w:t>
            </w:r>
            <w:r>
              <w:rPr>
                <w:rFonts w:ascii="Arial" w:eastAsia="Times New Roman" w:hAnsi="Arial" w:cs="Arial"/>
                <w:color w:val="244061"/>
                <w:sz w:val="20"/>
                <w:szCs w:val="20"/>
                <w:lang w:eastAsia="hr-HR"/>
              </w:rPr>
              <w:t>oj</w:t>
            </w:r>
            <w:r w:rsidR="005C03B5" w:rsidRPr="005D2926">
              <w:rPr>
                <w:rFonts w:ascii="Arial" w:eastAsia="Times New Roman" w:hAnsi="Arial" w:cs="Arial"/>
                <w:color w:val="244061"/>
                <w:sz w:val="20"/>
                <w:szCs w:val="20"/>
                <w:lang w:eastAsia="hr-HR"/>
              </w:rPr>
              <w:t xml:space="preserve"> od </w:t>
            </w:r>
            <w:r w:rsidR="0059463A">
              <w:rPr>
                <w:rFonts w:ascii="Arial" w:eastAsia="Times New Roman" w:hAnsi="Arial" w:cs="Arial"/>
                <w:color w:val="244061"/>
                <w:sz w:val="20"/>
                <w:szCs w:val="20"/>
                <w:lang w:eastAsia="hr-HR"/>
              </w:rPr>
              <w:t>promatranih</w:t>
            </w:r>
            <w:r w:rsidR="005C03B5" w:rsidRPr="005D2926">
              <w:rPr>
                <w:rFonts w:ascii="Arial" w:eastAsia="Times New Roman" w:hAnsi="Arial" w:cs="Arial"/>
                <w:color w:val="244061"/>
                <w:sz w:val="20"/>
                <w:szCs w:val="20"/>
                <w:lang w:eastAsia="hr-HR"/>
              </w:rPr>
              <w:t xml:space="preserve"> godina </w:t>
            </w:r>
            <w:r>
              <w:rPr>
                <w:rFonts w:ascii="Arial" w:eastAsia="Times New Roman" w:hAnsi="Arial" w:cs="Arial"/>
                <w:color w:val="244061"/>
                <w:sz w:val="20"/>
                <w:szCs w:val="20"/>
                <w:lang w:eastAsia="hr-HR"/>
              </w:rPr>
              <w:t xml:space="preserve">bio </w:t>
            </w:r>
            <w:r w:rsidR="005C03B5" w:rsidRPr="005D2926">
              <w:rPr>
                <w:rFonts w:ascii="Arial" w:eastAsia="Times New Roman" w:hAnsi="Arial" w:cs="Arial"/>
                <w:color w:val="244061"/>
                <w:sz w:val="20"/>
                <w:szCs w:val="20"/>
                <w:lang w:eastAsia="hr-HR"/>
              </w:rPr>
              <w:t>veći od izvoza</w:t>
            </w:r>
            <w:r w:rsidR="006009CD" w:rsidRPr="005D2926">
              <w:rPr>
                <w:rFonts w:ascii="Arial" w:eastAsia="Times New Roman" w:hAnsi="Arial" w:cs="Arial"/>
                <w:color w:val="244061"/>
                <w:sz w:val="20"/>
                <w:szCs w:val="20"/>
                <w:lang w:eastAsia="hr-HR"/>
              </w:rPr>
              <w:t xml:space="preserve">. Najveća </w:t>
            </w:r>
            <w:r w:rsidR="005C03B5" w:rsidRPr="005D2926">
              <w:rPr>
                <w:rFonts w:ascii="Arial" w:eastAsia="Times New Roman" w:hAnsi="Arial" w:cs="Arial"/>
                <w:color w:val="244061"/>
                <w:sz w:val="20"/>
                <w:szCs w:val="20"/>
                <w:lang w:eastAsia="hr-HR"/>
              </w:rPr>
              <w:t>razlika</w:t>
            </w:r>
            <w:r w:rsidR="006009CD" w:rsidRPr="005D2926">
              <w:rPr>
                <w:rFonts w:ascii="Arial" w:eastAsia="Times New Roman" w:hAnsi="Arial" w:cs="Arial"/>
                <w:color w:val="244061"/>
                <w:sz w:val="20"/>
                <w:szCs w:val="20"/>
                <w:lang w:eastAsia="hr-HR"/>
              </w:rPr>
              <w:t xml:space="preserve"> između izvoza i uvoza</w:t>
            </w:r>
            <w:r w:rsidR="005C03B5" w:rsidRPr="005D2926">
              <w:rPr>
                <w:rFonts w:ascii="Arial" w:eastAsia="Times New Roman" w:hAnsi="Arial" w:cs="Arial"/>
                <w:color w:val="244061"/>
                <w:sz w:val="20"/>
                <w:szCs w:val="20"/>
                <w:lang w:eastAsia="hr-HR"/>
              </w:rPr>
              <w:t xml:space="preserve"> bila </w:t>
            </w:r>
            <w:r w:rsidR="00FD41AD">
              <w:rPr>
                <w:rFonts w:ascii="Arial" w:eastAsia="Times New Roman" w:hAnsi="Arial" w:cs="Arial"/>
                <w:color w:val="244061"/>
                <w:sz w:val="20"/>
                <w:szCs w:val="20"/>
                <w:lang w:eastAsia="hr-HR"/>
              </w:rPr>
              <w:t xml:space="preserve">je 2012. godine </w:t>
            </w:r>
            <w:r w:rsidR="00611CFA">
              <w:rPr>
                <w:rFonts w:ascii="Arial" w:eastAsia="Times New Roman" w:hAnsi="Arial" w:cs="Arial"/>
                <w:color w:val="244061"/>
                <w:sz w:val="20"/>
                <w:szCs w:val="20"/>
                <w:lang w:eastAsia="hr-HR"/>
              </w:rPr>
              <w:t xml:space="preserve">kada </w:t>
            </w:r>
            <w:r w:rsidR="006009CD" w:rsidRPr="005D2926">
              <w:rPr>
                <w:rFonts w:ascii="Arial" w:eastAsia="Times New Roman" w:hAnsi="Arial" w:cs="Arial"/>
                <w:color w:val="244061"/>
                <w:sz w:val="20"/>
                <w:szCs w:val="20"/>
                <w:lang w:eastAsia="hr-HR"/>
              </w:rPr>
              <w:t xml:space="preserve">je </w:t>
            </w:r>
            <w:r w:rsidR="005C03B5" w:rsidRPr="005D2926">
              <w:rPr>
                <w:rFonts w:ascii="Arial" w:eastAsia="Times New Roman" w:hAnsi="Arial" w:cs="Arial"/>
                <w:color w:val="244061"/>
                <w:sz w:val="20"/>
                <w:szCs w:val="20"/>
                <w:lang w:eastAsia="hr-HR"/>
              </w:rPr>
              <w:t xml:space="preserve">iznosila </w:t>
            </w:r>
            <w:r w:rsidR="0059463A">
              <w:rPr>
                <w:rFonts w:ascii="Arial" w:eastAsia="Times New Roman" w:hAnsi="Arial" w:cs="Arial"/>
                <w:color w:val="244061"/>
                <w:sz w:val="20"/>
                <w:szCs w:val="20"/>
                <w:lang w:eastAsia="hr-HR"/>
              </w:rPr>
              <w:t>4,4 milijarde kuna</w:t>
            </w:r>
            <w:r w:rsidR="00827F57">
              <w:rPr>
                <w:rFonts w:ascii="Arial" w:eastAsia="Times New Roman" w:hAnsi="Arial" w:cs="Arial"/>
                <w:color w:val="244061"/>
                <w:sz w:val="20"/>
                <w:szCs w:val="20"/>
                <w:lang w:eastAsia="hr-HR"/>
              </w:rPr>
              <w:t xml:space="preserve">, a najmanja </w:t>
            </w:r>
            <w:r w:rsidR="005C03B5" w:rsidRPr="00827F57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hr-HR"/>
              </w:rPr>
              <w:t xml:space="preserve">2014. godine </w:t>
            </w:r>
            <w:r w:rsidR="00827F57" w:rsidRPr="00827F57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hr-HR"/>
              </w:rPr>
              <w:t>kada</w:t>
            </w:r>
            <w:r w:rsidR="003B24BC" w:rsidRPr="00827F57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hr-HR"/>
              </w:rPr>
              <w:t xml:space="preserve"> je iznosi</w:t>
            </w:r>
            <w:r w:rsidR="00827F57" w:rsidRPr="00827F57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hr-HR"/>
              </w:rPr>
              <w:t>la</w:t>
            </w:r>
            <w:r w:rsidR="003B24BC" w:rsidRPr="00827F57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hr-HR"/>
              </w:rPr>
              <w:t xml:space="preserve"> 1,6 milijardi kuna. </w:t>
            </w:r>
            <w:r w:rsidR="003B24BC" w:rsidRPr="000D2526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hr-HR"/>
              </w:rPr>
              <w:t>U</w:t>
            </w:r>
            <w:r w:rsidR="005C03B5" w:rsidRPr="000D2526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hr-HR"/>
              </w:rPr>
              <w:t xml:space="preserve"> 201</w:t>
            </w:r>
            <w:r w:rsidR="006B3389" w:rsidRPr="000D2526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hr-HR"/>
              </w:rPr>
              <w:t>7</w:t>
            </w:r>
            <w:r w:rsidR="005C03B5" w:rsidRPr="000D2526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hr-HR"/>
              </w:rPr>
              <w:t xml:space="preserve">. godini negativni trgovinski saldo iznosio </w:t>
            </w:r>
            <w:r w:rsidR="003B24BC" w:rsidRPr="000D2526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hr-HR"/>
              </w:rPr>
              <w:t xml:space="preserve">je </w:t>
            </w:r>
            <w:r w:rsidR="006B3389" w:rsidRPr="000D2526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hr-HR"/>
              </w:rPr>
              <w:t xml:space="preserve">gotovo </w:t>
            </w:r>
            <w:r w:rsidR="005C03B5" w:rsidRPr="000D2526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hr-HR"/>
              </w:rPr>
              <w:t>2,</w:t>
            </w:r>
            <w:r w:rsidR="006B3389" w:rsidRPr="000D2526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hr-HR"/>
              </w:rPr>
              <w:t>0</w:t>
            </w:r>
            <w:r w:rsidR="005C03B5" w:rsidRPr="000D2526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hr-HR"/>
              </w:rPr>
              <w:t xml:space="preserve"> milijard</w:t>
            </w:r>
            <w:r w:rsidR="006B3389" w:rsidRPr="000D2526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hr-HR"/>
              </w:rPr>
              <w:t>e</w:t>
            </w:r>
            <w:r w:rsidR="005C03B5" w:rsidRPr="000D2526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hr-HR"/>
              </w:rPr>
              <w:t xml:space="preserve"> kuna</w:t>
            </w:r>
            <w:r w:rsidR="003B24BC" w:rsidRPr="000D2526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hr-HR"/>
              </w:rPr>
              <w:t xml:space="preserve">, što je za </w:t>
            </w:r>
            <w:r w:rsidR="000D2526" w:rsidRPr="000D2526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hr-HR"/>
              </w:rPr>
              <w:t>6,7</w:t>
            </w:r>
            <w:r w:rsidR="003B24BC" w:rsidRPr="000D2526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hr-HR"/>
              </w:rPr>
              <w:t xml:space="preserve"> % više nego u 2016. godini kada je </w:t>
            </w:r>
            <w:r w:rsidR="00164D28" w:rsidRPr="000D2526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hr-HR"/>
              </w:rPr>
              <w:t>iznosio</w:t>
            </w:r>
            <w:r w:rsidR="003B24BC" w:rsidRPr="000D2526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hr-HR"/>
              </w:rPr>
              <w:t xml:space="preserve"> 1,8 milijardi kuna </w:t>
            </w:r>
            <w:r w:rsidR="005C03B5" w:rsidRPr="000D2526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hr-HR"/>
              </w:rPr>
              <w:t>(</w:t>
            </w:r>
            <w:r w:rsidR="005C03B5" w:rsidRPr="00CC7D0F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hr-HR"/>
              </w:rPr>
              <w:t xml:space="preserve">tablica </w:t>
            </w:r>
            <w:r w:rsidR="00CC7D0F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hr-HR"/>
              </w:rPr>
              <w:t>1.</w:t>
            </w:r>
            <w:r w:rsidR="005C03B5" w:rsidRPr="000D2526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hr-HR"/>
              </w:rPr>
              <w:t>).</w:t>
            </w:r>
          </w:p>
          <w:p w:rsidR="00170B92" w:rsidRDefault="005C03B5" w:rsidP="00BE223B">
            <w:pPr>
              <w:widowControl w:val="0"/>
              <w:shd w:val="clear" w:color="auto" w:fill="FFFFFF"/>
              <w:tabs>
                <w:tab w:val="left" w:pos="6521"/>
              </w:tabs>
              <w:spacing w:before="120" w:after="0" w:line="274" w:lineRule="auto"/>
              <w:jc w:val="both"/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hr-HR"/>
              </w:rPr>
            </w:pPr>
            <w:r w:rsidRPr="00447A1A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hr-HR"/>
              </w:rPr>
              <w:t>Prosječna mjesečna neto plaća u 2008. godini</w:t>
            </w:r>
            <w:r w:rsidR="00EA5900" w:rsidRPr="00447A1A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hr-HR"/>
              </w:rPr>
              <w:t xml:space="preserve"> iznosila je 6.386 kuna</w:t>
            </w:r>
            <w:r w:rsidRPr="00447A1A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hr-HR"/>
              </w:rPr>
              <w:t xml:space="preserve">, </w:t>
            </w:r>
            <w:r w:rsidR="00EA5900" w:rsidRPr="00447A1A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hr-HR"/>
              </w:rPr>
              <w:t xml:space="preserve">a u 2017. godini </w:t>
            </w:r>
            <w:r w:rsidR="00447A1A" w:rsidRPr="00447A1A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hr-HR"/>
              </w:rPr>
              <w:t xml:space="preserve">7.801 </w:t>
            </w:r>
            <w:r w:rsidRPr="00447A1A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hr-HR"/>
              </w:rPr>
              <w:t>kun</w:t>
            </w:r>
            <w:r w:rsidR="00447A1A" w:rsidRPr="00447A1A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hr-HR"/>
              </w:rPr>
              <w:t xml:space="preserve">u, što je </w:t>
            </w:r>
            <w:r w:rsidRPr="00447A1A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hr-HR"/>
              </w:rPr>
              <w:t xml:space="preserve">rast plaće od </w:t>
            </w:r>
            <w:r w:rsidR="00447A1A" w:rsidRPr="00447A1A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hr-HR"/>
              </w:rPr>
              <w:t>22,2</w:t>
            </w:r>
            <w:r w:rsidRPr="00447A1A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hr-HR"/>
              </w:rPr>
              <w:t xml:space="preserve"> %.</w:t>
            </w:r>
            <w:r w:rsidR="006820C8" w:rsidRPr="00447A1A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hr-HR"/>
              </w:rPr>
              <w:t xml:space="preserve"> </w:t>
            </w:r>
            <w:r w:rsidR="0036560B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hr-HR"/>
              </w:rPr>
              <w:t>Za</w:t>
            </w:r>
            <w:r w:rsidR="0036560B" w:rsidRPr="0036560B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hr-HR"/>
              </w:rPr>
              <w:t xml:space="preserve"> usporedbu, prosječna mjesečna neto plaća zaposlenih kod poduzetnika </w:t>
            </w:r>
            <w:r w:rsidR="0036560B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hr-HR"/>
              </w:rPr>
              <w:t xml:space="preserve">na razini </w:t>
            </w:r>
            <w:r w:rsidR="0036560B" w:rsidRPr="0036560B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hr-HR"/>
              </w:rPr>
              <w:t>RH, u promatranom je razdoblju rasla manje, za 18, 2 % tj. s 4.543 kune na 5.372 kune</w:t>
            </w:r>
          </w:p>
          <w:p w:rsidR="00611CFA" w:rsidRDefault="00611CFA" w:rsidP="002A22F0">
            <w:pPr>
              <w:widowControl w:val="0"/>
              <w:shd w:val="clear" w:color="auto" w:fill="FFFFFF"/>
              <w:tabs>
                <w:tab w:val="left" w:pos="6521"/>
              </w:tabs>
              <w:spacing w:before="120" w:after="0" w:line="274" w:lineRule="auto"/>
              <w:jc w:val="both"/>
              <w:rPr>
                <w:rFonts w:ascii="Arial" w:eastAsia="Times New Roman" w:hAnsi="Arial" w:cs="Arial"/>
                <w:color w:val="244061"/>
                <w:sz w:val="20"/>
                <w:szCs w:val="20"/>
                <w:lang w:eastAsia="hr-HR"/>
              </w:rPr>
            </w:pPr>
            <w:r w:rsidRPr="00D3585C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hr-HR"/>
              </w:rPr>
              <w:t>U 2001. godini započelo je restrukturiranje elektroenergetskog sektora u Hrvatskoj, dok je formalna liberalizacija započela 2008. godine kada je došlo do usklađenja domaćih zakona s EU</w:t>
            </w:r>
            <w:r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hr-HR"/>
              </w:rPr>
              <w:t xml:space="preserve">. </w:t>
            </w:r>
            <w:r w:rsidRPr="00500E3D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hr-HR"/>
              </w:rPr>
              <w:t>Od 1. srpnja 2008. godine svi kupci električne energije dobili su mogućnost izabrati svog opskrbljivača električnom energijom.</w:t>
            </w:r>
          </w:p>
        </w:tc>
        <w:tc>
          <w:tcPr>
            <w:tcW w:w="1921" w:type="dxa"/>
            <w:tcBorders>
              <w:bottom w:val="single" w:sz="18" w:space="0" w:color="244061" w:themeColor="accent1" w:themeShade="80"/>
            </w:tcBorders>
            <w:vAlign w:val="center"/>
          </w:tcPr>
          <w:p w:rsidR="006F2E2B" w:rsidRPr="00BE6D54" w:rsidRDefault="006F2E2B" w:rsidP="006F2E2B">
            <w:pPr>
              <w:widowControl w:val="0"/>
              <w:tabs>
                <w:tab w:val="left" w:pos="6521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color w:val="244061"/>
                <w:sz w:val="20"/>
                <w:szCs w:val="20"/>
                <w:lang w:eastAsia="hr-HR"/>
              </w:rPr>
            </w:pPr>
            <w:r w:rsidRPr="00BE6D54">
              <w:rPr>
                <w:rFonts w:asciiTheme="minorHAnsi" w:eastAsia="Times New Roman" w:hAnsiTheme="minorHAnsi" w:cs="Arial"/>
                <w:b/>
                <w:color w:val="244061"/>
                <w:sz w:val="20"/>
                <w:szCs w:val="20"/>
                <w:lang w:eastAsia="hr-HR"/>
              </w:rPr>
              <w:t>TRGOVINSKI SALDO</w:t>
            </w:r>
          </w:p>
          <w:p w:rsidR="006F2E2B" w:rsidRPr="00BE6D54" w:rsidRDefault="006F2E2B" w:rsidP="006F2E2B">
            <w:pPr>
              <w:widowControl w:val="0"/>
              <w:tabs>
                <w:tab w:val="left" w:pos="6521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244061"/>
                <w:sz w:val="20"/>
                <w:szCs w:val="20"/>
                <w:lang w:eastAsia="hr-HR"/>
              </w:rPr>
            </w:pPr>
            <w:r w:rsidRPr="00BE6D54">
              <w:rPr>
                <w:rFonts w:asciiTheme="minorHAnsi" w:eastAsia="Times New Roman" w:hAnsiTheme="minorHAnsi" w:cs="Arial"/>
                <w:color w:val="244061"/>
                <w:sz w:val="20"/>
                <w:szCs w:val="20"/>
                <w:lang w:eastAsia="hr-HR"/>
              </w:rPr>
              <w:t>u 201</w:t>
            </w:r>
            <w:r w:rsidR="00827F57">
              <w:rPr>
                <w:rFonts w:asciiTheme="minorHAnsi" w:eastAsia="Times New Roman" w:hAnsiTheme="minorHAnsi" w:cs="Arial"/>
                <w:color w:val="244061"/>
                <w:sz w:val="20"/>
                <w:szCs w:val="20"/>
                <w:lang w:eastAsia="hr-HR"/>
              </w:rPr>
              <w:t>7</w:t>
            </w:r>
            <w:r w:rsidRPr="00BE6D54">
              <w:rPr>
                <w:rFonts w:asciiTheme="minorHAnsi" w:eastAsia="Times New Roman" w:hAnsiTheme="minorHAnsi" w:cs="Arial"/>
                <w:color w:val="244061"/>
                <w:sz w:val="20"/>
                <w:szCs w:val="20"/>
                <w:lang w:eastAsia="hr-HR"/>
              </w:rPr>
              <w:t xml:space="preserve">. godini </w:t>
            </w:r>
          </w:p>
          <w:p w:rsidR="006F2E2B" w:rsidRPr="00BE6D54" w:rsidRDefault="006E07AA" w:rsidP="006F2E2B">
            <w:pPr>
              <w:widowControl w:val="0"/>
              <w:tabs>
                <w:tab w:val="left" w:pos="6521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color w:val="244061"/>
                <w:sz w:val="40"/>
                <w:szCs w:val="40"/>
                <w:lang w:eastAsia="hr-HR"/>
              </w:rPr>
            </w:pPr>
            <w:r w:rsidRPr="00BE6D54">
              <w:rPr>
                <w:rFonts w:asciiTheme="minorHAnsi" w:eastAsia="Times New Roman" w:hAnsiTheme="minorHAnsi" w:cs="Arial"/>
                <w:b/>
                <w:color w:val="244061"/>
                <w:sz w:val="40"/>
                <w:szCs w:val="40"/>
                <w:lang w:eastAsia="hr-HR"/>
              </w:rPr>
              <w:t>-</w:t>
            </w:r>
            <w:r w:rsidR="00827F57">
              <w:rPr>
                <w:rFonts w:asciiTheme="minorHAnsi" w:eastAsia="Times New Roman" w:hAnsiTheme="minorHAnsi" w:cs="Arial"/>
                <w:b/>
                <w:color w:val="244061"/>
                <w:sz w:val="40"/>
                <w:szCs w:val="40"/>
                <w:lang w:eastAsia="hr-HR"/>
              </w:rPr>
              <w:t>2,0</w:t>
            </w:r>
          </w:p>
          <w:p w:rsidR="006F2E2B" w:rsidRPr="006F2E2B" w:rsidRDefault="00CF2FFF" w:rsidP="001A7C94">
            <w:pPr>
              <w:widowControl w:val="0"/>
              <w:tabs>
                <w:tab w:val="left" w:pos="6521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244061"/>
                <w:sz w:val="20"/>
                <w:szCs w:val="20"/>
                <w:lang w:eastAsia="hr-HR"/>
              </w:rPr>
            </w:pPr>
            <w:r w:rsidRPr="00BE6D54">
              <w:rPr>
                <w:rFonts w:asciiTheme="minorHAnsi" w:eastAsia="Times New Roman" w:hAnsiTheme="minorHAnsi" w:cs="Arial"/>
                <w:color w:val="244061"/>
                <w:sz w:val="20"/>
                <w:szCs w:val="20"/>
                <w:lang w:eastAsia="hr-HR"/>
              </w:rPr>
              <w:t>milijard</w:t>
            </w:r>
            <w:r w:rsidR="001A7C94">
              <w:rPr>
                <w:rFonts w:asciiTheme="minorHAnsi" w:eastAsia="Times New Roman" w:hAnsiTheme="minorHAnsi" w:cs="Arial"/>
                <w:color w:val="244061"/>
                <w:sz w:val="20"/>
                <w:szCs w:val="20"/>
                <w:lang w:eastAsia="hr-HR"/>
              </w:rPr>
              <w:t>e</w:t>
            </w:r>
            <w:r w:rsidR="006F2E2B" w:rsidRPr="00BE6D54">
              <w:rPr>
                <w:rFonts w:asciiTheme="minorHAnsi" w:eastAsia="Times New Roman" w:hAnsiTheme="minorHAnsi" w:cs="Arial"/>
                <w:color w:val="244061"/>
                <w:sz w:val="20"/>
                <w:szCs w:val="20"/>
                <w:lang w:eastAsia="hr-HR"/>
              </w:rPr>
              <w:t xml:space="preserve"> kuna</w:t>
            </w:r>
          </w:p>
        </w:tc>
      </w:tr>
      <w:tr w:rsidR="005C03B5" w:rsidTr="0036560B">
        <w:trPr>
          <w:trHeight w:val="1936"/>
        </w:trPr>
        <w:tc>
          <w:tcPr>
            <w:tcW w:w="8046" w:type="dxa"/>
            <w:vMerge/>
          </w:tcPr>
          <w:p w:rsidR="005C03B5" w:rsidRPr="00B57B1D" w:rsidRDefault="005C03B5" w:rsidP="005C03B5">
            <w:pPr>
              <w:widowControl w:val="0"/>
              <w:shd w:val="clear" w:color="auto" w:fill="FFFFFF"/>
              <w:tabs>
                <w:tab w:val="left" w:pos="6521"/>
              </w:tabs>
              <w:spacing w:after="0"/>
              <w:jc w:val="both"/>
              <w:rPr>
                <w:rFonts w:ascii="Arial" w:eastAsia="Times New Roman" w:hAnsi="Arial" w:cs="Arial"/>
                <w:color w:val="244061"/>
                <w:sz w:val="20"/>
                <w:szCs w:val="20"/>
                <w:lang w:eastAsia="hr-HR"/>
              </w:rPr>
            </w:pPr>
          </w:p>
        </w:tc>
        <w:tc>
          <w:tcPr>
            <w:tcW w:w="1921" w:type="dxa"/>
            <w:tcBorders>
              <w:top w:val="single" w:sz="18" w:space="0" w:color="244061" w:themeColor="accent1" w:themeShade="80"/>
            </w:tcBorders>
            <w:vAlign w:val="center"/>
          </w:tcPr>
          <w:p w:rsidR="006F2E2B" w:rsidRPr="00BE6D54" w:rsidRDefault="00AD7F14" w:rsidP="006F2E2B">
            <w:pPr>
              <w:widowControl w:val="0"/>
              <w:tabs>
                <w:tab w:val="left" w:pos="6521"/>
              </w:tabs>
              <w:spacing w:after="0" w:line="240" w:lineRule="auto"/>
              <w:jc w:val="center"/>
              <w:rPr>
                <w:color w:val="244061" w:themeColor="accent1" w:themeShade="80"/>
                <w:sz w:val="20"/>
                <w:szCs w:val="20"/>
              </w:rPr>
            </w:pPr>
            <w:r w:rsidRPr="00AD7F14">
              <w:rPr>
                <w:rFonts w:asciiTheme="minorHAnsi" w:eastAsia="Times New Roman" w:hAnsiTheme="minorHAnsi" w:cs="Arial"/>
                <w:b/>
                <w:color w:val="244061" w:themeColor="accent1" w:themeShade="80"/>
                <w:sz w:val="40"/>
                <w:szCs w:val="40"/>
                <w:lang w:eastAsia="hr-HR"/>
              </w:rPr>
              <w:t xml:space="preserve">22,2 </w:t>
            </w:r>
            <w:r w:rsidR="006F2E2B" w:rsidRPr="00BE6D54">
              <w:rPr>
                <w:rFonts w:asciiTheme="minorHAnsi" w:eastAsia="Times New Roman" w:hAnsiTheme="minorHAnsi" w:cs="Arial"/>
                <w:b/>
                <w:color w:val="244061" w:themeColor="accent1" w:themeShade="80"/>
                <w:sz w:val="40"/>
                <w:szCs w:val="40"/>
                <w:lang w:eastAsia="hr-HR"/>
              </w:rPr>
              <w:t>%</w:t>
            </w:r>
          </w:p>
          <w:p w:rsidR="005C03B5" w:rsidRPr="006F2E2B" w:rsidRDefault="001A7C94" w:rsidP="001A7C94">
            <w:pPr>
              <w:widowControl w:val="0"/>
              <w:tabs>
                <w:tab w:val="left" w:pos="6521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244061"/>
                <w:sz w:val="20"/>
                <w:szCs w:val="20"/>
                <w:lang w:eastAsia="hr-HR"/>
              </w:rPr>
            </w:pPr>
            <w:r>
              <w:rPr>
                <w:color w:val="244061" w:themeColor="accent1" w:themeShade="80"/>
                <w:sz w:val="20"/>
                <w:szCs w:val="20"/>
              </w:rPr>
              <w:t>r</w:t>
            </w:r>
            <w:r w:rsidR="006F2E2B" w:rsidRPr="00BE6D54">
              <w:rPr>
                <w:color w:val="244061" w:themeColor="accent1" w:themeShade="80"/>
                <w:sz w:val="20"/>
                <w:szCs w:val="20"/>
              </w:rPr>
              <w:t xml:space="preserve">ast </w:t>
            </w:r>
            <w:r w:rsidR="006F2E2B" w:rsidRPr="00BE6D54">
              <w:rPr>
                <w:b/>
                <w:color w:val="244061" w:themeColor="accent1" w:themeShade="80"/>
                <w:sz w:val="20"/>
                <w:szCs w:val="20"/>
              </w:rPr>
              <w:t>prosječne mjesečne neto plaće</w:t>
            </w:r>
            <w:r w:rsidR="006F2E2B" w:rsidRPr="00BE6D54">
              <w:rPr>
                <w:color w:val="244061" w:themeColor="accent1" w:themeShade="80"/>
                <w:sz w:val="20"/>
                <w:szCs w:val="20"/>
              </w:rPr>
              <w:t xml:space="preserve"> u 201</w:t>
            </w:r>
            <w:r w:rsidR="00AD7F14">
              <w:rPr>
                <w:color w:val="244061" w:themeColor="accent1" w:themeShade="80"/>
                <w:sz w:val="20"/>
                <w:szCs w:val="20"/>
              </w:rPr>
              <w:t>7</w:t>
            </w:r>
            <w:r w:rsidR="006F2E2B" w:rsidRPr="00BE6D54">
              <w:rPr>
                <w:color w:val="244061" w:themeColor="accent1" w:themeShade="80"/>
                <w:sz w:val="20"/>
                <w:szCs w:val="20"/>
              </w:rPr>
              <w:t>. u odnosu na 2008. godinu</w:t>
            </w:r>
          </w:p>
        </w:tc>
      </w:tr>
    </w:tbl>
    <w:p w:rsidR="00B31D8A" w:rsidRPr="00B00B42" w:rsidRDefault="00B31D8A" w:rsidP="00BE223B">
      <w:pPr>
        <w:spacing w:before="120" w:after="0" w:line="274" w:lineRule="auto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B00B4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U promatran</w:t>
      </w:r>
      <w:r w:rsidR="002A22F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ih </w:t>
      </w:r>
      <w:r w:rsidR="00E81BA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deset godina </w:t>
      </w:r>
      <w:r w:rsidR="00CD3030" w:rsidRPr="00B00B4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na tržištu električne energije pojavilo se </w:t>
      </w:r>
      <w:r w:rsidRPr="00B00B4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nekoliko novih konkurenata, </w:t>
      </w:r>
      <w:r w:rsidR="00153F53" w:rsidRPr="00B00B4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od koji je većina o</w:t>
      </w:r>
      <w:r w:rsidRPr="00B00B4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snovan</w:t>
      </w:r>
      <w:r w:rsidR="00153F53" w:rsidRPr="00B00B4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a</w:t>
      </w:r>
      <w:r w:rsidRPr="00B00B4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nakon 2010. godine (</w:t>
      </w:r>
      <w:r w:rsidRPr="0024241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tablic</w:t>
      </w:r>
      <w:r w:rsidR="00242412" w:rsidRPr="0024241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a</w:t>
      </w:r>
      <w:r w:rsidRPr="0024241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2</w:t>
      </w:r>
      <w:r w:rsidR="009C4A5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.</w:t>
      </w:r>
      <w:r w:rsidRPr="00B00B4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).</w:t>
      </w:r>
    </w:p>
    <w:p w:rsidR="00B57B1D" w:rsidRDefault="00B57B1D" w:rsidP="005362C5">
      <w:pPr>
        <w:widowControl w:val="0"/>
        <w:tabs>
          <w:tab w:val="left" w:pos="1134"/>
          <w:tab w:val="right" w:pos="9757"/>
        </w:tabs>
        <w:spacing w:before="120" w:after="40" w:line="240" w:lineRule="auto"/>
        <w:ind w:left="1134" w:hanging="1134"/>
        <w:rPr>
          <w:rFonts w:ascii="Arial" w:eastAsia="Times New Roman" w:hAnsi="Arial" w:cs="Arial"/>
          <w:color w:val="244061"/>
          <w:sz w:val="16"/>
          <w:szCs w:val="19"/>
          <w:lang w:eastAsia="hr-HR"/>
        </w:rPr>
      </w:pPr>
      <w:r w:rsidRPr="00295CB1">
        <w:rPr>
          <w:rFonts w:ascii="Arial" w:eastAsia="Times New Roman" w:hAnsi="Arial" w:cs="Arial"/>
          <w:b/>
          <w:color w:val="244061"/>
          <w:sz w:val="18"/>
          <w:szCs w:val="18"/>
          <w:lang w:eastAsia="hr-HR"/>
        </w:rPr>
        <w:t xml:space="preserve">Tablica </w:t>
      </w:r>
      <w:r w:rsidR="009819C0" w:rsidRPr="00295CB1">
        <w:rPr>
          <w:rFonts w:ascii="Arial" w:eastAsia="Times New Roman" w:hAnsi="Arial" w:cs="Arial"/>
          <w:b/>
          <w:color w:val="244061"/>
          <w:sz w:val="18"/>
          <w:szCs w:val="18"/>
          <w:lang w:eastAsia="hr-HR"/>
        </w:rPr>
        <w:t>2</w:t>
      </w:r>
      <w:r w:rsidRPr="00295CB1">
        <w:rPr>
          <w:rFonts w:ascii="Arial" w:eastAsia="Times New Roman" w:hAnsi="Arial" w:cs="Arial"/>
          <w:b/>
          <w:color w:val="244061"/>
          <w:sz w:val="18"/>
          <w:szCs w:val="18"/>
          <w:lang w:eastAsia="hr-HR"/>
        </w:rPr>
        <w:t>.</w:t>
      </w:r>
      <w:r w:rsidRPr="006E60E4">
        <w:rPr>
          <w:rFonts w:ascii="Arial" w:eastAsia="Times New Roman" w:hAnsi="Arial" w:cs="Arial"/>
          <w:b/>
          <w:color w:val="244061"/>
          <w:sz w:val="18"/>
          <w:szCs w:val="18"/>
          <w:lang w:eastAsia="hr-HR"/>
        </w:rPr>
        <w:tab/>
        <w:t>Top 1</w:t>
      </w:r>
      <w:r w:rsidR="000A0D20" w:rsidRPr="006E60E4">
        <w:rPr>
          <w:rFonts w:ascii="Arial" w:eastAsia="Times New Roman" w:hAnsi="Arial" w:cs="Arial"/>
          <w:b/>
          <w:color w:val="244061"/>
          <w:sz w:val="18"/>
          <w:szCs w:val="18"/>
          <w:lang w:eastAsia="hr-HR"/>
        </w:rPr>
        <w:t>5</w:t>
      </w:r>
      <w:r w:rsidRPr="006E60E4">
        <w:rPr>
          <w:rFonts w:ascii="Arial" w:eastAsia="Times New Roman" w:hAnsi="Arial" w:cs="Arial"/>
          <w:b/>
          <w:color w:val="244061"/>
          <w:sz w:val="18"/>
          <w:szCs w:val="18"/>
          <w:lang w:eastAsia="hr-HR"/>
        </w:rPr>
        <w:t xml:space="preserve"> poduzetnika prema ukupnom prihodu u 201</w:t>
      </w:r>
      <w:r w:rsidR="00E93CFD">
        <w:rPr>
          <w:rFonts w:ascii="Arial" w:eastAsia="Times New Roman" w:hAnsi="Arial" w:cs="Arial"/>
          <w:b/>
          <w:color w:val="244061"/>
          <w:sz w:val="18"/>
          <w:szCs w:val="18"/>
          <w:lang w:eastAsia="hr-HR"/>
        </w:rPr>
        <w:t>7</w:t>
      </w:r>
      <w:r w:rsidRPr="006E60E4">
        <w:rPr>
          <w:rFonts w:ascii="Arial" w:eastAsia="Times New Roman" w:hAnsi="Arial" w:cs="Arial"/>
          <w:b/>
          <w:color w:val="244061"/>
          <w:sz w:val="18"/>
          <w:szCs w:val="18"/>
          <w:lang w:eastAsia="hr-HR"/>
        </w:rPr>
        <w:t>. godini u skupini djelatnosti 35.1 – Proizvodnja, prijenos i distribucija električne energije</w:t>
      </w:r>
      <w:r w:rsidR="00E93CFD">
        <w:rPr>
          <w:rFonts w:ascii="Arial" w:eastAsia="Times New Roman" w:hAnsi="Arial" w:cs="Arial"/>
          <w:color w:val="244061"/>
          <w:sz w:val="19"/>
          <w:szCs w:val="19"/>
          <w:lang w:eastAsia="hr-HR"/>
        </w:rPr>
        <w:t xml:space="preserve"> </w:t>
      </w:r>
      <w:r w:rsidR="00E93CFD">
        <w:rPr>
          <w:rFonts w:ascii="Arial" w:eastAsia="Times New Roman" w:hAnsi="Arial" w:cs="Arial"/>
          <w:color w:val="244061"/>
          <w:sz w:val="19"/>
          <w:szCs w:val="19"/>
          <w:lang w:eastAsia="hr-HR"/>
        </w:rPr>
        <w:tab/>
      </w:r>
      <w:r w:rsidRPr="00B57B1D">
        <w:rPr>
          <w:rFonts w:ascii="Arial" w:eastAsia="Times New Roman" w:hAnsi="Arial" w:cs="Arial"/>
          <w:color w:val="244061"/>
          <w:sz w:val="16"/>
          <w:szCs w:val="19"/>
          <w:lang w:eastAsia="hr-HR"/>
        </w:rPr>
        <w:t>(iznosi u tisućama kuna)</w:t>
      </w:r>
    </w:p>
    <w:tbl>
      <w:tblPr>
        <w:tblW w:w="9820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9"/>
        <w:gridCol w:w="460"/>
        <w:gridCol w:w="3225"/>
        <w:gridCol w:w="737"/>
        <w:gridCol w:w="6"/>
        <w:gridCol w:w="879"/>
        <w:gridCol w:w="879"/>
        <w:gridCol w:w="765"/>
        <w:gridCol w:w="766"/>
        <w:gridCol w:w="822"/>
        <w:gridCol w:w="822"/>
      </w:tblGrid>
      <w:tr w:rsidR="005362C5" w:rsidRPr="005362C5" w:rsidTr="00BE223B">
        <w:trPr>
          <w:cantSplit/>
          <w:jc w:val="center"/>
        </w:trPr>
        <w:tc>
          <w:tcPr>
            <w:tcW w:w="459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365F91"/>
            <w:vAlign w:val="center"/>
            <w:hideMark/>
          </w:tcPr>
          <w:p w:rsidR="00E93CFD" w:rsidRPr="00E93CFD" w:rsidRDefault="00E93CFD" w:rsidP="00611C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</w:pPr>
            <w:r w:rsidRPr="00E93CFD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  <w:t>Rang 2017.</w:t>
            </w:r>
          </w:p>
        </w:tc>
        <w:tc>
          <w:tcPr>
            <w:tcW w:w="460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808080"/>
            <w:vAlign w:val="center"/>
            <w:hideMark/>
          </w:tcPr>
          <w:p w:rsidR="00E93CFD" w:rsidRPr="00E93CFD" w:rsidRDefault="00E93CFD" w:rsidP="00611C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</w:pPr>
            <w:r w:rsidRPr="00E93CFD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  <w:t>Rang 2008.</w:t>
            </w:r>
          </w:p>
        </w:tc>
        <w:tc>
          <w:tcPr>
            <w:tcW w:w="3225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365F91"/>
            <w:vAlign w:val="center"/>
            <w:hideMark/>
          </w:tcPr>
          <w:p w:rsidR="00E93CFD" w:rsidRPr="00611CFA" w:rsidRDefault="00E93CFD" w:rsidP="00611C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611CF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Naziv poduzetnika</w:t>
            </w:r>
          </w:p>
        </w:tc>
        <w:tc>
          <w:tcPr>
            <w:tcW w:w="737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365F91"/>
            <w:vAlign w:val="center"/>
            <w:hideMark/>
          </w:tcPr>
          <w:p w:rsidR="0035158D" w:rsidRDefault="00E93CFD" w:rsidP="00611C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</w:pPr>
            <w:r w:rsidRPr="00E93CFD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  <w:t>Oblik</w:t>
            </w:r>
          </w:p>
          <w:p w:rsidR="00E93CFD" w:rsidRPr="00E93CFD" w:rsidRDefault="00E93CFD" w:rsidP="00532C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</w:pPr>
            <w:r w:rsidRPr="00E93CFD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  <w:t>vlasniš</w:t>
            </w:r>
            <w:r w:rsidR="00532CE2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  <w:t>.</w:t>
            </w:r>
          </w:p>
        </w:tc>
        <w:tc>
          <w:tcPr>
            <w:tcW w:w="1764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365F91"/>
            <w:vAlign w:val="center"/>
            <w:hideMark/>
          </w:tcPr>
          <w:p w:rsidR="00E93CFD" w:rsidRPr="00532CE2" w:rsidRDefault="00E93CFD" w:rsidP="00611C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32CE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Ukupan prihod</w:t>
            </w:r>
          </w:p>
        </w:tc>
        <w:tc>
          <w:tcPr>
            <w:tcW w:w="1531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365F91"/>
            <w:vAlign w:val="center"/>
            <w:hideMark/>
          </w:tcPr>
          <w:p w:rsidR="00E93CFD" w:rsidRPr="00532CE2" w:rsidRDefault="00E93CFD" w:rsidP="00611C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32CE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Dobit ili gubitak razdoblja</w:t>
            </w:r>
          </w:p>
        </w:tc>
        <w:tc>
          <w:tcPr>
            <w:tcW w:w="164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365F91"/>
            <w:vAlign w:val="center"/>
            <w:hideMark/>
          </w:tcPr>
          <w:p w:rsidR="00E93CFD" w:rsidRPr="00532CE2" w:rsidRDefault="00E93CFD" w:rsidP="00611C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32CE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Uvoz</w:t>
            </w:r>
          </w:p>
        </w:tc>
      </w:tr>
      <w:tr w:rsidR="00532CE2" w:rsidRPr="005362C5" w:rsidTr="00BE223B">
        <w:trPr>
          <w:cantSplit/>
          <w:jc w:val="center"/>
        </w:trPr>
        <w:tc>
          <w:tcPr>
            <w:tcW w:w="459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E93CFD" w:rsidRPr="00E93CFD" w:rsidRDefault="00E93CFD" w:rsidP="00611C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</w:pPr>
          </w:p>
        </w:tc>
        <w:tc>
          <w:tcPr>
            <w:tcW w:w="460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E93CFD" w:rsidRPr="00E93CFD" w:rsidRDefault="00E93CFD" w:rsidP="00611C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</w:pPr>
          </w:p>
        </w:tc>
        <w:tc>
          <w:tcPr>
            <w:tcW w:w="3225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E93CFD" w:rsidRPr="00611CFA" w:rsidRDefault="00E93CFD" w:rsidP="00611C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737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E93CFD" w:rsidRPr="00E93CFD" w:rsidRDefault="00E93CFD" w:rsidP="00611C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365F91"/>
            <w:vAlign w:val="center"/>
            <w:hideMark/>
          </w:tcPr>
          <w:p w:rsidR="00E93CFD" w:rsidRPr="00E93CFD" w:rsidRDefault="00E93CFD" w:rsidP="00611C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</w:pPr>
            <w:r w:rsidRPr="00E93CFD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  <w:t>2017.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365F91"/>
            <w:vAlign w:val="center"/>
            <w:hideMark/>
          </w:tcPr>
          <w:p w:rsidR="00E93CFD" w:rsidRPr="00E93CFD" w:rsidRDefault="00E93CFD" w:rsidP="00611C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</w:pPr>
            <w:r w:rsidRPr="00E93CFD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  <w:t>2008.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365F91"/>
            <w:vAlign w:val="center"/>
            <w:hideMark/>
          </w:tcPr>
          <w:p w:rsidR="00E93CFD" w:rsidRPr="00532CE2" w:rsidRDefault="00E93CFD" w:rsidP="00611C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32CE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2017.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365F91"/>
            <w:vAlign w:val="center"/>
            <w:hideMark/>
          </w:tcPr>
          <w:p w:rsidR="00E93CFD" w:rsidRPr="00E93CFD" w:rsidRDefault="00E93CFD" w:rsidP="00611C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</w:pPr>
            <w:r w:rsidRPr="00E93CFD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  <w:t>2008.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365F91"/>
            <w:vAlign w:val="center"/>
            <w:hideMark/>
          </w:tcPr>
          <w:p w:rsidR="00E93CFD" w:rsidRPr="00E93CFD" w:rsidRDefault="00E93CFD" w:rsidP="00611C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</w:pPr>
            <w:r w:rsidRPr="00E93CFD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  <w:t>2017.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365F91"/>
            <w:vAlign w:val="center"/>
            <w:hideMark/>
          </w:tcPr>
          <w:p w:rsidR="00E93CFD" w:rsidRPr="00E93CFD" w:rsidRDefault="00E93CFD" w:rsidP="00611C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</w:pPr>
            <w:r w:rsidRPr="00E93CFD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  <w:t>2008.</w:t>
            </w:r>
          </w:p>
        </w:tc>
      </w:tr>
      <w:tr w:rsidR="00532CE2" w:rsidRPr="005362C5" w:rsidTr="00BE223B">
        <w:trPr>
          <w:cantSplit/>
          <w:trHeight w:val="255"/>
          <w:jc w:val="center"/>
        </w:trPr>
        <w:tc>
          <w:tcPr>
            <w:tcW w:w="45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E93CFD" w:rsidRPr="00E93CFD" w:rsidRDefault="00E93CFD" w:rsidP="00611C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2"/>
                <w:sz w:val="15"/>
                <w:szCs w:val="15"/>
                <w:lang w:eastAsia="hr-HR"/>
              </w:rPr>
            </w:pPr>
            <w:r w:rsidRPr="00E93CFD">
              <w:rPr>
                <w:rFonts w:ascii="Arial" w:eastAsia="Times New Roman" w:hAnsi="Arial" w:cs="Arial"/>
                <w:color w:val="244062"/>
                <w:sz w:val="15"/>
                <w:szCs w:val="15"/>
                <w:lang w:eastAsia="hr-HR"/>
              </w:rPr>
              <w:t>1.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E93CFD" w:rsidRPr="00E93CFD" w:rsidRDefault="00E93CFD" w:rsidP="00611C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2"/>
                <w:sz w:val="15"/>
                <w:szCs w:val="15"/>
                <w:lang w:eastAsia="hr-HR"/>
              </w:rPr>
            </w:pPr>
            <w:r w:rsidRPr="00E93CFD">
              <w:rPr>
                <w:rFonts w:ascii="Arial" w:eastAsia="Times New Roman" w:hAnsi="Arial" w:cs="Arial"/>
                <w:color w:val="244062"/>
                <w:sz w:val="15"/>
                <w:szCs w:val="15"/>
                <w:lang w:eastAsia="hr-HR"/>
              </w:rPr>
              <w:t>1.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93CFD" w:rsidRPr="00611CFA" w:rsidRDefault="008929EC" w:rsidP="00611CFA">
            <w:pPr>
              <w:spacing w:after="0" w:line="240" w:lineRule="auto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hyperlink r:id="rId11" w:history="1">
              <w:r w:rsidR="00E93CFD" w:rsidRPr="00611CFA">
                <w:rPr>
                  <w:rStyle w:val="Hiperveza"/>
                  <w:rFonts w:ascii="Arial" w:eastAsia="Times New Roman" w:hAnsi="Arial" w:cs="Arial"/>
                  <w:sz w:val="16"/>
                  <w:szCs w:val="16"/>
                  <w:lang w:eastAsia="hr-HR"/>
                </w:rPr>
                <w:t>HRVATSKA ELEKTROPRIVREDA d.d.</w:t>
              </w:r>
            </w:hyperlink>
          </w:p>
        </w:tc>
        <w:tc>
          <w:tcPr>
            <w:tcW w:w="7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E93CFD" w:rsidRPr="00E93CFD" w:rsidRDefault="00E93CFD" w:rsidP="00611C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2"/>
                <w:sz w:val="15"/>
                <w:szCs w:val="15"/>
                <w:lang w:eastAsia="hr-HR"/>
              </w:rPr>
            </w:pPr>
            <w:r w:rsidRPr="00E93CFD">
              <w:rPr>
                <w:rFonts w:ascii="Arial" w:eastAsia="Times New Roman" w:hAnsi="Arial" w:cs="Arial"/>
                <w:color w:val="244062"/>
                <w:sz w:val="15"/>
                <w:szCs w:val="15"/>
                <w:lang w:eastAsia="hr-HR"/>
              </w:rPr>
              <w:t>Državno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93CFD" w:rsidRPr="00611CFA" w:rsidRDefault="00E93CFD" w:rsidP="005B1038">
            <w:pPr>
              <w:spacing w:after="0" w:line="240" w:lineRule="auto"/>
              <w:ind w:left="-57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611CFA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>8.823.844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93CFD" w:rsidRPr="00611CFA" w:rsidRDefault="00E93CFD" w:rsidP="005B1038">
            <w:pPr>
              <w:spacing w:after="0" w:line="240" w:lineRule="auto"/>
              <w:ind w:left="-57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611CFA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>11.408.494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93CFD" w:rsidRPr="00532CE2" w:rsidRDefault="00E93CFD" w:rsidP="005B1038">
            <w:pPr>
              <w:spacing w:after="0" w:line="240" w:lineRule="auto"/>
              <w:ind w:left="-57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532CE2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>364</w:t>
            </w:r>
            <w:r w:rsidR="00532CE2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>.022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93CFD" w:rsidRPr="00611CFA" w:rsidRDefault="00E93CFD" w:rsidP="005B1038">
            <w:pPr>
              <w:spacing w:after="0" w:line="240" w:lineRule="auto"/>
              <w:ind w:left="-57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</w:pPr>
            <w:r w:rsidRPr="00611CFA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-13.040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93CFD" w:rsidRPr="00611CFA" w:rsidRDefault="00E93CFD" w:rsidP="005B1038">
            <w:pPr>
              <w:spacing w:after="0" w:line="240" w:lineRule="auto"/>
              <w:ind w:left="-57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611CFA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 xml:space="preserve">2.874.327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93CFD" w:rsidRPr="00611CFA" w:rsidRDefault="00E93CFD" w:rsidP="005B1038">
            <w:pPr>
              <w:spacing w:after="0" w:line="240" w:lineRule="auto"/>
              <w:ind w:left="-57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611CFA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 xml:space="preserve">3.054.846 </w:t>
            </w:r>
          </w:p>
        </w:tc>
      </w:tr>
      <w:tr w:rsidR="00532CE2" w:rsidRPr="005362C5" w:rsidTr="00BE223B">
        <w:trPr>
          <w:cantSplit/>
          <w:trHeight w:val="255"/>
          <w:jc w:val="center"/>
        </w:trPr>
        <w:tc>
          <w:tcPr>
            <w:tcW w:w="45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E93CFD" w:rsidRPr="00E93CFD" w:rsidRDefault="00E93CFD" w:rsidP="00611C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2"/>
                <w:sz w:val="15"/>
                <w:szCs w:val="15"/>
                <w:lang w:eastAsia="hr-HR"/>
              </w:rPr>
            </w:pPr>
            <w:r w:rsidRPr="00E93CFD">
              <w:rPr>
                <w:rFonts w:ascii="Arial" w:eastAsia="Times New Roman" w:hAnsi="Arial" w:cs="Arial"/>
                <w:color w:val="244062"/>
                <w:sz w:val="15"/>
                <w:szCs w:val="15"/>
                <w:lang w:eastAsia="hr-HR"/>
              </w:rPr>
              <w:t>2.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E93CFD" w:rsidRPr="00E93CFD" w:rsidRDefault="00E93CFD" w:rsidP="00611C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2"/>
                <w:sz w:val="15"/>
                <w:szCs w:val="15"/>
                <w:lang w:eastAsia="hr-HR"/>
              </w:rPr>
            </w:pPr>
            <w:r w:rsidRPr="00E93CFD">
              <w:rPr>
                <w:rFonts w:ascii="Arial" w:eastAsia="Times New Roman" w:hAnsi="Arial" w:cs="Arial"/>
                <w:color w:val="244062"/>
                <w:sz w:val="15"/>
                <w:szCs w:val="15"/>
                <w:lang w:eastAsia="hr-HR"/>
              </w:rPr>
              <w:t>3.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93CFD" w:rsidRPr="00611CFA" w:rsidRDefault="008929EC" w:rsidP="00611CFA">
            <w:pPr>
              <w:spacing w:after="0" w:line="240" w:lineRule="auto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hyperlink r:id="rId12" w:history="1">
              <w:r w:rsidR="00E93CFD" w:rsidRPr="00611CFA">
                <w:rPr>
                  <w:rStyle w:val="Hiperveza"/>
                  <w:rFonts w:ascii="Arial" w:eastAsia="Times New Roman" w:hAnsi="Arial" w:cs="Arial"/>
                  <w:sz w:val="16"/>
                  <w:szCs w:val="16"/>
                  <w:lang w:eastAsia="hr-HR"/>
                </w:rPr>
                <w:t>HEP-</w:t>
              </w:r>
              <w:r w:rsidR="00611CFA" w:rsidRPr="00611CFA">
                <w:rPr>
                  <w:rStyle w:val="Hiperveza"/>
                  <w:rFonts w:ascii="Arial" w:eastAsia="Times New Roman" w:hAnsi="Arial" w:cs="Arial"/>
                  <w:sz w:val="16"/>
                  <w:szCs w:val="16"/>
                  <w:lang w:eastAsia="hr-HR"/>
                </w:rPr>
                <w:t>Operator distribucijskog sustava d.o.o.</w:t>
              </w:r>
            </w:hyperlink>
          </w:p>
        </w:tc>
        <w:tc>
          <w:tcPr>
            <w:tcW w:w="7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E93CFD" w:rsidRPr="00E93CFD" w:rsidRDefault="00E93CFD" w:rsidP="00611C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2"/>
                <w:sz w:val="15"/>
                <w:szCs w:val="15"/>
                <w:lang w:eastAsia="hr-HR"/>
              </w:rPr>
            </w:pPr>
            <w:r w:rsidRPr="00E93CFD">
              <w:rPr>
                <w:rFonts w:ascii="Arial" w:eastAsia="Times New Roman" w:hAnsi="Arial" w:cs="Arial"/>
                <w:color w:val="244062"/>
                <w:sz w:val="15"/>
                <w:szCs w:val="15"/>
                <w:lang w:eastAsia="hr-HR"/>
              </w:rPr>
              <w:t>Državno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93CFD" w:rsidRPr="00611CFA" w:rsidRDefault="00E93CFD" w:rsidP="005B1038">
            <w:pPr>
              <w:spacing w:after="0" w:line="240" w:lineRule="auto"/>
              <w:ind w:left="-57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611CFA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>4.325.342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93CFD" w:rsidRPr="00611CFA" w:rsidRDefault="00E93CFD" w:rsidP="005B1038">
            <w:pPr>
              <w:spacing w:after="0" w:line="240" w:lineRule="auto"/>
              <w:ind w:left="-57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611CFA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>3.863.523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93CFD" w:rsidRPr="00532CE2" w:rsidRDefault="00532CE2" w:rsidP="005B1038">
            <w:pPr>
              <w:spacing w:after="0" w:line="240" w:lineRule="auto"/>
              <w:ind w:left="-57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>679.613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93CFD" w:rsidRPr="00611CFA" w:rsidRDefault="00E93CFD" w:rsidP="005B1038">
            <w:pPr>
              <w:spacing w:after="0" w:line="240" w:lineRule="auto"/>
              <w:ind w:left="-57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611CFA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 xml:space="preserve">23.719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93CFD" w:rsidRPr="00611CFA" w:rsidRDefault="00E93CFD" w:rsidP="005B1038">
            <w:pPr>
              <w:spacing w:after="0" w:line="240" w:lineRule="auto"/>
              <w:ind w:left="-57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611CFA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 xml:space="preserve">225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93CFD" w:rsidRPr="00611CFA" w:rsidRDefault="00E93CFD" w:rsidP="005B1038">
            <w:pPr>
              <w:spacing w:after="0" w:line="240" w:lineRule="auto"/>
              <w:ind w:left="-57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611CFA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 xml:space="preserve">12.084 </w:t>
            </w:r>
          </w:p>
        </w:tc>
      </w:tr>
      <w:tr w:rsidR="00532CE2" w:rsidRPr="005362C5" w:rsidTr="00BE223B">
        <w:trPr>
          <w:cantSplit/>
          <w:trHeight w:val="255"/>
          <w:jc w:val="center"/>
        </w:trPr>
        <w:tc>
          <w:tcPr>
            <w:tcW w:w="45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E93CFD" w:rsidRPr="00E93CFD" w:rsidRDefault="00E93CFD" w:rsidP="00611C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2"/>
                <w:sz w:val="15"/>
                <w:szCs w:val="15"/>
                <w:lang w:eastAsia="hr-HR"/>
              </w:rPr>
            </w:pPr>
            <w:r w:rsidRPr="00E93CFD">
              <w:rPr>
                <w:rFonts w:ascii="Arial" w:eastAsia="Times New Roman" w:hAnsi="Arial" w:cs="Arial"/>
                <w:color w:val="244062"/>
                <w:sz w:val="15"/>
                <w:szCs w:val="15"/>
                <w:lang w:eastAsia="hr-HR"/>
              </w:rPr>
              <w:t>3.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E93CFD" w:rsidRPr="00E93CFD" w:rsidRDefault="00E93CFD" w:rsidP="00611C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2"/>
                <w:sz w:val="15"/>
                <w:szCs w:val="15"/>
                <w:lang w:eastAsia="hr-HR"/>
              </w:rPr>
            </w:pPr>
            <w:r w:rsidRPr="00E93CFD">
              <w:rPr>
                <w:rFonts w:ascii="Arial" w:eastAsia="Times New Roman" w:hAnsi="Arial" w:cs="Arial"/>
                <w:color w:val="244062"/>
                <w:sz w:val="15"/>
                <w:szCs w:val="15"/>
                <w:lang w:eastAsia="hr-HR"/>
              </w:rPr>
              <w:t>2.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93CFD" w:rsidRPr="00611CFA" w:rsidRDefault="008929EC" w:rsidP="00611CFA">
            <w:pPr>
              <w:spacing w:after="0" w:line="240" w:lineRule="auto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hyperlink r:id="rId13" w:history="1">
              <w:r w:rsidR="00E93CFD" w:rsidRPr="00611CFA">
                <w:rPr>
                  <w:rStyle w:val="Hiperveza"/>
                  <w:rFonts w:ascii="Arial" w:eastAsia="Times New Roman" w:hAnsi="Arial" w:cs="Arial"/>
                  <w:sz w:val="16"/>
                  <w:szCs w:val="16"/>
                  <w:lang w:eastAsia="hr-HR"/>
                </w:rPr>
                <w:t>HEP PROIZVODNJA d.o.o.</w:t>
              </w:r>
            </w:hyperlink>
          </w:p>
        </w:tc>
        <w:tc>
          <w:tcPr>
            <w:tcW w:w="7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E93CFD" w:rsidRPr="00E93CFD" w:rsidRDefault="00E93CFD" w:rsidP="00611C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2"/>
                <w:sz w:val="15"/>
                <w:szCs w:val="15"/>
                <w:lang w:eastAsia="hr-HR"/>
              </w:rPr>
            </w:pPr>
            <w:r w:rsidRPr="00E93CFD">
              <w:rPr>
                <w:rFonts w:ascii="Arial" w:eastAsia="Times New Roman" w:hAnsi="Arial" w:cs="Arial"/>
                <w:color w:val="244062"/>
                <w:sz w:val="15"/>
                <w:szCs w:val="15"/>
                <w:lang w:eastAsia="hr-HR"/>
              </w:rPr>
              <w:t>Državno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93CFD" w:rsidRPr="00611CFA" w:rsidRDefault="00E93CFD" w:rsidP="005B1038">
            <w:pPr>
              <w:spacing w:after="0" w:line="240" w:lineRule="auto"/>
              <w:ind w:left="-57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611CFA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>3.786.084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93CFD" w:rsidRPr="00611CFA" w:rsidRDefault="00E93CFD" w:rsidP="005B1038">
            <w:pPr>
              <w:spacing w:after="0" w:line="240" w:lineRule="auto"/>
              <w:ind w:left="-57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611CFA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>3.510.018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93CFD" w:rsidRPr="00532CE2" w:rsidRDefault="00532CE2" w:rsidP="005B1038">
            <w:pPr>
              <w:spacing w:after="0" w:line="240" w:lineRule="auto"/>
              <w:ind w:left="-57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>509.047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93CFD" w:rsidRPr="00611CFA" w:rsidRDefault="00E93CFD" w:rsidP="005B1038">
            <w:pPr>
              <w:spacing w:after="0" w:line="240" w:lineRule="auto"/>
              <w:ind w:left="-57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611CFA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 xml:space="preserve">128.462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93CFD" w:rsidRPr="00611CFA" w:rsidRDefault="00E93CFD" w:rsidP="005B1038">
            <w:pPr>
              <w:spacing w:after="0" w:line="240" w:lineRule="auto"/>
              <w:ind w:left="-57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611CFA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 xml:space="preserve">13.124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93CFD" w:rsidRPr="00611CFA" w:rsidRDefault="00E93CFD" w:rsidP="005B1038">
            <w:pPr>
              <w:spacing w:after="0" w:line="240" w:lineRule="auto"/>
              <w:ind w:left="-57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611CFA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 xml:space="preserve">55 </w:t>
            </w:r>
          </w:p>
        </w:tc>
      </w:tr>
      <w:tr w:rsidR="00532CE2" w:rsidRPr="005362C5" w:rsidTr="002A22F0">
        <w:trPr>
          <w:cantSplit/>
          <w:trHeight w:val="255"/>
          <w:jc w:val="center"/>
        </w:trPr>
        <w:tc>
          <w:tcPr>
            <w:tcW w:w="45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E93CFD" w:rsidRPr="00E93CFD" w:rsidRDefault="00E93CFD" w:rsidP="00611C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2"/>
                <w:sz w:val="15"/>
                <w:szCs w:val="15"/>
                <w:lang w:eastAsia="hr-HR"/>
              </w:rPr>
            </w:pPr>
            <w:r w:rsidRPr="00E93CFD">
              <w:rPr>
                <w:rFonts w:ascii="Arial" w:eastAsia="Times New Roman" w:hAnsi="Arial" w:cs="Arial"/>
                <w:color w:val="244062"/>
                <w:sz w:val="15"/>
                <w:szCs w:val="15"/>
                <w:lang w:eastAsia="hr-HR"/>
              </w:rPr>
              <w:t>4.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vAlign w:val="center"/>
            <w:hideMark/>
          </w:tcPr>
          <w:p w:rsidR="00E93CFD" w:rsidRPr="00E93CFD" w:rsidRDefault="00E93CFD" w:rsidP="00611C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2"/>
                <w:sz w:val="15"/>
                <w:szCs w:val="15"/>
                <w:lang w:eastAsia="hr-HR"/>
              </w:rPr>
            </w:pPr>
            <w:r w:rsidRPr="00E93CFD">
              <w:rPr>
                <w:rFonts w:ascii="Arial" w:eastAsia="Times New Roman" w:hAnsi="Arial" w:cs="Arial"/>
                <w:color w:val="244062"/>
                <w:sz w:val="15"/>
                <w:szCs w:val="15"/>
                <w:lang w:eastAsia="hr-HR"/>
              </w:rPr>
              <w:t>-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  <w:hideMark/>
          </w:tcPr>
          <w:p w:rsidR="00E93CFD" w:rsidRPr="00611CFA" w:rsidRDefault="008929EC" w:rsidP="00611CFA">
            <w:pPr>
              <w:spacing w:after="0" w:line="240" w:lineRule="auto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hyperlink r:id="rId14" w:history="1">
              <w:r w:rsidR="00E93CFD" w:rsidRPr="00611CFA">
                <w:rPr>
                  <w:rStyle w:val="Hiperveza"/>
                  <w:rFonts w:ascii="Arial" w:eastAsia="Times New Roman" w:hAnsi="Arial" w:cs="Arial"/>
                  <w:sz w:val="16"/>
                  <w:szCs w:val="16"/>
                  <w:lang w:eastAsia="hr-HR"/>
                </w:rPr>
                <w:t>HEP ELEKTRA d.o.o.</w:t>
              </w:r>
            </w:hyperlink>
            <w:r w:rsidR="004D7988" w:rsidRPr="00611CFA">
              <w:rPr>
                <w:rStyle w:val="Referencafusnote"/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footnoteReference w:id="1"/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E93CFD" w:rsidRPr="00E93CFD" w:rsidRDefault="00E93CFD" w:rsidP="00611C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2"/>
                <w:sz w:val="15"/>
                <w:szCs w:val="15"/>
                <w:lang w:eastAsia="hr-HR"/>
              </w:rPr>
            </w:pPr>
            <w:r w:rsidRPr="00E93CFD">
              <w:rPr>
                <w:rFonts w:ascii="Arial" w:eastAsia="Times New Roman" w:hAnsi="Arial" w:cs="Arial"/>
                <w:color w:val="244062"/>
                <w:sz w:val="15"/>
                <w:szCs w:val="15"/>
                <w:lang w:eastAsia="hr-HR"/>
              </w:rPr>
              <w:t>Državno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93CFD" w:rsidRPr="00611CFA" w:rsidRDefault="00E93CFD" w:rsidP="005B1038">
            <w:pPr>
              <w:spacing w:after="0" w:line="240" w:lineRule="auto"/>
              <w:ind w:left="-57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611CFA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>2.770.091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93CFD" w:rsidRPr="00611CFA" w:rsidRDefault="00E93CFD" w:rsidP="005B1038">
            <w:pPr>
              <w:spacing w:after="0" w:line="240" w:lineRule="auto"/>
              <w:ind w:left="-57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611CFA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93CFD" w:rsidRPr="00532CE2" w:rsidRDefault="00532CE2" w:rsidP="005B1038">
            <w:pPr>
              <w:spacing w:after="0" w:line="240" w:lineRule="auto"/>
              <w:ind w:left="-57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>148.390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93CFD" w:rsidRPr="00611CFA" w:rsidRDefault="00E93CFD" w:rsidP="005B1038">
            <w:pPr>
              <w:spacing w:after="0" w:line="240" w:lineRule="auto"/>
              <w:ind w:left="-57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611CFA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93CFD" w:rsidRPr="00611CFA" w:rsidRDefault="00E93CFD" w:rsidP="005B1038">
            <w:pPr>
              <w:spacing w:after="0" w:line="240" w:lineRule="auto"/>
              <w:ind w:left="-57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611CFA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 xml:space="preserve">0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93CFD" w:rsidRPr="00611CFA" w:rsidRDefault="00E93CFD" w:rsidP="005B1038">
            <w:pPr>
              <w:spacing w:after="0" w:line="240" w:lineRule="auto"/>
              <w:ind w:left="-57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611CFA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>-</w:t>
            </w:r>
          </w:p>
        </w:tc>
      </w:tr>
      <w:tr w:rsidR="00532CE2" w:rsidRPr="005362C5" w:rsidTr="002A22F0">
        <w:trPr>
          <w:cantSplit/>
          <w:trHeight w:val="255"/>
          <w:jc w:val="center"/>
        </w:trPr>
        <w:tc>
          <w:tcPr>
            <w:tcW w:w="45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E93CFD" w:rsidRPr="00E93CFD" w:rsidRDefault="00E93CFD" w:rsidP="00611C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2"/>
                <w:sz w:val="15"/>
                <w:szCs w:val="15"/>
                <w:lang w:eastAsia="hr-HR"/>
              </w:rPr>
            </w:pPr>
            <w:r w:rsidRPr="00E93CFD">
              <w:rPr>
                <w:rFonts w:ascii="Arial" w:eastAsia="Times New Roman" w:hAnsi="Arial" w:cs="Arial"/>
                <w:color w:val="244062"/>
                <w:sz w:val="15"/>
                <w:szCs w:val="15"/>
                <w:lang w:eastAsia="hr-HR"/>
              </w:rPr>
              <w:t>5.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E93CFD" w:rsidRPr="00E93CFD" w:rsidRDefault="00E93CFD" w:rsidP="00611C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2"/>
                <w:sz w:val="15"/>
                <w:szCs w:val="15"/>
                <w:lang w:eastAsia="hr-HR"/>
              </w:rPr>
            </w:pPr>
            <w:r w:rsidRPr="00E93CFD">
              <w:rPr>
                <w:rFonts w:ascii="Arial" w:eastAsia="Times New Roman" w:hAnsi="Arial" w:cs="Arial"/>
                <w:color w:val="244062"/>
                <w:sz w:val="15"/>
                <w:szCs w:val="15"/>
                <w:lang w:eastAsia="hr-HR"/>
              </w:rPr>
              <w:t>4.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93CFD" w:rsidRPr="00611CFA" w:rsidRDefault="008929EC" w:rsidP="00611CFA">
            <w:pPr>
              <w:spacing w:after="0" w:line="240" w:lineRule="auto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hyperlink r:id="rId15" w:history="1">
              <w:r w:rsidR="00611CFA" w:rsidRPr="00611CFA">
                <w:rPr>
                  <w:rStyle w:val="Hiperveza"/>
                  <w:rFonts w:ascii="Arial" w:eastAsia="Times New Roman" w:hAnsi="Arial" w:cs="Arial"/>
                  <w:sz w:val="16"/>
                  <w:szCs w:val="16"/>
                  <w:lang w:eastAsia="hr-HR"/>
                </w:rPr>
                <w:t>Hrvatski operator prijenosnog sustava</w:t>
              </w:r>
              <w:r w:rsidR="00D87EDE" w:rsidRPr="00611CFA">
                <w:rPr>
                  <w:rStyle w:val="Hiperveza"/>
                  <w:rFonts w:ascii="Arial" w:eastAsia="Times New Roman" w:hAnsi="Arial" w:cs="Arial"/>
                  <w:sz w:val="16"/>
                  <w:szCs w:val="16"/>
                  <w:lang w:eastAsia="hr-HR"/>
                </w:rPr>
                <w:t xml:space="preserve"> </w:t>
              </w:r>
              <w:r w:rsidR="00E93CFD" w:rsidRPr="00611CFA">
                <w:rPr>
                  <w:rStyle w:val="Hiperveza"/>
                  <w:rFonts w:ascii="Arial" w:eastAsia="Times New Roman" w:hAnsi="Arial" w:cs="Arial"/>
                  <w:sz w:val="16"/>
                  <w:szCs w:val="16"/>
                  <w:lang w:eastAsia="hr-HR"/>
                </w:rPr>
                <w:t>d.o.o.</w:t>
              </w:r>
            </w:hyperlink>
          </w:p>
        </w:tc>
        <w:tc>
          <w:tcPr>
            <w:tcW w:w="7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E93CFD" w:rsidRPr="00E93CFD" w:rsidRDefault="00E93CFD" w:rsidP="00611C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2"/>
                <w:sz w:val="15"/>
                <w:szCs w:val="15"/>
                <w:lang w:eastAsia="hr-HR"/>
              </w:rPr>
            </w:pPr>
            <w:r w:rsidRPr="00E93CFD">
              <w:rPr>
                <w:rFonts w:ascii="Arial" w:eastAsia="Times New Roman" w:hAnsi="Arial" w:cs="Arial"/>
                <w:color w:val="244062"/>
                <w:sz w:val="15"/>
                <w:szCs w:val="15"/>
                <w:lang w:eastAsia="hr-HR"/>
              </w:rPr>
              <w:t>Državno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93CFD" w:rsidRPr="00611CFA" w:rsidRDefault="00E93CFD" w:rsidP="005B1038">
            <w:pPr>
              <w:spacing w:after="0" w:line="240" w:lineRule="auto"/>
              <w:ind w:left="-57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611CFA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>1.861.727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93CFD" w:rsidRPr="00611CFA" w:rsidRDefault="00E93CFD" w:rsidP="005B1038">
            <w:pPr>
              <w:spacing w:after="0" w:line="240" w:lineRule="auto"/>
              <w:ind w:left="-57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611CFA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>1.057.176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93CFD" w:rsidRPr="00532CE2" w:rsidRDefault="00532CE2" w:rsidP="005B1038">
            <w:pPr>
              <w:spacing w:after="0" w:line="240" w:lineRule="auto"/>
              <w:ind w:left="-57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>289.017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93CFD" w:rsidRPr="00611CFA" w:rsidRDefault="00E93CFD" w:rsidP="005B1038">
            <w:pPr>
              <w:spacing w:after="0" w:line="240" w:lineRule="auto"/>
              <w:ind w:left="-57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611CFA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 xml:space="preserve">65.803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FFFFFF"/>
              <w:right w:val="single" w:sz="4" w:space="0" w:color="FFFFFF" w:themeColor="background1"/>
            </w:tcBorders>
            <w:shd w:val="clear" w:color="000000" w:fill="DCE6F1"/>
            <w:noWrap/>
            <w:vAlign w:val="center"/>
            <w:hideMark/>
          </w:tcPr>
          <w:p w:rsidR="00E93CFD" w:rsidRPr="00611CFA" w:rsidRDefault="00E93CFD" w:rsidP="005B1038">
            <w:pPr>
              <w:spacing w:after="0" w:line="240" w:lineRule="auto"/>
              <w:ind w:left="-57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611CFA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 xml:space="preserve">0 </w:t>
            </w:r>
          </w:p>
        </w:tc>
        <w:tc>
          <w:tcPr>
            <w:tcW w:w="8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  <w:hideMark/>
          </w:tcPr>
          <w:p w:rsidR="00E93CFD" w:rsidRPr="00611CFA" w:rsidRDefault="00E93CFD" w:rsidP="005B1038">
            <w:pPr>
              <w:spacing w:after="0" w:line="240" w:lineRule="auto"/>
              <w:ind w:left="-57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611CFA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 xml:space="preserve">0 </w:t>
            </w:r>
          </w:p>
        </w:tc>
      </w:tr>
      <w:tr w:rsidR="00532CE2" w:rsidRPr="005362C5" w:rsidTr="002A22F0">
        <w:trPr>
          <w:cantSplit/>
          <w:trHeight w:val="255"/>
          <w:jc w:val="center"/>
        </w:trPr>
        <w:tc>
          <w:tcPr>
            <w:tcW w:w="45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E93CFD" w:rsidRPr="00E93CFD" w:rsidRDefault="00E93CFD" w:rsidP="00611C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2"/>
                <w:sz w:val="15"/>
                <w:szCs w:val="15"/>
                <w:lang w:eastAsia="hr-HR"/>
              </w:rPr>
            </w:pPr>
            <w:r w:rsidRPr="00E93CFD">
              <w:rPr>
                <w:rFonts w:ascii="Arial" w:eastAsia="Times New Roman" w:hAnsi="Arial" w:cs="Arial"/>
                <w:color w:val="244062"/>
                <w:sz w:val="15"/>
                <w:szCs w:val="15"/>
                <w:lang w:eastAsia="hr-HR"/>
              </w:rPr>
              <w:t>6.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E93CFD" w:rsidRPr="00E93CFD" w:rsidRDefault="00E93CFD" w:rsidP="00611C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2"/>
                <w:sz w:val="15"/>
                <w:szCs w:val="15"/>
                <w:lang w:eastAsia="hr-HR"/>
              </w:rPr>
            </w:pPr>
            <w:r w:rsidRPr="00E93CFD">
              <w:rPr>
                <w:rFonts w:ascii="Arial" w:eastAsia="Times New Roman" w:hAnsi="Arial" w:cs="Arial"/>
                <w:color w:val="244062"/>
                <w:sz w:val="15"/>
                <w:szCs w:val="15"/>
                <w:lang w:eastAsia="hr-HR"/>
              </w:rPr>
              <w:t>6.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93CFD" w:rsidRPr="00611CFA" w:rsidRDefault="008929EC" w:rsidP="00611CFA">
            <w:pPr>
              <w:spacing w:after="0" w:line="240" w:lineRule="auto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hyperlink r:id="rId16" w:history="1">
              <w:r w:rsidR="00E93CFD" w:rsidRPr="00611CFA">
                <w:rPr>
                  <w:rStyle w:val="Hiperveza"/>
                  <w:rFonts w:ascii="Arial" w:eastAsia="Times New Roman" w:hAnsi="Arial" w:cs="Arial"/>
                  <w:sz w:val="16"/>
                  <w:szCs w:val="16"/>
                  <w:lang w:eastAsia="hr-HR"/>
                </w:rPr>
                <w:t>GEN-I ZAGREB d.o.o.</w:t>
              </w:r>
            </w:hyperlink>
          </w:p>
        </w:tc>
        <w:tc>
          <w:tcPr>
            <w:tcW w:w="7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E93CFD" w:rsidRPr="00E93CFD" w:rsidRDefault="00E93CFD" w:rsidP="00611C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2"/>
                <w:sz w:val="15"/>
                <w:szCs w:val="15"/>
                <w:lang w:eastAsia="hr-HR"/>
              </w:rPr>
            </w:pPr>
            <w:r w:rsidRPr="00E93CFD">
              <w:rPr>
                <w:rFonts w:ascii="Arial" w:eastAsia="Times New Roman" w:hAnsi="Arial" w:cs="Arial"/>
                <w:color w:val="244062"/>
                <w:sz w:val="15"/>
                <w:szCs w:val="15"/>
                <w:lang w:eastAsia="hr-HR"/>
              </w:rPr>
              <w:t>Privatno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93CFD" w:rsidRPr="00611CFA" w:rsidRDefault="00E93CFD" w:rsidP="005B1038">
            <w:pPr>
              <w:spacing w:after="0" w:line="240" w:lineRule="auto"/>
              <w:ind w:left="-57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611CFA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>1.406.204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93CFD" w:rsidRPr="00611CFA" w:rsidRDefault="00E93CFD" w:rsidP="005B1038">
            <w:pPr>
              <w:spacing w:after="0" w:line="240" w:lineRule="auto"/>
              <w:ind w:left="-57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611CFA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>135.015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93CFD" w:rsidRPr="00532CE2" w:rsidRDefault="00532CE2" w:rsidP="005B1038">
            <w:pPr>
              <w:spacing w:after="0" w:line="240" w:lineRule="auto"/>
              <w:ind w:left="-57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>1.945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93CFD" w:rsidRPr="00611CFA" w:rsidRDefault="00E93CFD" w:rsidP="005B1038">
            <w:pPr>
              <w:spacing w:after="0" w:line="240" w:lineRule="auto"/>
              <w:ind w:left="-57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611CFA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 xml:space="preserve">659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FFFFFF"/>
              <w:right w:val="single" w:sz="4" w:space="0" w:color="FFFFFF" w:themeColor="background1"/>
            </w:tcBorders>
            <w:shd w:val="clear" w:color="000000" w:fill="DCE6F1"/>
            <w:noWrap/>
            <w:vAlign w:val="center"/>
            <w:hideMark/>
          </w:tcPr>
          <w:p w:rsidR="00E93CFD" w:rsidRPr="00611CFA" w:rsidRDefault="00E93CFD" w:rsidP="005B1038">
            <w:pPr>
              <w:spacing w:after="0" w:line="240" w:lineRule="auto"/>
              <w:ind w:left="-57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611CFA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 xml:space="preserve">1.263.937 </w:t>
            </w:r>
          </w:p>
        </w:tc>
        <w:tc>
          <w:tcPr>
            <w:tcW w:w="8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  <w:hideMark/>
          </w:tcPr>
          <w:p w:rsidR="00E93CFD" w:rsidRPr="00611CFA" w:rsidRDefault="00E93CFD" w:rsidP="005B1038">
            <w:pPr>
              <w:spacing w:after="0" w:line="240" w:lineRule="auto"/>
              <w:ind w:left="-57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611CFA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 xml:space="preserve">127.049 </w:t>
            </w:r>
          </w:p>
        </w:tc>
      </w:tr>
      <w:tr w:rsidR="00532CE2" w:rsidRPr="005362C5" w:rsidTr="002A22F0">
        <w:trPr>
          <w:cantSplit/>
          <w:trHeight w:val="255"/>
          <w:jc w:val="center"/>
        </w:trPr>
        <w:tc>
          <w:tcPr>
            <w:tcW w:w="45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E93CFD" w:rsidRPr="00E93CFD" w:rsidRDefault="00E93CFD" w:rsidP="00611C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2"/>
                <w:sz w:val="15"/>
                <w:szCs w:val="15"/>
                <w:lang w:eastAsia="hr-HR"/>
              </w:rPr>
            </w:pPr>
            <w:r w:rsidRPr="00E93CFD">
              <w:rPr>
                <w:rFonts w:ascii="Arial" w:eastAsia="Times New Roman" w:hAnsi="Arial" w:cs="Arial"/>
                <w:color w:val="244062"/>
                <w:sz w:val="15"/>
                <w:szCs w:val="15"/>
                <w:lang w:eastAsia="hr-HR"/>
              </w:rPr>
              <w:t>7.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vAlign w:val="center"/>
            <w:hideMark/>
          </w:tcPr>
          <w:p w:rsidR="00E93CFD" w:rsidRPr="00E93CFD" w:rsidRDefault="00E93CFD" w:rsidP="00611C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2"/>
                <w:sz w:val="15"/>
                <w:szCs w:val="15"/>
                <w:lang w:eastAsia="hr-HR"/>
              </w:rPr>
            </w:pPr>
            <w:r w:rsidRPr="00E93CFD">
              <w:rPr>
                <w:rFonts w:ascii="Arial" w:eastAsia="Times New Roman" w:hAnsi="Arial" w:cs="Arial"/>
                <w:color w:val="244062"/>
                <w:sz w:val="15"/>
                <w:szCs w:val="15"/>
                <w:lang w:eastAsia="hr-HR"/>
              </w:rPr>
              <w:t>-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  <w:hideMark/>
          </w:tcPr>
          <w:p w:rsidR="00E93CFD" w:rsidRPr="00611CFA" w:rsidRDefault="008929EC" w:rsidP="00611CFA">
            <w:pPr>
              <w:spacing w:after="0" w:line="240" w:lineRule="auto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hyperlink r:id="rId17" w:history="1">
              <w:r w:rsidR="00E93CFD" w:rsidRPr="00611CFA">
                <w:rPr>
                  <w:rStyle w:val="Hiperveza"/>
                  <w:rFonts w:ascii="Arial" w:eastAsia="Times New Roman" w:hAnsi="Arial" w:cs="Arial"/>
                  <w:sz w:val="16"/>
                  <w:szCs w:val="16"/>
                  <w:lang w:eastAsia="hr-HR"/>
                </w:rPr>
                <w:t>RWE ENERGIJA d.o.o</w:t>
              </w:r>
            </w:hyperlink>
            <w:r w:rsidR="00E93CFD" w:rsidRPr="00611CFA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>.</w:t>
            </w:r>
            <w:r w:rsidR="004D7988" w:rsidRPr="00611CFA">
              <w:rPr>
                <w:rStyle w:val="Referencafusnote"/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footnoteReference w:id="2"/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E93CFD" w:rsidRPr="00E93CFD" w:rsidRDefault="00E93CFD" w:rsidP="00611C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2"/>
                <w:sz w:val="15"/>
                <w:szCs w:val="15"/>
                <w:lang w:eastAsia="hr-HR"/>
              </w:rPr>
            </w:pPr>
            <w:r w:rsidRPr="00E93CFD">
              <w:rPr>
                <w:rFonts w:ascii="Arial" w:eastAsia="Times New Roman" w:hAnsi="Arial" w:cs="Arial"/>
                <w:color w:val="244062"/>
                <w:sz w:val="15"/>
                <w:szCs w:val="15"/>
                <w:lang w:eastAsia="hr-HR"/>
              </w:rPr>
              <w:t>Privatno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93CFD" w:rsidRPr="00611CFA" w:rsidRDefault="00E93CFD" w:rsidP="005B1038">
            <w:pPr>
              <w:spacing w:after="0" w:line="240" w:lineRule="auto"/>
              <w:ind w:left="-57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611CFA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>725.205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E93CFD" w:rsidRPr="00611CFA" w:rsidRDefault="00E93CFD" w:rsidP="005B1038">
            <w:pPr>
              <w:spacing w:after="0" w:line="240" w:lineRule="auto"/>
              <w:ind w:left="-57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611CFA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93CFD" w:rsidRPr="00532CE2" w:rsidRDefault="00532CE2" w:rsidP="005B1038">
            <w:pPr>
              <w:spacing w:after="0" w:line="240" w:lineRule="auto"/>
              <w:ind w:left="-57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>-46.585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E93CFD" w:rsidRPr="00611CFA" w:rsidRDefault="00E93CFD" w:rsidP="005B1038">
            <w:pPr>
              <w:spacing w:after="0" w:line="240" w:lineRule="auto"/>
              <w:ind w:left="-57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611CFA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93CFD" w:rsidRPr="00611CFA" w:rsidRDefault="00E93CFD" w:rsidP="005B1038">
            <w:pPr>
              <w:spacing w:after="0" w:line="240" w:lineRule="auto"/>
              <w:ind w:left="-57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611CFA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 xml:space="preserve">0 </w:t>
            </w:r>
          </w:p>
        </w:tc>
        <w:tc>
          <w:tcPr>
            <w:tcW w:w="822" w:type="dxa"/>
            <w:tcBorders>
              <w:top w:val="single" w:sz="4" w:space="0" w:color="FFFFFF" w:themeColor="background1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E93CFD" w:rsidRPr="00611CFA" w:rsidRDefault="00E93CFD" w:rsidP="005B1038">
            <w:pPr>
              <w:spacing w:after="0" w:line="240" w:lineRule="auto"/>
              <w:ind w:left="-57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611CFA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>-</w:t>
            </w:r>
          </w:p>
        </w:tc>
      </w:tr>
      <w:tr w:rsidR="00532CE2" w:rsidRPr="005362C5" w:rsidTr="00BE223B">
        <w:trPr>
          <w:cantSplit/>
          <w:trHeight w:val="255"/>
          <w:jc w:val="center"/>
        </w:trPr>
        <w:tc>
          <w:tcPr>
            <w:tcW w:w="45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E93CFD" w:rsidRPr="00E93CFD" w:rsidRDefault="00E93CFD" w:rsidP="00611C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2"/>
                <w:sz w:val="15"/>
                <w:szCs w:val="15"/>
                <w:lang w:eastAsia="hr-HR"/>
              </w:rPr>
            </w:pPr>
            <w:r w:rsidRPr="00E93CFD">
              <w:rPr>
                <w:rFonts w:ascii="Arial" w:eastAsia="Times New Roman" w:hAnsi="Arial" w:cs="Arial"/>
                <w:color w:val="244062"/>
                <w:sz w:val="15"/>
                <w:szCs w:val="15"/>
                <w:lang w:eastAsia="hr-HR"/>
              </w:rPr>
              <w:t>8.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vAlign w:val="center"/>
            <w:hideMark/>
          </w:tcPr>
          <w:p w:rsidR="00E93CFD" w:rsidRPr="00E93CFD" w:rsidRDefault="00E93CFD" w:rsidP="00611C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2"/>
                <w:sz w:val="15"/>
                <w:szCs w:val="15"/>
                <w:lang w:eastAsia="hr-HR"/>
              </w:rPr>
            </w:pPr>
            <w:r w:rsidRPr="00E93CFD">
              <w:rPr>
                <w:rFonts w:ascii="Arial" w:eastAsia="Times New Roman" w:hAnsi="Arial" w:cs="Arial"/>
                <w:color w:val="244062"/>
                <w:sz w:val="15"/>
                <w:szCs w:val="15"/>
                <w:lang w:eastAsia="hr-HR"/>
              </w:rPr>
              <w:t>-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  <w:hideMark/>
          </w:tcPr>
          <w:p w:rsidR="00E93CFD" w:rsidRPr="00611CFA" w:rsidRDefault="008929EC" w:rsidP="00611CFA">
            <w:pPr>
              <w:spacing w:after="0" w:line="240" w:lineRule="auto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hyperlink r:id="rId18" w:history="1">
              <w:r w:rsidR="00E93CFD" w:rsidRPr="00611CFA">
                <w:rPr>
                  <w:rStyle w:val="Hiperveza"/>
                  <w:rFonts w:ascii="Arial" w:eastAsia="Times New Roman" w:hAnsi="Arial" w:cs="Arial"/>
                  <w:sz w:val="16"/>
                  <w:szCs w:val="16"/>
                  <w:lang w:eastAsia="hr-HR"/>
                </w:rPr>
                <w:t>PROENERGY d.o.o</w:t>
              </w:r>
            </w:hyperlink>
            <w:r w:rsidR="00E93CFD" w:rsidRPr="00611CFA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>.</w:t>
            </w:r>
            <w:r w:rsidR="004D7988" w:rsidRPr="00611CFA">
              <w:rPr>
                <w:rStyle w:val="Referencafusnote"/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footnoteReference w:id="3"/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E93CFD" w:rsidRPr="00E93CFD" w:rsidRDefault="00E93CFD" w:rsidP="00611C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2"/>
                <w:sz w:val="15"/>
                <w:szCs w:val="15"/>
                <w:lang w:eastAsia="hr-HR"/>
              </w:rPr>
            </w:pPr>
            <w:r w:rsidRPr="00E93CFD">
              <w:rPr>
                <w:rFonts w:ascii="Arial" w:eastAsia="Times New Roman" w:hAnsi="Arial" w:cs="Arial"/>
                <w:color w:val="244062"/>
                <w:sz w:val="15"/>
                <w:szCs w:val="15"/>
                <w:lang w:eastAsia="hr-HR"/>
              </w:rPr>
              <w:t>Privatno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93CFD" w:rsidRPr="00611CFA" w:rsidRDefault="00E93CFD" w:rsidP="005B1038">
            <w:pPr>
              <w:spacing w:after="0" w:line="240" w:lineRule="auto"/>
              <w:ind w:left="-57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611CFA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>633.348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E93CFD" w:rsidRPr="00611CFA" w:rsidRDefault="00E93CFD" w:rsidP="005B1038">
            <w:pPr>
              <w:spacing w:after="0" w:line="240" w:lineRule="auto"/>
              <w:ind w:left="-57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611CFA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93CFD" w:rsidRPr="00532CE2" w:rsidRDefault="00532CE2" w:rsidP="005B1038">
            <w:pPr>
              <w:spacing w:after="0" w:line="240" w:lineRule="auto"/>
              <w:ind w:left="-57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>-4.719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E93CFD" w:rsidRPr="00611CFA" w:rsidRDefault="00E93CFD" w:rsidP="005B1038">
            <w:pPr>
              <w:spacing w:after="0" w:line="240" w:lineRule="auto"/>
              <w:ind w:left="-57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611CFA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93CFD" w:rsidRPr="00611CFA" w:rsidRDefault="00E93CFD" w:rsidP="005B1038">
            <w:pPr>
              <w:spacing w:after="0" w:line="240" w:lineRule="auto"/>
              <w:ind w:left="-57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611CFA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 xml:space="preserve">0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E93CFD" w:rsidRPr="00611CFA" w:rsidRDefault="00E93CFD" w:rsidP="005B1038">
            <w:pPr>
              <w:spacing w:after="0" w:line="240" w:lineRule="auto"/>
              <w:ind w:left="-57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611CFA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>-</w:t>
            </w:r>
          </w:p>
        </w:tc>
      </w:tr>
      <w:tr w:rsidR="00532CE2" w:rsidRPr="005362C5" w:rsidTr="002A22F0">
        <w:trPr>
          <w:cantSplit/>
          <w:trHeight w:val="255"/>
          <w:jc w:val="center"/>
        </w:trPr>
        <w:tc>
          <w:tcPr>
            <w:tcW w:w="45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E93CFD" w:rsidRPr="00E93CFD" w:rsidRDefault="00E93CFD" w:rsidP="00611C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2"/>
                <w:sz w:val="15"/>
                <w:szCs w:val="15"/>
                <w:lang w:eastAsia="hr-HR"/>
              </w:rPr>
            </w:pPr>
            <w:r w:rsidRPr="00E93CFD">
              <w:rPr>
                <w:rFonts w:ascii="Arial" w:eastAsia="Times New Roman" w:hAnsi="Arial" w:cs="Arial"/>
                <w:color w:val="244062"/>
                <w:sz w:val="15"/>
                <w:szCs w:val="15"/>
                <w:lang w:eastAsia="hr-HR"/>
              </w:rPr>
              <w:t>9.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E93CFD" w:rsidRPr="00E93CFD" w:rsidRDefault="00E93CFD" w:rsidP="00611C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2"/>
                <w:sz w:val="15"/>
                <w:szCs w:val="15"/>
                <w:lang w:eastAsia="hr-HR"/>
              </w:rPr>
            </w:pPr>
            <w:r w:rsidRPr="00E93CFD">
              <w:rPr>
                <w:rFonts w:ascii="Arial" w:eastAsia="Times New Roman" w:hAnsi="Arial" w:cs="Arial"/>
                <w:color w:val="244062"/>
                <w:sz w:val="15"/>
                <w:szCs w:val="15"/>
                <w:lang w:eastAsia="hr-HR"/>
              </w:rPr>
              <w:t>11.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93CFD" w:rsidRPr="00611CFA" w:rsidRDefault="008929EC" w:rsidP="00611CFA">
            <w:pPr>
              <w:spacing w:after="0" w:line="240" w:lineRule="auto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hyperlink r:id="rId19" w:history="1">
              <w:r w:rsidR="00E93CFD" w:rsidRPr="00611CFA">
                <w:rPr>
                  <w:rStyle w:val="Hiperveza"/>
                  <w:rFonts w:ascii="Arial" w:eastAsia="Times New Roman" w:hAnsi="Arial" w:cs="Arial"/>
                  <w:sz w:val="16"/>
                  <w:szCs w:val="16"/>
                  <w:lang w:eastAsia="hr-HR"/>
                </w:rPr>
                <w:t xml:space="preserve">HEP </w:t>
              </w:r>
              <w:r w:rsidR="0027673B" w:rsidRPr="00611CFA">
                <w:rPr>
                  <w:rStyle w:val="Hiperveza"/>
                  <w:rFonts w:ascii="Arial" w:eastAsia="Times New Roman" w:hAnsi="Arial" w:cs="Arial"/>
                  <w:sz w:val="16"/>
                  <w:szCs w:val="16"/>
                  <w:lang w:eastAsia="hr-HR"/>
                </w:rPr>
                <w:t xml:space="preserve">OPSKRBA </w:t>
              </w:r>
              <w:r w:rsidR="00E93CFD" w:rsidRPr="00611CFA">
                <w:rPr>
                  <w:rStyle w:val="Hiperveza"/>
                  <w:rFonts w:ascii="Arial" w:eastAsia="Times New Roman" w:hAnsi="Arial" w:cs="Arial"/>
                  <w:sz w:val="16"/>
                  <w:szCs w:val="16"/>
                  <w:lang w:eastAsia="hr-HR"/>
                </w:rPr>
                <w:t>d.o.o.</w:t>
              </w:r>
            </w:hyperlink>
          </w:p>
        </w:tc>
        <w:tc>
          <w:tcPr>
            <w:tcW w:w="7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E93CFD" w:rsidRPr="00E93CFD" w:rsidRDefault="00E93CFD" w:rsidP="00611C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2"/>
                <w:sz w:val="15"/>
                <w:szCs w:val="15"/>
                <w:lang w:eastAsia="hr-HR"/>
              </w:rPr>
            </w:pPr>
            <w:r w:rsidRPr="00E93CFD">
              <w:rPr>
                <w:rFonts w:ascii="Arial" w:eastAsia="Times New Roman" w:hAnsi="Arial" w:cs="Arial"/>
                <w:color w:val="244062"/>
                <w:sz w:val="15"/>
                <w:szCs w:val="15"/>
                <w:lang w:eastAsia="hr-HR"/>
              </w:rPr>
              <w:t>Državno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93CFD" w:rsidRPr="00611CFA" w:rsidRDefault="00E93CFD" w:rsidP="005B1038">
            <w:pPr>
              <w:spacing w:after="0" w:line="240" w:lineRule="auto"/>
              <w:ind w:left="-57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611CFA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>425.460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93CFD" w:rsidRPr="00611CFA" w:rsidRDefault="00E93CFD" w:rsidP="005B1038">
            <w:pPr>
              <w:spacing w:after="0" w:line="240" w:lineRule="auto"/>
              <w:ind w:left="-57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611CFA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>15.475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93CFD" w:rsidRPr="00532CE2" w:rsidRDefault="00532CE2" w:rsidP="005B1038">
            <w:pPr>
              <w:spacing w:after="0" w:line="240" w:lineRule="auto"/>
              <w:ind w:left="-57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>1.668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93CFD" w:rsidRPr="00611CFA" w:rsidRDefault="00E93CFD" w:rsidP="005B1038">
            <w:pPr>
              <w:spacing w:after="0" w:line="240" w:lineRule="auto"/>
              <w:ind w:left="-57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611CFA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 xml:space="preserve">146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93CFD" w:rsidRPr="00611CFA" w:rsidRDefault="00E93CFD" w:rsidP="005B1038">
            <w:pPr>
              <w:spacing w:after="0" w:line="240" w:lineRule="auto"/>
              <w:ind w:left="-57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611CFA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 xml:space="preserve">197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93CFD" w:rsidRPr="00611CFA" w:rsidRDefault="00E93CFD" w:rsidP="005B1038">
            <w:pPr>
              <w:spacing w:after="0" w:line="240" w:lineRule="auto"/>
              <w:ind w:left="-57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611CFA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 xml:space="preserve">52 </w:t>
            </w:r>
          </w:p>
        </w:tc>
      </w:tr>
      <w:tr w:rsidR="00532CE2" w:rsidRPr="005362C5" w:rsidTr="002A22F0">
        <w:trPr>
          <w:cantSplit/>
          <w:trHeight w:val="255"/>
          <w:jc w:val="center"/>
        </w:trPr>
        <w:tc>
          <w:tcPr>
            <w:tcW w:w="45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E93CFD" w:rsidRPr="00E93CFD" w:rsidRDefault="00E93CFD" w:rsidP="00611C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2"/>
                <w:sz w:val="15"/>
                <w:szCs w:val="15"/>
                <w:lang w:eastAsia="hr-HR"/>
              </w:rPr>
            </w:pPr>
            <w:r w:rsidRPr="00E93CFD">
              <w:rPr>
                <w:rFonts w:ascii="Arial" w:eastAsia="Times New Roman" w:hAnsi="Arial" w:cs="Arial"/>
                <w:color w:val="244062"/>
                <w:sz w:val="15"/>
                <w:szCs w:val="15"/>
                <w:lang w:eastAsia="hr-HR"/>
              </w:rPr>
              <w:t>10.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vAlign w:val="center"/>
            <w:hideMark/>
          </w:tcPr>
          <w:p w:rsidR="00E93CFD" w:rsidRPr="00E93CFD" w:rsidRDefault="00E93CFD" w:rsidP="00611C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2"/>
                <w:sz w:val="15"/>
                <w:szCs w:val="15"/>
                <w:lang w:eastAsia="hr-HR"/>
              </w:rPr>
            </w:pPr>
            <w:r w:rsidRPr="00E93CFD">
              <w:rPr>
                <w:rFonts w:ascii="Arial" w:eastAsia="Times New Roman" w:hAnsi="Arial" w:cs="Arial"/>
                <w:color w:val="244062"/>
                <w:sz w:val="15"/>
                <w:szCs w:val="15"/>
                <w:lang w:eastAsia="hr-HR"/>
              </w:rPr>
              <w:t>-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  <w:hideMark/>
          </w:tcPr>
          <w:p w:rsidR="00E93CFD" w:rsidRPr="00611CFA" w:rsidRDefault="008929EC" w:rsidP="00611CFA">
            <w:pPr>
              <w:spacing w:after="0" w:line="240" w:lineRule="auto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hyperlink r:id="rId20" w:history="1">
              <w:r w:rsidR="00E93CFD" w:rsidRPr="00611CFA">
                <w:rPr>
                  <w:rStyle w:val="Hiperveza"/>
                  <w:rFonts w:ascii="Arial" w:eastAsia="Times New Roman" w:hAnsi="Arial" w:cs="Arial"/>
                  <w:sz w:val="16"/>
                  <w:szCs w:val="16"/>
                  <w:lang w:eastAsia="hr-HR"/>
                </w:rPr>
                <w:t>EZPADA d.o.o</w:t>
              </w:r>
            </w:hyperlink>
            <w:r w:rsidR="00E93CFD" w:rsidRPr="00611CFA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>.</w:t>
            </w:r>
            <w:r w:rsidR="004D7988" w:rsidRPr="00611CFA">
              <w:rPr>
                <w:rStyle w:val="Referencafusnote"/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footnoteReference w:id="4"/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E93CFD" w:rsidRPr="00E93CFD" w:rsidRDefault="00E93CFD" w:rsidP="00611C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2"/>
                <w:sz w:val="15"/>
                <w:szCs w:val="15"/>
                <w:lang w:eastAsia="hr-HR"/>
              </w:rPr>
            </w:pPr>
            <w:r w:rsidRPr="00E93CFD">
              <w:rPr>
                <w:rFonts w:ascii="Arial" w:eastAsia="Times New Roman" w:hAnsi="Arial" w:cs="Arial"/>
                <w:color w:val="244062"/>
                <w:sz w:val="15"/>
                <w:szCs w:val="15"/>
                <w:lang w:eastAsia="hr-HR"/>
              </w:rPr>
              <w:t>Privatno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93CFD" w:rsidRPr="00611CFA" w:rsidRDefault="00E93CFD" w:rsidP="005B1038">
            <w:pPr>
              <w:spacing w:after="0" w:line="240" w:lineRule="auto"/>
              <w:ind w:left="-57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611CFA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>261.549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93CFD" w:rsidRPr="00611CFA" w:rsidRDefault="00E93CFD" w:rsidP="005B1038">
            <w:pPr>
              <w:spacing w:after="0" w:line="240" w:lineRule="auto"/>
              <w:ind w:left="-57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611CFA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93CFD" w:rsidRPr="00532CE2" w:rsidRDefault="00532CE2" w:rsidP="005B1038">
            <w:pPr>
              <w:spacing w:after="0" w:line="240" w:lineRule="auto"/>
              <w:ind w:left="-57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>-476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93CFD" w:rsidRPr="00611CFA" w:rsidRDefault="00E93CFD" w:rsidP="005B1038">
            <w:pPr>
              <w:spacing w:after="0" w:line="240" w:lineRule="auto"/>
              <w:ind w:left="-57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611CFA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FFFFFF"/>
              <w:right w:val="single" w:sz="4" w:space="0" w:color="FFFFFF" w:themeColor="background1"/>
            </w:tcBorders>
            <w:shd w:val="clear" w:color="000000" w:fill="DCE6F1"/>
            <w:noWrap/>
            <w:vAlign w:val="center"/>
            <w:hideMark/>
          </w:tcPr>
          <w:p w:rsidR="00E93CFD" w:rsidRPr="00611CFA" w:rsidRDefault="00E93CFD" w:rsidP="005B1038">
            <w:pPr>
              <w:spacing w:after="0" w:line="240" w:lineRule="auto"/>
              <w:ind w:left="-57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611CFA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 xml:space="preserve">0 </w:t>
            </w:r>
          </w:p>
        </w:tc>
        <w:tc>
          <w:tcPr>
            <w:tcW w:w="8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  <w:hideMark/>
          </w:tcPr>
          <w:p w:rsidR="00E93CFD" w:rsidRPr="00611CFA" w:rsidRDefault="00E93CFD" w:rsidP="005B1038">
            <w:pPr>
              <w:spacing w:after="0" w:line="240" w:lineRule="auto"/>
              <w:ind w:left="-57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611CFA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>-</w:t>
            </w:r>
          </w:p>
        </w:tc>
      </w:tr>
      <w:tr w:rsidR="00532CE2" w:rsidRPr="005362C5" w:rsidTr="002A22F0">
        <w:trPr>
          <w:cantSplit/>
          <w:trHeight w:val="255"/>
          <w:jc w:val="center"/>
        </w:trPr>
        <w:tc>
          <w:tcPr>
            <w:tcW w:w="45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E93CFD" w:rsidRPr="00E93CFD" w:rsidRDefault="00E93CFD" w:rsidP="00611C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5"/>
                <w:szCs w:val="15"/>
                <w:lang w:eastAsia="hr-HR"/>
              </w:rPr>
            </w:pPr>
            <w:r w:rsidRPr="00E93CFD">
              <w:rPr>
                <w:rFonts w:ascii="Arial" w:eastAsia="Times New Roman" w:hAnsi="Arial" w:cs="Arial"/>
                <w:color w:val="244061"/>
                <w:sz w:val="15"/>
                <w:szCs w:val="15"/>
                <w:lang w:eastAsia="hr-HR"/>
              </w:rPr>
              <w:t>11.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vAlign w:val="center"/>
            <w:hideMark/>
          </w:tcPr>
          <w:p w:rsidR="00E93CFD" w:rsidRPr="00E93CFD" w:rsidRDefault="00E93CFD" w:rsidP="00611C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2"/>
                <w:sz w:val="15"/>
                <w:szCs w:val="15"/>
                <w:lang w:eastAsia="hr-HR"/>
              </w:rPr>
            </w:pPr>
            <w:r w:rsidRPr="00E93CFD">
              <w:rPr>
                <w:rFonts w:ascii="Arial" w:eastAsia="Times New Roman" w:hAnsi="Arial" w:cs="Arial"/>
                <w:color w:val="244062"/>
                <w:sz w:val="15"/>
                <w:szCs w:val="15"/>
                <w:lang w:eastAsia="hr-HR"/>
              </w:rPr>
              <w:t>-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  <w:hideMark/>
          </w:tcPr>
          <w:p w:rsidR="00E93CFD" w:rsidRPr="00611CFA" w:rsidRDefault="008929EC" w:rsidP="00611CFA">
            <w:pPr>
              <w:spacing w:after="0" w:line="240" w:lineRule="auto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hyperlink r:id="rId21" w:history="1">
              <w:r w:rsidR="00E93CFD" w:rsidRPr="00611CFA">
                <w:rPr>
                  <w:rStyle w:val="Hiperveza"/>
                  <w:rFonts w:ascii="Arial" w:eastAsia="Times New Roman" w:hAnsi="Arial" w:cs="Arial"/>
                  <w:sz w:val="16"/>
                  <w:szCs w:val="16"/>
                  <w:lang w:eastAsia="hr-HR"/>
                </w:rPr>
                <w:t>ENERGIA NATURALIS d.o.o</w:t>
              </w:r>
            </w:hyperlink>
            <w:r w:rsidR="00E93CFD" w:rsidRPr="00611CFA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>.</w:t>
            </w:r>
            <w:r w:rsidR="004D7988" w:rsidRPr="00611CFA">
              <w:rPr>
                <w:rStyle w:val="Referencafusnote"/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footnoteReference w:id="5"/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E93CFD" w:rsidRPr="00E93CFD" w:rsidRDefault="00E93CFD" w:rsidP="00611C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2"/>
                <w:sz w:val="15"/>
                <w:szCs w:val="15"/>
                <w:lang w:eastAsia="hr-HR"/>
              </w:rPr>
            </w:pPr>
            <w:r w:rsidRPr="00E93CFD">
              <w:rPr>
                <w:rFonts w:ascii="Arial" w:eastAsia="Times New Roman" w:hAnsi="Arial" w:cs="Arial"/>
                <w:color w:val="244062"/>
                <w:sz w:val="15"/>
                <w:szCs w:val="15"/>
                <w:lang w:eastAsia="hr-HR"/>
              </w:rPr>
              <w:t>Privatno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93CFD" w:rsidRPr="00611CFA" w:rsidRDefault="00E93CFD" w:rsidP="005B1038">
            <w:pPr>
              <w:spacing w:after="0" w:line="240" w:lineRule="auto"/>
              <w:ind w:left="-57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611CFA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>208.916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E93CFD" w:rsidRPr="00611CFA" w:rsidRDefault="00E93CFD" w:rsidP="005B1038">
            <w:pPr>
              <w:spacing w:after="0" w:line="240" w:lineRule="auto"/>
              <w:ind w:left="-57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611CFA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93CFD" w:rsidRPr="00532CE2" w:rsidRDefault="00532CE2" w:rsidP="005B1038">
            <w:pPr>
              <w:spacing w:after="0" w:line="240" w:lineRule="auto"/>
              <w:ind w:left="-57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>188.597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E93CFD" w:rsidRPr="00611CFA" w:rsidRDefault="00E93CFD" w:rsidP="005B1038">
            <w:pPr>
              <w:spacing w:after="0" w:line="240" w:lineRule="auto"/>
              <w:ind w:left="-57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611CFA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93CFD" w:rsidRPr="00611CFA" w:rsidRDefault="00E93CFD" w:rsidP="005B1038">
            <w:pPr>
              <w:spacing w:after="0" w:line="240" w:lineRule="auto"/>
              <w:ind w:left="-57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611CFA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 xml:space="preserve">0 </w:t>
            </w:r>
          </w:p>
        </w:tc>
        <w:tc>
          <w:tcPr>
            <w:tcW w:w="822" w:type="dxa"/>
            <w:tcBorders>
              <w:top w:val="single" w:sz="4" w:space="0" w:color="FFFFFF" w:themeColor="background1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E93CFD" w:rsidRPr="00611CFA" w:rsidRDefault="00E93CFD" w:rsidP="005B1038">
            <w:pPr>
              <w:spacing w:after="0" w:line="240" w:lineRule="auto"/>
              <w:ind w:left="-57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611CFA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>-</w:t>
            </w:r>
          </w:p>
        </w:tc>
      </w:tr>
      <w:tr w:rsidR="00532CE2" w:rsidRPr="005362C5" w:rsidTr="00BE223B">
        <w:trPr>
          <w:cantSplit/>
          <w:trHeight w:val="255"/>
          <w:jc w:val="center"/>
        </w:trPr>
        <w:tc>
          <w:tcPr>
            <w:tcW w:w="45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E93CFD" w:rsidRPr="00E93CFD" w:rsidRDefault="00E93CFD" w:rsidP="00611C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5"/>
                <w:szCs w:val="15"/>
                <w:lang w:eastAsia="hr-HR"/>
              </w:rPr>
            </w:pPr>
            <w:r w:rsidRPr="00E93CFD">
              <w:rPr>
                <w:rFonts w:ascii="Arial" w:eastAsia="Times New Roman" w:hAnsi="Arial" w:cs="Arial"/>
                <w:color w:val="244061"/>
                <w:sz w:val="15"/>
                <w:szCs w:val="15"/>
                <w:lang w:eastAsia="hr-HR"/>
              </w:rPr>
              <w:t>12.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vAlign w:val="center"/>
            <w:hideMark/>
          </w:tcPr>
          <w:p w:rsidR="00E93CFD" w:rsidRPr="00E93CFD" w:rsidRDefault="00E93CFD" w:rsidP="00611C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2"/>
                <w:sz w:val="15"/>
                <w:szCs w:val="15"/>
                <w:lang w:eastAsia="hr-HR"/>
              </w:rPr>
            </w:pPr>
            <w:r w:rsidRPr="00E93CFD">
              <w:rPr>
                <w:rFonts w:ascii="Arial" w:eastAsia="Times New Roman" w:hAnsi="Arial" w:cs="Arial"/>
                <w:color w:val="244062"/>
                <w:sz w:val="15"/>
                <w:szCs w:val="15"/>
                <w:lang w:eastAsia="hr-HR"/>
              </w:rPr>
              <w:t>-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  <w:hideMark/>
          </w:tcPr>
          <w:p w:rsidR="00E93CFD" w:rsidRPr="00611CFA" w:rsidRDefault="008929EC" w:rsidP="00611CFA">
            <w:pPr>
              <w:spacing w:after="0" w:line="240" w:lineRule="auto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hyperlink r:id="rId22" w:history="1">
              <w:r w:rsidR="00E93CFD" w:rsidRPr="00611CFA">
                <w:rPr>
                  <w:rStyle w:val="Hiperveza"/>
                  <w:rFonts w:ascii="Arial" w:eastAsia="Times New Roman" w:hAnsi="Arial" w:cs="Arial"/>
                  <w:sz w:val="16"/>
                  <w:szCs w:val="16"/>
                  <w:lang w:eastAsia="hr-HR"/>
                </w:rPr>
                <w:t>AXPO TRGOVINA d.o.o</w:t>
              </w:r>
            </w:hyperlink>
            <w:r w:rsidR="00E93CFD" w:rsidRPr="00611CFA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>.</w:t>
            </w:r>
            <w:r w:rsidR="004D7988" w:rsidRPr="00611CFA">
              <w:rPr>
                <w:rStyle w:val="Referencafusnote"/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footnoteReference w:id="6"/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E93CFD" w:rsidRPr="00E93CFD" w:rsidRDefault="00E93CFD" w:rsidP="00611C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2"/>
                <w:sz w:val="15"/>
                <w:szCs w:val="15"/>
                <w:lang w:eastAsia="hr-HR"/>
              </w:rPr>
            </w:pPr>
            <w:r w:rsidRPr="00E93CFD">
              <w:rPr>
                <w:rFonts w:ascii="Arial" w:eastAsia="Times New Roman" w:hAnsi="Arial" w:cs="Arial"/>
                <w:color w:val="244062"/>
                <w:sz w:val="15"/>
                <w:szCs w:val="15"/>
                <w:lang w:eastAsia="hr-HR"/>
              </w:rPr>
              <w:t>Privatno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93CFD" w:rsidRPr="00611CFA" w:rsidRDefault="00E93CFD" w:rsidP="005B1038">
            <w:pPr>
              <w:spacing w:after="0" w:line="240" w:lineRule="auto"/>
              <w:ind w:left="-57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611CFA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>202.558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E93CFD" w:rsidRPr="00611CFA" w:rsidRDefault="00E93CFD" w:rsidP="005B1038">
            <w:pPr>
              <w:spacing w:after="0" w:line="240" w:lineRule="auto"/>
              <w:ind w:left="-57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611CFA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93CFD" w:rsidRPr="00532CE2" w:rsidRDefault="00532CE2" w:rsidP="005B1038">
            <w:pPr>
              <w:spacing w:after="0" w:line="240" w:lineRule="auto"/>
              <w:ind w:left="-57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>1.471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E93CFD" w:rsidRPr="00611CFA" w:rsidRDefault="00E93CFD" w:rsidP="005B1038">
            <w:pPr>
              <w:spacing w:after="0" w:line="240" w:lineRule="auto"/>
              <w:ind w:left="-57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611CFA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93CFD" w:rsidRPr="00611CFA" w:rsidRDefault="00E93CFD" w:rsidP="005B1038">
            <w:pPr>
              <w:spacing w:after="0" w:line="240" w:lineRule="auto"/>
              <w:ind w:left="-57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611CFA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 xml:space="preserve">0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E93CFD" w:rsidRPr="00611CFA" w:rsidRDefault="00E93CFD" w:rsidP="005B1038">
            <w:pPr>
              <w:spacing w:after="0" w:line="240" w:lineRule="auto"/>
              <w:ind w:left="-57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611CFA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>-</w:t>
            </w:r>
          </w:p>
        </w:tc>
      </w:tr>
      <w:tr w:rsidR="00532CE2" w:rsidRPr="005362C5" w:rsidTr="00BE223B">
        <w:trPr>
          <w:cantSplit/>
          <w:trHeight w:val="255"/>
          <w:jc w:val="center"/>
        </w:trPr>
        <w:tc>
          <w:tcPr>
            <w:tcW w:w="45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E93CFD" w:rsidRPr="00E93CFD" w:rsidRDefault="00E93CFD" w:rsidP="00611C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5"/>
                <w:szCs w:val="15"/>
                <w:lang w:eastAsia="hr-HR"/>
              </w:rPr>
            </w:pPr>
            <w:r w:rsidRPr="00E93CFD">
              <w:rPr>
                <w:rFonts w:ascii="Arial" w:eastAsia="Times New Roman" w:hAnsi="Arial" w:cs="Arial"/>
                <w:color w:val="244061"/>
                <w:sz w:val="15"/>
                <w:szCs w:val="15"/>
                <w:lang w:eastAsia="hr-HR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vAlign w:val="center"/>
            <w:hideMark/>
          </w:tcPr>
          <w:p w:rsidR="00E93CFD" w:rsidRPr="00E93CFD" w:rsidRDefault="00E93CFD" w:rsidP="00611C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2"/>
                <w:sz w:val="15"/>
                <w:szCs w:val="15"/>
                <w:lang w:eastAsia="hr-HR"/>
              </w:rPr>
            </w:pPr>
            <w:r w:rsidRPr="00E93CFD">
              <w:rPr>
                <w:rFonts w:ascii="Arial" w:eastAsia="Times New Roman" w:hAnsi="Arial" w:cs="Arial"/>
                <w:color w:val="244062"/>
                <w:sz w:val="15"/>
                <w:szCs w:val="15"/>
                <w:lang w:eastAsia="hr-HR"/>
              </w:rPr>
              <w:t>-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  <w:hideMark/>
          </w:tcPr>
          <w:p w:rsidR="00E93CFD" w:rsidRPr="00611CFA" w:rsidRDefault="008929EC" w:rsidP="00611CFA">
            <w:pPr>
              <w:spacing w:after="0" w:line="240" w:lineRule="auto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hyperlink r:id="rId23" w:history="1">
              <w:r w:rsidR="00E93CFD" w:rsidRPr="00611CFA">
                <w:rPr>
                  <w:rStyle w:val="Hiperveza"/>
                  <w:rFonts w:ascii="Arial" w:eastAsia="Times New Roman" w:hAnsi="Arial" w:cs="Arial"/>
                  <w:sz w:val="16"/>
                  <w:szCs w:val="16"/>
                  <w:lang w:eastAsia="hr-HR"/>
                </w:rPr>
                <w:t>BT SOLAR d.o.o</w:t>
              </w:r>
            </w:hyperlink>
            <w:r w:rsidR="00E93CFD" w:rsidRPr="00611CFA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>.</w:t>
            </w:r>
            <w:r w:rsidR="004D7988" w:rsidRPr="00611CFA">
              <w:rPr>
                <w:rStyle w:val="Referencafusnote"/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footnoteReference w:id="7"/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E93CFD" w:rsidRPr="00E93CFD" w:rsidRDefault="00E93CFD" w:rsidP="00611C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2"/>
                <w:sz w:val="15"/>
                <w:szCs w:val="15"/>
                <w:lang w:eastAsia="hr-HR"/>
              </w:rPr>
            </w:pPr>
            <w:r w:rsidRPr="00E93CFD">
              <w:rPr>
                <w:rFonts w:ascii="Arial" w:eastAsia="Times New Roman" w:hAnsi="Arial" w:cs="Arial"/>
                <w:color w:val="244062"/>
                <w:sz w:val="15"/>
                <w:szCs w:val="15"/>
                <w:lang w:eastAsia="hr-HR"/>
              </w:rPr>
              <w:t>Privatno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93CFD" w:rsidRPr="00611CFA" w:rsidRDefault="00E93CFD" w:rsidP="005B1038">
            <w:pPr>
              <w:spacing w:after="0" w:line="240" w:lineRule="auto"/>
              <w:ind w:left="-57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611CFA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>185.353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E93CFD" w:rsidRPr="00611CFA" w:rsidRDefault="00E93CFD" w:rsidP="005B1038">
            <w:pPr>
              <w:spacing w:after="0" w:line="240" w:lineRule="auto"/>
              <w:ind w:left="-57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611CFA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93CFD" w:rsidRPr="00532CE2" w:rsidRDefault="00532CE2" w:rsidP="005B1038">
            <w:pPr>
              <w:spacing w:after="0" w:line="240" w:lineRule="auto"/>
              <w:ind w:left="-57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>1.454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E93CFD" w:rsidRPr="00611CFA" w:rsidRDefault="00E93CFD" w:rsidP="005B1038">
            <w:pPr>
              <w:spacing w:after="0" w:line="240" w:lineRule="auto"/>
              <w:ind w:left="-57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611CFA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93CFD" w:rsidRPr="00611CFA" w:rsidRDefault="00E93CFD" w:rsidP="005B1038">
            <w:pPr>
              <w:spacing w:after="0" w:line="240" w:lineRule="auto"/>
              <w:ind w:left="-57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611CFA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 xml:space="preserve">178.374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E93CFD" w:rsidRPr="00611CFA" w:rsidRDefault="00E93CFD" w:rsidP="005B1038">
            <w:pPr>
              <w:spacing w:after="0" w:line="240" w:lineRule="auto"/>
              <w:ind w:left="-57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611CFA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>-</w:t>
            </w:r>
          </w:p>
        </w:tc>
      </w:tr>
      <w:tr w:rsidR="00532CE2" w:rsidRPr="005362C5" w:rsidTr="00BE223B">
        <w:trPr>
          <w:cantSplit/>
          <w:trHeight w:val="255"/>
          <w:jc w:val="center"/>
        </w:trPr>
        <w:tc>
          <w:tcPr>
            <w:tcW w:w="45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E93CFD" w:rsidRPr="00E93CFD" w:rsidRDefault="00E93CFD" w:rsidP="00611C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5"/>
                <w:szCs w:val="15"/>
                <w:lang w:eastAsia="hr-HR"/>
              </w:rPr>
            </w:pPr>
            <w:r w:rsidRPr="00E93CFD">
              <w:rPr>
                <w:rFonts w:ascii="Arial" w:eastAsia="Times New Roman" w:hAnsi="Arial" w:cs="Arial"/>
                <w:color w:val="244061"/>
                <w:sz w:val="15"/>
                <w:szCs w:val="15"/>
                <w:lang w:eastAsia="hr-HR"/>
              </w:rPr>
              <w:t>14.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vAlign w:val="center"/>
            <w:hideMark/>
          </w:tcPr>
          <w:p w:rsidR="00E93CFD" w:rsidRPr="00E93CFD" w:rsidRDefault="00E93CFD" w:rsidP="00611C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2"/>
                <w:sz w:val="15"/>
                <w:szCs w:val="15"/>
                <w:lang w:eastAsia="hr-HR"/>
              </w:rPr>
            </w:pPr>
            <w:r w:rsidRPr="00E93CFD">
              <w:rPr>
                <w:rFonts w:ascii="Arial" w:eastAsia="Times New Roman" w:hAnsi="Arial" w:cs="Arial"/>
                <w:color w:val="244062"/>
                <w:sz w:val="15"/>
                <w:szCs w:val="15"/>
                <w:lang w:eastAsia="hr-HR"/>
              </w:rPr>
              <w:t>-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  <w:hideMark/>
          </w:tcPr>
          <w:p w:rsidR="00E93CFD" w:rsidRPr="00611CFA" w:rsidRDefault="008929EC" w:rsidP="00611CFA">
            <w:pPr>
              <w:spacing w:after="0" w:line="240" w:lineRule="auto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hyperlink r:id="rId24" w:history="1">
              <w:r w:rsidR="00E93CFD" w:rsidRPr="00611CFA">
                <w:rPr>
                  <w:rStyle w:val="Hiperveza"/>
                  <w:rFonts w:ascii="Arial" w:eastAsia="Times New Roman" w:hAnsi="Arial" w:cs="Arial"/>
                  <w:sz w:val="16"/>
                  <w:szCs w:val="16"/>
                  <w:lang w:eastAsia="hr-HR"/>
                </w:rPr>
                <w:t>ENEL TRADE d.o.o</w:t>
              </w:r>
            </w:hyperlink>
            <w:r w:rsidR="00E93CFD" w:rsidRPr="00611CFA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>.</w:t>
            </w:r>
            <w:r w:rsidR="004D7988" w:rsidRPr="00611CFA">
              <w:rPr>
                <w:rStyle w:val="Referencafusnote"/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footnoteReference w:id="8"/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E93CFD" w:rsidRPr="00E93CFD" w:rsidRDefault="00E93CFD" w:rsidP="00611C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2"/>
                <w:sz w:val="15"/>
                <w:szCs w:val="15"/>
                <w:lang w:eastAsia="hr-HR"/>
              </w:rPr>
            </w:pPr>
            <w:r w:rsidRPr="00E93CFD">
              <w:rPr>
                <w:rFonts w:ascii="Arial" w:eastAsia="Times New Roman" w:hAnsi="Arial" w:cs="Arial"/>
                <w:color w:val="244062"/>
                <w:sz w:val="15"/>
                <w:szCs w:val="15"/>
                <w:lang w:eastAsia="hr-HR"/>
              </w:rPr>
              <w:t>Privatno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93CFD" w:rsidRPr="00611CFA" w:rsidRDefault="00E93CFD" w:rsidP="005B1038">
            <w:pPr>
              <w:spacing w:after="0" w:line="240" w:lineRule="auto"/>
              <w:ind w:left="-57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611CFA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>149.995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E93CFD" w:rsidRPr="00611CFA" w:rsidRDefault="00E93CFD" w:rsidP="005B1038">
            <w:pPr>
              <w:spacing w:after="0" w:line="240" w:lineRule="auto"/>
              <w:ind w:left="-57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611CFA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93CFD" w:rsidRPr="00532CE2" w:rsidRDefault="00532CE2" w:rsidP="005B1038">
            <w:pPr>
              <w:spacing w:after="0" w:line="240" w:lineRule="auto"/>
              <w:ind w:left="-57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>1.763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E93CFD" w:rsidRPr="00611CFA" w:rsidRDefault="00E93CFD" w:rsidP="005B1038">
            <w:pPr>
              <w:spacing w:after="0" w:line="240" w:lineRule="auto"/>
              <w:ind w:left="-57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611CFA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93CFD" w:rsidRPr="00611CFA" w:rsidRDefault="00E93CFD" w:rsidP="005B1038">
            <w:pPr>
              <w:spacing w:after="0" w:line="240" w:lineRule="auto"/>
              <w:ind w:left="-57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611CFA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 xml:space="preserve">149.414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E93CFD" w:rsidRPr="00611CFA" w:rsidRDefault="00E93CFD" w:rsidP="005B1038">
            <w:pPr>
              <w:spacing w:after="0" w:line="240" w:lineRule="auto"/>
              <w:ind w:left="-57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611CFA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>-</w:t>
            </w:r>
          </w:p>
        </w:tc>
      </w:tr>
      <w:tr w:rsidR="00532CE2" w:rsidRPr="005362C5" w:rsidTr="00BE223B">
        <w:trPr>
          <w:cantSplit/>
          <w:trHeight w:val="255"/>
          <w:jc w:val="center"/>
        </w:trPr>
        <w:tc>
          <w:tcPr>
            <w:tcW w:w="45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E93CFD" w:rsidRPr="00E93CFD" w:rsidRDefault="00E93CFD" w:rsidP="00611C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5"/>
                <w:szCs w:val="15"/>
                <w:lang w:eastAsia="hr-HR"/>
              </w:rPr>
            </w:pPr>
            <w:r w:rsidRPr="00E93CFD">
              <w:rPr>
                <w:rFonts w:ascii="Arial" w:eastAsia="Times New Roman" w:hAnsi="Arial" w:cs="Arial"/>
                <w:color w:val="244061"/>
                <w:sz w:val="15"/>
                <w:szCs w:val="15"/>
                <w:lang w:eastAsia="hr-HR"/>
              </w:rPr>
              <w:t>15.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vAlign w:val="center"/>
            <w:hideMark/>
          </w:tcPr>
          <w:p w:rsidR="00E93CFD" w:rsidRPr="00E93CFD" w:rsidRDefault="00E93CFD" w:rsidP="00611C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2"/>
                <w:sz w:val="15"/>
                <w:szCs w:val="15"/>
                <w:lang w:eastAsia="hr-HR"/>
              </w:rPr>
            </w:pPr>
            <w:r w:rsidRPr="00E93CFD">
              <w:rPr>
                <w:rFonts w:ascii="Arial" w:eastAsia="Times New Roman" w:hAnsi="Arial" w:cs="Arial"/>
                <w:color w:val="244062"/>
                <w:sz w:val="15"/>
                <w:szCs w:val="15"/>
                <w:lang w:eastAsia="hr-HR"/>
              </w:rPr>
              <w:t>-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  <w:hideMark/>
          </w:tcPr>
          <w:p w:rsidR="00E93CFD" w:rsidRPr="00611CFA" w:rsidRDefault="008929EC" w:rsidP="00611CFA">
            <w:pPr>
              <w:spacing w:after="0" w:line="240" w:lineRule="auto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hyperlink r:id="rId25" w:history="1">
              <w:r w:rsidR="00E93CFD" w:rsidRPr="00611CFA">
                <w:rPr>
                  <w:rStyle w:val="Hiperveza"/>
                  <w:rFonts w:ascii="Arial" w:eastAsia="Times New Roman" w:hAnsi="Arial" w:cs="Arial"/>
                  <w:sz w:val="16"/>
                  <w:szCs w:val="16"/>
                  <w:lang w:eastAsia="hr-HR"/>
                </w:rPr>
                <w:t>EKO ENERGIJA d.o.o</w:t>
              </w:r>
            </w:hyperlink>
            <w:r w:rsidR="00E93CFD" w:rsidRPr="00611CFA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>.</w:t>
            </w:r>
            <w:r w:rsidR="004D7988" w:rsidRPr="00611CFA">
              <w:rPr>
                <w:rStyle w:val="Referencafusnote"/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footnoteReference w:id="9"/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E93CFD" w:rsidRPr="00E93CFD" w:rsidRDefault="00E93CFD" w:rsidP="00611C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2"/>
                <w:sz w:val="15"/>
                <w:szCs w:val="15"/>
                <w:lang w:eastAsia="hr-HR"/>
              </w:rPr>
            </w:pPr>
            <w:r w:rsidRPr="00E93CFD">
              <w:rPr>
                <w:rFonts w:ascii="Arial" w:eastAsia="Times New Roman" w:hAnsi="Arial" w:cs="Arial"/>
                <w:color w:val="244062"/>
                <w:sz w:val="15"/>
                <w:szCs w:val="15"/>
                <w:lang w:eastAsia="hr-HR"/>
              </w:rPr>
              <w:t>Privatno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93CFD" w:rsidRPr="00611CFA" w:rsidRDefault="00E93CFD" w:rsidP="005B1038">
            <w:pPr>
              <w:spacing w:after="0" w:line="240" w:lineRule="auto"/>
              <w:ind w:left="-57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611CFA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>95.012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93CFD" w:rsidRPr="00611CFA" w:rsidRDefault="00E93CFD" w:rsidP="005B1038">
            <w:pPr>
              <w:spacing w:after="0" w:line="240" w:lineRule="auto"/>
              <w:ind w:left="-57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611CFA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93CFD" w:rsidRPr="00532CE2" w:rsidRDefault="00532CE2" w:rsidP="005B1038">
            <w:pPr>
              <w:spacing w:after="0" w:line="240" w:lineRule="auto"/>
              <w:ind w:left="-57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>26.643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93CFD" w:rsidRPr="00611CFA" w:rsidRDefault="00E93CFD" w:rsidP="005B1038">
            <w:pPr>
              <w:spacing w:after="0" w:line="240" w:lineRule="auto"/>
              <w:ind w:left="-57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611CFA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93CFD" w:rsidRPr="00611CFA" w:rsidRDefault="00E93CFD" w:rsidP="005B1038">
            <w:pPr>
              <w:spacing w:after="0" w:line="240" w:lineRule="auto"/>
              <w:ind w:left="-57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611CFA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 xml:space="preserve">0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93CFD" w:rsidRPr="00611CFA" w:rsidRDefault="00E93CFD" w:rsidP="005B1038">
            <w:pPr>
              <w:spacing w:after="0" w:line="240" w:lineRule="auto"/>
              <w:ind w:left="-57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611CFA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>-</w:t>
            </w:r>
          </w:p>
        </w:tc>
      </w:tr>
      <w:tr w:rsidR="00E93CFD" w:rsidRPr="005362C5" w:rsidTr="005B1038">
        <w:trPr>
          <w:cantSplit/>
          <w:trHeight w:val="227"/>
          <w:jc w:val="center"/>
        </w:trPr>
        <w:tc>
          <w:tcPr>
            <w:tcW w:w="488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E93CFD" w:rsidRPr="00BE223B" w:rsidRDefault="00E93CFD" w:rsidP="00611C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5"/>
                <w:szCs w:val="15"/>
                <w:lang w:eastAsia="hr-HR"/>
              </w:rPr>
            </w:pPr>
            <w:r w:rsidRPr="00BE223B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5"/>
                <w:szCs w:val="15"/>
                <w:lang w:eastAsia="hr-HR"/>
              </w:rPr>
              <w:t>Ukupno top 15 poduzetnika</w:t>
            </w:r>
            <w:r w:rsidR="00532CE2" w:rsidRPr="00BE223B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5"/>
                <w:szCs w:val="15"/>
                <w:lang w:eastAsia="hr-HR"/>
              </w:rPr>
              <w:t xml:space="preserve"> 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:rsidR="00E93CFD" w:rsidRPr="00BE223B" w:rsidRDefault="00E93CFD" w:rsidP="005362C5">
            <w:pPr>
              <w:spacing w:after="0" w:line="240" w:lineRule="auto"/>
              <w:ind w:left="-57"/>
              <w:jc w:val="right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6"/>
                <w:szCs w:val="16"/>
                <w:lang w:eastAsia="hr-HR"/>
              </w:rPr>
            </w:pPr>
            <w:r w:rsidRPr="00BE223B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6"/>
                <w:szCs w:val="16"/>
                <w:lang w:eastAsia="hr-HR"/>
              </w:rPr>
              <w:t>25.860.687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:rsidR="00E93CFD" w:rsidRPr="00BE223B" w:rsidRDefault="00E93CFD" w:rsidP="005B1038">
            <w:pPr>
              <w:spacing w:after="0" w:line="240" w:lineRule="auto"/>
              <w:ind w:left="-57"/>
              <w:jc w:val="right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6"/>
                <w:szCs w:val="16"/>
                <w:lang w:eastAsia="hr-HR"/>
              </w:rPr>
            </w:pPr>
            <w:r w:rsidRPr="00BE223B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6"/>
                <w:szCs w:val="16"/>
                <w:lang w:eastAsia="hr-HR"/>
              </w:rPr>
              <w:t xml:space="preserve">19.989.701 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:rsidR="00E93CFD" w:rsidRPr="00BE223B" w:rsidRDefault="00E93CFD" w:rsidP="005362C5">
            <w:pPr>
              <w:spacing w:after="0" w:line="240" w:lineRule="auto"/>
              <w:ind w:left="28" w:hanging="85"/>
              <w:jc w:val="right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6"/>
                <w:szCs w:val="16"/>
                <w:lang w:eastAsia="hr-HR"/>
              </w:rPr>
            </w:pPr>
            <w:r w:rsidRPr="00BE223B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6"/>
                <w:szCs w:val="16"/>
                <w:lang w:eastAsia="hr-HR"/>
              </w:rPr>
              <w:t xml:space="preserve">2.161.850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:rsidR="00E93CFD" w:rsidRPr="00BE223B" w:rsidRDefault="00E93CFD" w:rsidP="005362C5">
            <w:pPr>
              <w:spacing w:after="0" w:line="240" w:lineRule="auto"/>
              <w:ind w:left="28" w:hanging="85"/>
              <w:jc w:val="right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6"/>
                <w:szCs w:val="16"/>
                <w:lang w:eastAsia="hr-HR"/>
              </w:rPr>
            </w:pPr>
            <w:r w:rsidRPr="00BE223B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6"/>
                <w:szCs w:val="16"/>
                <w:lang w:eastAsia="hr-HR"/>
              </w:rPr>
              <w:t xml:space="preserve">205.748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:rsidR="00E93CFD" w:rsidRPr="00BE223B" w:rsidRDefault="00E93CFD" w:rsidP="00BE223B">
            <w:pPr>
              <w:spacing w:after="0" w:line="240" w:lineRule="auto"/>
              <w:ind w:left="-57"/>
              <w:jc w:val="right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6"/>
                <w:szCs w:val="16"/>
                <w:lang w:eastAsia="hr-HR"/>
              </w:rPr>
            </w:pPr>
            <w:r w:rsidRPr="00BE223B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6"/>
                <w:szCs w:val="16"/>
                <w:lang w:eastAsia="hr-HR"/>
              </w:rPr>
              <w:t xml:space="preserve">4.479.598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:rsidR="00E93CFD" w:rsidRPr="00BE223B" w:rsidRDefault="00E93CFD" w:rsidP="00BE223B">
            <w:pPr>
              <w:spacing w:after="0" w:line="240" w:lineRule="auto"/>
              <w:ind w:left="-57"/>
              <w:jc w:val="right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6"/>
                <w:szCs w:val="16"/>
                <w:lang w:eastAsia="hr-HR"/>
              </w:rPr>
            </w:pPr>
            <w:r w:rsidRPr="00BE223B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6"/>
                <w:szCs w:val="16"/>
                <w:lang w:eastAsia="hr-HR"/>
              </w:rPr>
              <w:t xml:space="preserve">3.194.086 </w:t>
            </w:r>
          </w:p>
        </w:tc>
      </w:tr>
      <w:tr w:rsidR="00E93CFD" w:rsidRPr="005362C5" w:rsidTr="005B1038">
        <w:trPr>
          <w:cantSplit/>
          <w:trHeight w:val="227"/>
          <w:jc w:val="center"/>
        </w:trPr>
        <w:tc>
          <w:tcPr>
            <w:tcW w:w="488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E93CFD" w:rsidRPr="00BE223B" w:rsidRDefault="00E93CFD" w:rsidP="00611C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5"/>
                <w:szCs w:val="15"/>
                <w:lang w:eastAsia="hr-HR"/>
              </w:rPr>
            </w:pPr>
            <w:r w:rsidRPr="00BE223B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5"/>
                <w:szCs w:val="15"/>
                <w:lang w:eastAsia="hr-HR"/>
              </w:rPr>
              <w:t>Ukupno poduzetnici u djel. proizv., prijenosa i distrib. el. energije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:rsidR="00E93CFD" w:rsidRPr="00BE223B" w:rsidRDefault="00E93CFD" w:rsidP="005362C5">
            <w:pPr>
              <w:spacing w:after="0" w:line="240" w:lineRule="auto"/>
              <w:ind w:left="-57"/>
              <w:jc w:val="right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6"/>
                <w:szCs w:val="16"/>
                <w:lang w:eastAsia="hr-HR"/>
              </w:rPr>
            </w:pPr>
            <w:r w:rsidRPr="00BE223B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6"/>
                <w:szCs w:val="16"/>
                <w:lang w:eastAsia="hr-HR"/>
              </w:rPr>
              <w:t>27.494.596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:rsidR="00E93CFD" w:rsidRPr="00BE223B" w:rsidRDefault="00E93CFD" w:rsidP="005B1038">
            <w:pPr>
              <w:spacing w:after="0" w:line="240" w:lineRule="auto"/>
              <w:ind w:left="-57"/>
              <w:jc w:val="right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6"/>
                <w:szCs w:val="16"/>
                <w:lang w:eastAsia="hr-HR"/>
              </w:rPr>
            </w:pPr>
            <w:r w:rsidRPr="00BE223B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6"/>
                <w:szCs w:val="16"/>
                <w:lang w:eastAsia="hr-HR"/>
              </w:rPr>
              <w:t xml:space="preserve">21.092.356 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:rsidR="00E93CFD" w:rsidRPr="00BE223B" w:rsidRDefault="00E93CFD" w:rsidP="005362C5">
            <w:pPr>
              <w:spacing w:after="0" w:line="240" w:lineRule="auto"/>
              <w:ind w:left="28" w:hanging="85"/>
              <w:jc w:val="right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6"/>
                <w:szCs w:val="16"/>
                <w:lang w:eastAsia="hr-HR"/>
              </w:rPr>
            </w:pPr>
            <w:r w:rsidRPr="00BE223B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6"/>
                <w:szCs w:val="16"/>
                <w:lang w:eastAsia="hr-HR"/>
              </w:rPr>
              <w:t xml:space="preserve">2.113.451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:rsidR="00E93CFD" w:rsidRPr="00BE223B" w:rsidRDefault="00E93CFD" w:rsidP="005362C5">
            <w:pPr>
              <w:spacing w:after="0" w:line="240" w:lineRule="auto"/>
              <w:ind w:left="28" w:hanging="85"/>
              <w:jc w:val="right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6"/>
                <w:szCs w:val="16"/>
                <w:lang w:eastAsia="hr-HR"/>
              </w:rPr>
            </w:pPr>
            <w:r w:rsidRPr="00BE223B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6"/>
                <w:szCs w:val="16"/>
                <w:lang w:eastAsia="hr-HR"/>
              </w:rPr>
              <w:t xml:space="preserve">215.501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:rsidR="00E93CFD" w:rsidRPr="00BE223B" w:rsidRDefault="00E93CFD" w:rsidP="00BE223B">
            <w:pPr>
              <w:spacing w:after="0" w:line="240" w:lineRule="auto"/>
              <w:ind w:left="-57"/>
              <w:jc w:val="right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6"/>
                <w:szCs w:val="16"/>
                <w:lang w:eastAsia="hr-HR"/>
              </w:rPr>
            </w:pPr>
            <w:r w:rsidRPr="00BE223B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6"/>
                <w:szCs w:val="16"/>
                <w:lang w:eastAsia="hr-HR"/>
              </w:rPr>
              <w:t xml:space="preserve">4.858.466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:rsidR="00E93CFD" w:rsidRPr="00BE223B" w:rsidRDefault="00E93CFD" w:rsidP="00BE223B">
            <w:pPr>
              <w:spacing w:after="0" w:line="240" w:lineRule="auto"/>
              <w:ind w:left="-57"/>
              <w:jc w:val="right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6"/>
                <w:szCs w:val="16"/>
                <w:lang w:eastAsia="hr-HR"/>
              </w:rPr>
            </w:pPr>
            <w:r w:rsidRPr="00BE223B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6"/>
                <w:szCs w:val="16"/>
                <w:lang w:eastAsia="hr-HR"/>
              </w:rPr>
              <w:t xml:space="preserve">3.977.866 </w:t>
            </w:r>
          </w:p>
        </w:tc>
      </w:tr>
      <w:tr w:rsidR="00E93CFD" w:rsidRPr="005362C5" w:rsidTr="005B1038">
        <w:trPr>
          <w:cantSplit/>
          <w:trHeight w:val="227"/>
          <w:jc w:val="center"/>
        </w:trPr>
        <w:tc>
          <w:tcPr>
            <w:tcW w:w="488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E93CFD" w:rsidRPr="00BE223B" w:rsidRDefault="00E93CFD" w:rsidP="00611C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5"/>
                <w:szCs w:val="15"/>
                <w:lang w:eastAsia="hr-HR"/>
              </w:rPr>
            </w:pPr>
            <w:r w:rsidRPr="00BE223B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5"/>
                <w:szCs w:val="15"/>
                <w:lang w:eastAsia="hr-HR"/>
              </w:rPr>
              <w:t>Udio top 15 poduzetnika u skupini 35.1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:rsidR="00E93CFD" w:rsidRPr="00BE223B" w:rsidRDefault="00E93CFD" w:rsidP="005362C5">
            <w:pPr>
              <w:spacing w:after="0" w:line="240" w:lineRule="auto"/>
              <w:ind w:left="-57"/>
              <w:jc w:val="right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6"/>
                <w:szCs w:val="16"/>
                <w:lang w:eastAsia="hr-HR"/>
              </w:rPr>
            </w:pPr>
            <w:r w:rsidRPr="00BE223B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6"/>
                <w:szCs w:val="16"/>
                <w:lang w:eastAsia="hr-HR"/>
              </w:rPr>
              <w:t>94,1%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:rsidR="00E93CFD" w:rsidRPr="00BE223B" w:rsidRDefault="00E93CFD" w:rsidP="005B1038">
            <w:pPr>
              <w:spacing w:after="0" w:line="240" w:lineRule="auto"/>
              <w:ind w:left="-57"/>
              <w:jc w:val="right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6"/>
                <w:szCs w:val="16"/>
                <w:lang w:eastAsia="hr-HR"/>
              </w:rPr>
            </w:pPr>
            <w:r w:rsidRPr="00BE223B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6"/>
                <w:szCs w:val="16"/>
                <w:lang w:eastAsia="hr-HR"/>
              </w:rPr>
              <w:t>94,8%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:rsidR="00E93CFD" w:rsidRPr="00BE223B" w:rsidRDefault="00E93CFD" w:rsidP="005362C5">
            <w:pPr>
              <w:spacing w:after="0" w:line="240" w:lineRule="auto"/>
              <w:ind w:left="28" w:hanging="85"/>
              <w:jc w:val="right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6"/>
                <w:szCs w:val="16"/>
                <w:lang w:eastAsia="hr-HR"/>
              </w:rPr>
            </w:pPr>
            <w:r w:rsidRPr="00BE223B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6"/>
                <w:szCs w:val="16"/>
                <w:lang w:eastAsia="hr-HR"/>
              </w:rPr>
              <w:t>102,3%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:rsidR="00E93CFD" w:rsidRPr="00BE223B" w:rsidRDefault="00E93CFD" w:rsidP="005362C5">
            <w:pPr>
              <w:spacing w:after="0" w:line="240" w:lineRule="auto"/>
              <w:ind w:left="28" w:hanging="85"/>
              <w:jc w:val="right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6"/>
                <w:szCs w:val="16"/>
                <w:lang w:eastAsia="hr-HR"/>
              </w:rPr>
            </w:pPr>
            <w:r w:rsidRPr="00BE223B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6"/>
                <w:szCs w:val="16"/>
                <w:lang w:eastAsia="hr-HR"/>
              </w:rPr>
              <w:t>95,5%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:rsidR="00E93CFD" w:rsidRPr="00BE223B" w:rsidRDefault="00E93CFD" w:rsidP="00BE223B">
            <w:pPr>
              <w:spacing w:after="0" w:line="240" w:lineRule="auto"/>
              <w:ind w:left="-57"/>
              <w:jc w:val="right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6"/>
                <w:szCs w:val="16"/>
                <w:lang w:eastAsia="hr-HR"/>
              </w:rPr>
            </w:pPr>
            <w:r w:rsidRPr="00BE223B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6"/>
                <w:szCs w:val="16"/>
                <w:lang w:eastAsia="hr-HR"/>
              </w:rPr>
              <w:t>92,2%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:rsidR="00E93CFD" w:rsidRPr="00BE223B" w:rsidRDefault="00E93CFD" w:rsidP="00BE223B">
            <w:pPr>
              <w:spacing w:after="0" w:line="240" w:lineRule="auto"/>
              <w:ind w:left="-57"/>
              <w:jc w:val="right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6"/>
                <w:szCs w:val="16"/>
                <w:lang w:eastAsia="hr-HR"/>
              </w:rPr>
            </w:pPr>
            <w:r w:rsidRPr="00BE223B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6"/>
                <w:szCs w:val="16"/>
                <w:lang w:eastAsia="hr-HR"/>
              </w:rPr>
              <w:t>80,3%</w:t>
            </w:r>
          </w:p>
        </w:tc>
      </w:tr>
    </w:tbl>
    <w:p w:rsidR="00444E64" w:rsidRPr="00B31145" w:rsidRDefault="00B57B1D" w:rsidP="005B1038">
      <w:pPr>
        <w:widowControl w:val="0"/>
        <w:spacing w:before="20" w:after="0"/>
        <w:rPr>
          <w:rFonts w:ascii="Arial" w:hAnsi="Arial" w:cs="Arial"/>
          <w:i/>
          <w:color w:val="1F497D"/>
          <w:sz w:val="16"/>
          <w:szCs w:val="16"/>
        </w:rPr>
      </w:pPr>
      <w:r w:rsidRPr="006E60E4">
        <w:rPr>
          <w:rFonts w:ascii="Arial" w:hAnsi="Arial" w:cs="Arial"/>
          <w:i/>
          <w:color w:val="1F497D"/>
          <w:sz w:val="16"/>
          <w:szCs w:val="16"/>
        </w:rPr>
        <w:t xml:space="preserve">Izvor: </w:t>
      </w:r>
      <w:r w:rsidR="00455377" w:rsidRPr="006E60E4">
        <w:rPr>
          <w:rFonts w:ascii="Arial" w:hAnsi="Arial" w:cs="Arial"/>
          <w:i/>
          <w:color w:val="1F497D"/>
          <w:sz w:val="16"/>
          <w:szCs w:val="16"/>
        </w:rPr>
        <w:t>Fina, Registar godišnjih financijskih izvještaja, obrada GFI-a za</w:t>
      </w:r>
      <w:r w:rsidR="00295001">
        <w:rPr>
          <w:rFonts w:ascii="Arial" w:hAnsi="Arial" w:cs="Arial"/>
          <w:i/>
          <w:color w:val="1F497D"/>
          <w:sz w:val="16"/>
          <w:szCs w:val="16"/>
        </w:rPr>
        <w:t xml:space="preserve"> 2008. i </w:t>
      </w:r>
      <w:r w:rsidR="00455377" w:rsidRPr="006E60E4">
        <w:rPr>
          <w:rFonts w:ascii="Arial" w:hAnsi="Arial" w:cs="Arial"/>
          <w:i/>
          <w:color w:val="1F497D"/>
          <w:sz w:val="16"/>
          <w:szCs w:val="16"/>
        </w:rPr>
        <w:t xml:space="preserve"> 201</w:t>
      </w:r>
      <w:r w:rsidR="00E93CFD">
        <w:rPr>
          <w:rFonts w:ascii="Arial" w:hAnsi="Arial" w:cs="Arial"/>
          <w:i/>
          <w:color w:val="1F497D"/>
          <w:sz w:val="16"/>
          <w:szCs w:val="16"/>
        </w:rPr>
        <w:t>7</w:t>
      </w:r>
      <w:r w:rsidR="00455377" w:rsidRPr="006E60E4">
        <w:rPr>
          <w:rFonts w:ascii="Arial" w:hAnsi="Arial" w:cs="Arial"/>
          <w:i/>
          <w:color w:val="1F497D"/>
          <w:sz w:val="16"/>
          <w:szCs w:val="16"/>
        </w:rPr>
        <w:t>. godinu</w:t>
      </w:r>
    </w:p>
    <w:p w:rsidR="005362C5" w:rsidRPr="00BE223B" w:rsidRDefault="005362C5" w:rsidP="00BE223B">
      <w:pPr>
        <w:pBdr>
          <w:top w:val="single" w:sz="4" w:space="1" w:color="auto"/>
        </w:pBdr>
        <w:spacing w:after="0" w:line="240" w:lineRule="auto"/>
        <w:rPr>
          <w:rFonts w:ascii="Arial" w:eastAsia="Times New Roman" w:hAnsi="Arial" w:cs="Arial"/>
          <w:color w:val="17365D"/>
          <w:sz w:val="12"/>
          <w:szCs w:val="12"/>
          <w:lang w:eastAsia="hr-HR"/>
        </w:rPr>
      </w:pPr>
    </w:p>
    <w:p w:rsidR="006646A5" w:rsidRDefault="006646A5" w:rsidP="00BE223B">
      <w:pPr>
        <w:pBdr>
          <w:top w:val="single" w:sz="4" w:space="1" w:color="auto"/>
        </w:pBdr>
        <w:spacing w:after="0" w:line="240" w:lineRule="auto"/>
        <w:rPr>
          <w:rFonts w:ascii="Arial" w:eastAsia="Times New Roman" w:hAnsi="Arial" w:cs="Arial"/>
          <w:i/>
          <w:color w:val="17365D"/>
          <w:sz w:val="17"/>
          <w:szCs w:val="17"/>
          <w:lang w:eastAsia="hr-HR"/>
        </w:rPr>
      </w:pPr>
      <w:r w:rsidRPr="006646A5">
        <w:rPr>
          <w:rFonts w:ascii="Arial" w:eastAsia="Times New Roman" w:hAnsi="Arial" w:cs="Arial"/>
          <w:i/>
          <w:color w:val="17365D"/>
          <w:sz w:val="18"/>
          <w:szCs w:val="19"/>
          <w:lang w:eastAsia="hr-HR"/>
        </w:rPr>
        <w:t xml:space="preserve">Više o rezultatima poslovanja poduzetnika po područjima djelatnosti i po drugim kriterijima, prezentirano je u </w:t>
      </w:r>
      <w:hyperlink r:id="rId26" w:history="1">
        <w:r w:rsidRPr="006646A5">
          <w:rPr>
            <w:rFonts w:ascii="Arial" w:eastAsia="Times New Roman" w:hAnsi="Arial" w:cs="Arial"/>
            <w:i/>
            <w:color w:val="0000FF"/>
            <w:sz w:val="18"/>
            <w:szCs w:val="19"/>
            <w:u w:val="single"/>
            <w:lang w:eastAsia="hr-HR"/>
          </w:rPr>
          <w:t>standardnim analizama</w:t>
        </w:r>
      </w:hyperlink>
      <w:r w:rsidRPr="006646A5">
        <w:rPr>
          <w:rFonts w:ascii="Arial" w:eastAsia="Times New Roman" w:hAnsi="Arial" w:cs="Arial"/>
          <w:i/>
          <w:color w:val="17365D"/>
          <w:sz w:val="18"/>
          <w:szCs w:val="19"/>
          <w:lang w:eastAsia="hr-HR"/>
        </w:rPr>
        <w:t xml:space="preserve"> rezultata poslovanja poduzetnika RH, po županijama i po gradovima i općinama u 201</w:t>
      </w:r>
      <w:r w:rsidR="00277EF6">
        <w:rPr>
          <w:rFonts w:ascii="Arial" w:eastAsia="Times New Roman" w:hAnsi="Arial" w:cs="Arial"/>
          <w:i/>
          <w:color w:val="17365D"/>
          <w:sz w:val="18"/>
          <w:szCs w:val="19"/>
          <w:lang w:eastAsia="hr-HR"/>
        </w:rPr>
        <w:t>7</w:t>
      </w:r>
      <w:r>
        <w:rPr>
          <w:rFonts w:ascii="Arial" w:eastAsia="Times New Roman" w:hAnsi="Arial" w:cs="Arial"/>
          <w:i/>
          <w:color w:val="17365D"/>
          <w:sz w:val="18"/>
          <w:szCs w:val="19"/>
          <w:lang w:eastAsia="hr-HR"/>
        </w:rPr>
        <w:t>. godini.</w:t>
      </w:r>
    </w:p>
    <w:p w:rsidR="006E60E4" w:rsidRPr="006646A5" w:rsidRDefault="0036569E" w:rsidP="00BE223B">
      <w:pPr>
        <w:pBdr>
          <w:top w:val="single" w:sz="4" w:space="1" w:color="auto"/>
        </w:pBdr>
        <w:spacing w:before="60" w:after="0" w:line="240" w:lineRule="auto"/>
        <w:rPr>
          <w:rFonts w:ascii="Arial" w:hAnsi="Arial" w:cs="Arial"/>
          <w:i/>
          <w:color w:val="244061"/>
          <w:sz w:val="17"/>
          <w:szCs w:val="17"/>
          <w:lang w:eastAsia="hr-HR"/>
        </w:rPr>
      </w:pPr>
      <w:r w:rsidRPr="006646A5">
        <w:rPr>
          <w:rFonts w:ascii="Arial" w:eastAsia="Times New Roman" w:hAnsi="Arial" w:cs="Arial"/>
          <w:i/>
          <w:color w:val="17365D"/>
          <w:sz w:val="17"/>
          <w:szCs w:val="17"/>
          <w:lang w:eastAsia="hr-HR"/>
        </w:rPr>
        <w:t>Pojedinačni podaci o rezultatima poslovanja poduzetnika dostupni su besplatno na</w:t>
      </w:r>
      <w:r w:rsidRPr="006646A5">
        <w:rPr>
          <w:rFonts w:ascii="Arial" w:hAnsi="Arial" w:cs="Arial"/>
          <w:i/>
          <w:color w:val="17365D"/>
          <w:sz w:val="17"/>
          <w:szCs w:val="17"/>
          <w:lang w:eastAsia="hr-HR"/>
        </w:rPr>
        <w:t xml:space="preserve"> </w:t>
      </w:r>
      <w:hyperlink r:id="rId27" w:history="1">
        <w:r w:rsidRPr="006646A5">
          <w:rPr>
            <w:rFonts w:ascii="Arial" w:hAnsi="Arial" w:cs="Arial"/>
            <w:i/>
            <w:color w:val="0000FF"/>
            <w:sz w:val="17"/>
            <w:szCs w:val="17"/>
            <w:u w:val="single"/>
            <w:lang w:eastAsia="hr-HR"/>
          </w:rPr>
          <w:t>RGFI – javna objava</w:t>
        </w:r>
      </w:hyperlink>
      <w:r w:rsidRPr="006646A5">
        <w:rPr>
          <w:rFonts w:ascii="Arial" w:hAnsi="Arial" w:cs="Arial"/>
          <w:i/>
          <w:color w:val="0F243E"/>
          <w:sz w:val="17"/>
          <w:szCs w:val="17"/>
          <w:lang w:eastAsia="hr-HR"/>
        </w:rPr>
        <w:t xml:space="preserve"> </w:t>
      </w:r>
      <w:r w:rsidRPr="006646A5">
        <w:rPr>
          <w:rFonts w:ascii="Arial" w:eastAsia="Times New Roman" w:hAnsi="Arial" w:cs="Arial"/>
          <w:i/>
          <w:color w:val="17375E"/>
          <w:sz w:val="17"/>
          <w:szCs w:val="17"/>
          <w:lang w:eastAsia="hr-HR"/>
        </w:rPr>
        <w:t>i na</w:t>
      </w:r>
      <w:r w:rsidRPr="006646A5">
        <w:rPr>
          <w:rFonts w:ascii="Arial" w:hAnsi="Arial" w:cs="Arial"/>
          <w:i/>
          <w:color w:val="0F243E"/>
          <w:sz w:val="17"/>
          <w:szCs w:val="17"/>
          <w:lang w:eastAsia="hr-HR"/>
        </w:rPr>
        <w:t xml:space="preserve"> </w:t>
      </w:r>
      <w:hyperlink r:id="rId28" w:history="1">
        <w:r w:rsidRPr="006646A5">
          <w:rPr>
            <w:rFonts w:ascii="Arial" w:hAnsi="Arial" w:cs="Arial"/>
            <w:i/>
            <w:color w:val="0000FF"/>
            <w:sz w:val="17"/>
            <w:szCs w:val="17"/>
            <w:u w:val="single"/>
            <w:lang w:eastAsia="hr-HR"/>
          </w:rPr>
          <w:t>Transparentno.hr</w:t>
        </w:r>
      </w:hyperlink>
      <w:r w:rsidRPr="006646A5">
        <w:rPr>
          <w:rFonts w:ascii="Arial" w:hAnsi="Arial" w:cs="Arial"/>
          <w:i/>
          <w:color w:val="0000FF"/>
          <w:sz w:val="17"/>
          <w:szCs w:val="17"/>
          <w:u w:val="single"/>
          <w:lang w:eastAsia="hr-HR"/>
        </w:rPr>
        <w:t>,</w:t>
      </w:r>
      <w:r w:rsidRPr="006646A5">
        <w:rPr>
          <w:rFonts w:ascii="Arial" w:hAnsi="Arial" w:cs="Arial"/>
          <w:i/>
          <w:color w:val="0000FF"/>
          <w:sz w:val="17"/>
          <w:szCs w:val="17"/>
          <w:lang w:eastAsia="hr-HR"/>
        </w:rPr>
        <w:t xml:space="preserve"> </w:t>
      </w:r>
      <w:r w:rsidRPr="006646A5">
        <w:rPr>
          <w:rFonts w:ascii="Arial" w:hAnsi="Arial" w:cs="Arial"/>
          <w:i/>
          <w:color w:val="244061"/>
          <w:sz w:val="17"/>
          <w:szCs w:val="17"/>
          <w:lang w:eastAsia="hr-HR"/>
        </w:rPr>
        <w:t xml:space="preserve">a agregirani i pojedinačni podaci dostupni su uz naknadu na servisu </w:t>
      </w:r>
      <w:hyperlink r:id="rId29" w:history="1">
        <w:r w:rsidRPr="006646A5">
          <w:rPr>
            <w:rFonts w:ascii="Arial" w:hAnsi="Arial" w:cs="Arial"/>
            <w:i/>
            <w:color w:val="0000FF"/>
            <w:sz w:val="17"/>
            <w:szCs w:val="17"/>
            <w:u w:val="single"/>
            <w:lang w:eastAsia="hr-HR"/>
          </w:rPr>
          <w:t>info.BIZ</w:t>
        </w:r>
      </w:hyperlink>
    </w:p>
    <w:sectPr w:rsidR="006E60E4" w:rsidRPr="006646A5" w:rsidSect="005362C5">
      <w:headerReference w:type="default" r:id="rId30"/>
      <w:footerReference w:type="default" r:id="rId31"/>
      <w:pgSz w:w="11906" w:h="16838"/>
      <w:pgMar w:top="1134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9EC" w:rsidRDefault="008929EC" w:rsidP="00E72151">
      <w:pPr>
        <w:spacing w:after="0" w:line="240" w:lineRule="auto"/>
      </w:pPr>
      <w:r>
        <w:separator/>
      </w:r>
    </w:p>
  </w:endnote>
  <w:endnote w:type="continuationSeparator" w:id="0">
    <w:p w:rsidR="008929EC" w:rsidRDefault="008929EC" w:rsidP="00E72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B1D" w:rsidRPr="00234913" w:rsidRDefault="00B57B1D" w:rsidP="00B57B1D">
    <w:pPr>
      <w:pStyle w:val="Podnoje"/>
      <w:spacing w:after="0" w:line="240" w:lineRule="auto"/>
      <w:jc w:val="right"/>
      <w:rPr>
        <w:rFonts w:ascii="Arial" w:hAnsi="Arial" w:cs="Arial"/>
        <w:sz w:val="18"/>
        <w:szCs w:val="18"/>
      </w:rPr>
    </w:pPr>
    <w:r w:rsidRPr="00423BBC">
      <w:rPr>
        <w:rFonts w:ascii="Arial" w:hAnsi="Arial" w:cs="Arial"/>
        <w:sz w:val="18"/>
        <w:szCs w:val="18"/>
      </w:rPr>
      <w:fldChar w:fldCharType="begin"/>
    </w:r>
    <w:r w:rsidRPr="00423BBC">
      <w:rPr>
        <w:rFonts w:ascii="Arial" w:hAnsi="Arial" w:cs="Arial"/>
        <w:sz w:val="18"/>
        <w:szCs w:val="18"/>
      </w:rPr>
      <w:instrText>PAGE   \* MERGEFORMAT</w:instrText>
    </w:r>
    <w:r w:rsidRPr="00423BBC">
      <w:rPr>
        <w:rFonts w:ascii="Arial" w:hAnsi="Arial" w:cs="Arial"/>
        <w:sz w:val="18"/>
        <w:szCs w:val="18"/>
      </w:rPr>
      <w:fldChar w:fldCharType="separate"/>
    </w:r>
    <w:r w:rsidR="008929EC">
      <w:rPr>
        <w:rFonts w:ascii="Arial" w:hAnsi="Arial" w:cs="Arial"/>
        <w:noProof/>
        <w:sz w:val="18"/>
        <w:szCs w:val="18"/>
      </w:rPr>
      <w:t>1</w:t>
    </w:r>
    <w:r w:rsidRPr="00423BBC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9EC" w:rsidRDefault="008929EC" w:rsidP="00E72151">
      <w:pPr>
        <w:spacing w:after="0" w:line="240" w:lineRule="auto"/>
      </w:pPr>
      <w:r>
        <w:separator/>
      </w:r>
    </w:p>
  </w:footnote>
  <w:footnote w:type="continuationSeparator" w:id="0">
    <w:p w:rsidR="008929EC" w:rsidRDefault="008929EC" w:rsidP="00E72151">
      <w:pPr>
        <w:spacing w:after="0" w:line="240" w:lineRule="auto"/>
      </w:pPr>
      <w:r>
        <w:continuationSeparator/>
      </w:r>
    </w:p>
  </w:footnote>
  <w:footnote w:id="1">
    <w:p w:rsidR="004D7988" w:rsidRPr="005362C5" w:rsidRDefault="004D7988" w:rsidP="005362C5">
      <w:pPr>
        <w:spacing w:after="0" w:line="240" w:lineRule="auto"/>
        <w:rPr>
          <w:rFonts w:ascii="Arial" w:eastAsia="Times New Roman" w:hAnsi="Arial" w:cs="Arial"/>
          <w:color w:val="17365D" w:themeColor="text2" w:themeShade="BF"/>
          <w:sz w:val="15"/>
          <w:szCs w:val="15"/>
          <w:lang w:eastAsia="hr-HR"/>
        </w:rPr>
      </w:pPr>
      <w:r w:rsidRPr="005362C5">
        <w:rPr>
          <w:rStyle w:val="Referencafusnote"/>
          <w:rFonts w:ascii="Arial" w:hAnsi="Arial" w:cs="Arial"/>
          <w:sz w:val="15"/>
          <w:szCs w:val="15"/>
        </w:rPr>
        <w:footnoteRef/>
      </w:r>
      <w:r w:rsidRPr="005362C5">
        <w:rPr>
          <w:rFonts w:ascii="Arial" w:hAnsi="Arial" w:cs="Arial"/>
          <w:sz w:val="15"/>
          <w:szCs w:val="15"/>
        </w:rPr>
        <w:t xml:space="preserve"> </w:t>
      </w:r>
      <w:r w:rsidRPr="005362C5">
        <w:rPr>
          <w:rFonts w:ascii="Arial" w:eastAsia="Times New Roman" w:hAnsi="Arial" w:cs="Arial"/>
          <w:color w:val="17365D" w:themeColor="text2" w:themeShade="BF"/>
          <w:sz w:val="15"/>
          <w:szCs w:val="15"/>
          <w:lang w:eastAsia="hr-HR"/>
        </w:rPr>
        <w:t xml:space="preserve">Društvo </w:t>
      </w:r>
      <w:hyperlink r:id="rId1" w:history="1">
        <w:r w:rsidRPr="005362C5">
          <w:rPr>
            <w:rStyle w:val="Hiperveza"/>
            <w:rFonts w:ascii="Arial" w:eastAsia="Times New Roman" w:hAnsi="Arial" w:cs="Arial"/>
            <w:sz w:val="15"/>
            <w:szCs w:val="15"/>
            <w:lang w:eastAsia="hr-HR"/>
          </w:rPr>
          <w:t>HEP ELEKTRA d.o.o.</w:t>
        </w:r>
      </w:hyperlink>
      <w:r w:rsidRPr="005362C5">
        <w:rPr>
          <w:rFonts w:ascii="Arial" w:eastAsia="Times New Roman" w:hAnsi="Arial" w:cs="Arial"/>
          <w:color w:val="17365D" w:themeColor="text2" w:themeShade="BF"/>
          <w:sz w:val="15"/>
          <w:szCs w:val="15"/>
          <w:lang w:eastAsia="hr-HR"/>
        </w:rPr>
        <w:t xml:space="preserve"> osnovano je 31.10.2016. godine. Izvor: </w:t>
      </w:r>
      <w:r w:rsidRPr="005362C5">
        <w:rPr>
          <w:rFonts w:ascii="Arial" w:hAnsi="Arial" w:cs="Arial"/>
          <w:color w:val="17365D" w:themeColor="text2" w:themeShade="BF"/>
          <w:sz w:val="15"/>
          <w:szCs w:val="15"/>
        </w:rPr>
        <w:t>Sudski registar</w:t>
      </w:r>
      <w:r w:rsidR="009C4A5A" w:rsidRPr="005362C5">
        <w:rPr>
          <w:rFonts w:ascii="Arial" w:hAnsi="Arial" w:cs="Arial"/>
          <w:color w:val="17365D" w:themeColor="text2" w:themeShade="BF"/>
          <w:sz w:val="15"/>
          <w:szCs w:val="15"/>
        </w:rPr>
        <w:t xml:space="preserve">, </w:t>
      </w:r>
      <w:hyperlink r:id="rId2" w:history="1">
        <w:r w:rsidR="009C4A5A" w:rsidRPr="005362C5">
          <w:rPr>
            <w:rStyle w:val="Hiperveza"/>
            <w:rFonts w:ascii="Arial" w:hAnsi="Arial" w:cs="Arial"/>
            <w:sz w:val="15"/>
            <w:szCs w:val="15"/>
          </w:rPr>
          <w:t>www.sudreg.pravosudje.hr</w:t>
        </w:r>
      </w:hyperlink>
      <w:r w:rsidR="009C4A5A" w:rsidRPr="005362C5">
        <w:rPr>
          <w:rFonts w:ascii="Arial" w:hAnsi="Arial" w:cs="Arial"/>
          <w:color w:val="17365D" w:themeColor="text2" w:themeShade="BF"/>
          <w:sz w:val="15"/>
          <w:szCs w:val="15"/>
        </w:rPr>
        <w:t>, preuzeto 27. veljače 2019. g</w:t>
      </w:r>
      <w:r w:rsidR="005362C5" w:rsidRPr="005362C5">
        <w:rPr>
          <w:rFonts w:ascii="Arial" w:hAnsi="Arial" w:cs="Arial"/>
          <w:color w:val="17365D" w:themeColor="text2" w:themeShade="BF"/>
          <w:sz w:val="15"/>
          <w:szCs w:val="15"/>
        </w:rPr>
        <w:t>.</w:t>
      </w:r>
    </w:p>
  </w:footnote>
  <w:footnote w:id="2">
    <w:p w:rsidR="004D7988" w:rsidRPr="005362C5" w:rsidRDefault="004D7988" w:rsidP="005362C5">
      <w:pPr>
        <w:pStyle w:val="Tekstfusnote"/>
        <w:spacing w:before="20" w:after="0" w:line="240" w:lineRule="auto"/>
        <w:rPr>
          <w:rFonts w:ascii="Arial" w:hAnsi="Arial" w:cs="Arial"/>
          <w:b/>
          <w:color w:val="17365D" w:themeColor="text2" w:themeShade="BF"/>
          <w:sz w:val="15"/>
          <w:szCs w:val="15"/>
        </w:rPr>
      </w:pPr>
      <w:r w:rsidRPr="005362C5">
        <w:rPr>
          <w:rStyle w:val="Referencafusnote"/>
          <w:rFonts w:ascii="Arial" w:hAnsi="Arial" w:cs="Arial"/>
          <w:color w:val="17365D" w:themeColor="text2" w:themeShade="BF"/>
          <w:sz w:val="15"/>
          <w:szCs w:val="15"/>
        </w:rPr>
        <w:footnoteRef/>
      </w:r>
      <w:r w:rsidRPr="005362C5">
        <w:rPr>
          <w:rFonts w:ascii="Arial" w:hAnsi="Arial" w:cs="Arial"/>
          <w:color w:val="17365D" w:themeColor="text2" w:themeShade="BF"/>
          <w:sz w:val="15"/>
          <w:szCs w:val="15"/>
        </w:rPr>
        <w:t xml:space="preserve"> </w:t>
      </w:r>
      <w:r w:rsidRPr="005362C5">
        <w:rPr>
          <w:rFonts w:ascii="Arial" w:eastAsia="Times New Roman" w:hAnsi="Arial" w:cs="Arial"/>
          <w:color w:val="17365D" w:themeColor="text2" w:themeShade="BF"/>
          <w:sz w:val="15"/>
          <w:szCs w:val="15"/>
          <w:lang w:eastAsia="hr-HR"/>
        </w:rPr>
        <w:t xml:space="preserve">Društvo </w:t>
      </w:r>
      <w:hyperlink r:id="rId3" w:history="1">
        <w:r w:rsidRPr="005362C5">
          <w:rPr>
            <w:rStyle w:val="Hiperveza"/>
            <w:rFonts w:ascii="Arial" w:eastAsia="Times New Roman" w:hAnsi="Arial" w:cs="Arial"/>
            <w:sz w:val="15"/>
            <w:szCs w:val="15"/>
            <w:lang w:eastAsia="hr-HR"/>
          </w:rPr>
          <w:t>RWE ENERGIJA d.o.o.</w:t>
        </w:r>
      </w:hyperlink>
      <w:r w:rsidRPr="005362C5">
        <w:rPr>
          <w:rFonts w:ascii="Arial" w:eastAsia="Times New Roman" w:hAnsi="Arial" w:cs="Arial"/>
          <w:color w:val="17365D" w:themeColor="text2" w:themeShade="BF"/>
          <w:sz w:val="15"/>
          <w:szCs w:val="15"/>
          <w:lang w:eastAsia="hr-HR"/>
        </w:rPr>
        <w:t xml:space="preserve"> osnovano je 8.8.2011. godine. </w:t>
      </w:r>
      <w:r w:rsidR="00FA4B8A" w:rsidRPr="005362C5">
        <w:rPr>
          <w:rFonts w:ascii="Arial" w:eastAsia="Times New Roman" w:hAnsi="Arial" w:cs="Arial"/>
          <w:color w:val="17365D" w:themeColor="text2" w:themeShade="BF"/>
          <w:sz w:val="15"/>
          <w:szCs w:val="15"/>
          <w:lang w:eastAsia="hr-HR"/>
        </w:rPr>
        <w:t xml:space="preserve">Izvor: </w:t>
      </w:r>
      <w:r w:rsidR="00FA4B8A" w:rsidRPr="005362C5">
        <w:rPr>
          <w:rFonts w:ascii="Arial" w:hAnsi="Arial" w:cs="Arial"/>
          <w:color w:val="17365D" w:themeColor="text2" w:themeShade="BF"/>
          <w:sz w:val="15"/>
          <w:szCs w:val="15"/>
        </w:rPr>
        <w:t xml:space="preserve">Sudski registar, </w:t>
      </w:r>
      <w:hyperlink r:id="rId4" w:history="1">
        <w:r w:rsidR="00FA4B8A" w:rsidRPr="005362C5">
          <w:rPr>
            <w:rStyle w:val="Hiperveza"/>
            <w:rFonts w:ascii="Arial" w:hAnsi="Arial" w:cs="Arial"/>
            <w:sz w:val="15"/>
            <w:szCs w:val="15"/>
          </w:rPr>
          <w:t>www.sudreg.pravosudje.hr</w:t>
        </w:r>
      </w:hyperlink>
      <w:r w:rsidR="00FA4B8A" w:rsidRPr="005362C5">
        <w:rPr>
          <w:rFonts w:ascii="Arial" w:hAnsi="Arial" w:cs="Arial"/>
          <w:color w:val="17365D" w:themeColor="text2" w:themeShade="BF"/>
          <w:sz w:val="15"/>
          <w:szCs w:val="15"/>
        </w:rPr>
        <w:t>, preuzeto 27. veljače 2019. g</w:t>
      </w:r>
      <w:r w:rsidR="005362C5" w:rsidRPr="005362C5">
        <w:rPr>
          <w:rFonts w:ascii="Arial" w:hAnsi="Arial" w:cs="Arial"/>
          <w:color w:val="17365D" w:themeColor="text2" w:themeShade="BF"/>
          <w:sz w:val="15"/>
          <w:szCs w:val="15"/>
        </w:rPr>
        <w:t>.</w:t>
      </w:r>
    </w:p>
  </w:footnote>
  <w:footnote w:id="3">
    <w:p w:rsidR="004D7988" w:rsidRPr="005362C5" w:rsidRDefault="004D7988" w:rsidP="005362C5">
      <w:pPr>
        <w:spacing w:before="20" w:after="0" w:line="240" w:lineRule="auto"/>
        <w:rPr>
          <w:rFonts w:ascii="Arial" w:eastAsia="Times New Roman" w:hAnsi="Arial" w:cs="Arial"/>
          <w:color w:val="17365D" w:themeColor="text2" w:themeShade="BF"/>
          <w:sz w:val="15"/>
          <w:szCs w:val="15"/>
          <w:lang w:eastAsia="hr-HR"/>
        </w:rPr>
      </w:pPr>
      <w:r w:rsidRPr="005362C5">
        <w:rPr>
          <w:rStyle w:val="Referencafusnote"/>
          <w:rFonts w:ascii="Arial" w:hAnsi="Arial" w:cs="Arial"/>
          <w:color w:val="17365D" w:themeColor="text2" w:themeShade="BF"/>
          <w:sz w:val="15"/>
          <w:szCs w:val="15"/>
        </w:rPr>
        <w:footnoteRef/>
      </w:r>
      <w:r w:rsidRPr="005362C5">
        <w:rPr>
          <w:rFonts w:ascii="Arial" w:hAnsi="Arial" w:cs="Arial"/>
          <w:color w:val="17365D" w:themeColor="text2" w:themeShade="BF"/>
          <w:sz w:val="15"/>
          <w:szCs w:val="15"/>
        </w:rPr>
        <w:t xml:space="preserve"> Društvo </w:t>
      </w:r>
      <w:hyperlink r:id="rId5" w:history="1">
        <w:r w:rsidRPr="005362C5">
          <w:rPr>
            <w:rStyle w:val="Hiperveza"/>
            <w:rFonts w:ascii="Arial" w:hAnsi="Arial" w:cs="Arial"/>
            <w:sz w:val="15"/>
            <w:szCs w:val="15"/>
          </w:rPr>
          <w:t>PROENERGY d.o.o.</w:t>
        </w:r>
      </w:hyperlink>
      <w:r w:rsidRPr="005362C5">
        <w:rPr>
          <w:rFonts w:ascii="Arial" w:hAnsi="Arial" w:cs="Arial"/>
          <w:color w:val="17365D" w:themeColor="text2" w:themeShade="BF"/>
          <w:sz w:val="15"/>
          <w:szCs w:val="15"/>
        </w:rPr>
        <w:t xml:space="preserve"> osnovano je </w:t>
      </w:r>
      <w:r w:rsidRPr="005362C5">
        <w:rPr>
          <w:rFonts w:ascii="Arial" w:eastAsia="Times New Roman" w:hAnsi="Arial" w:cs="Arial"/>
          <w:color w:val="17365D" w:themeColor="text2" w:themeShade="BF"/>
          <w:sz w:val="15"/>
          <w:szCs w:val="15"/>
          <w:lang w:eastAsia="hr-HR"/>
        </w:rPr>
        <w:t>29.4.2010.</w:t>
      </w:r>
      <w:r w:rsidRPr="005362C5">
        <w:rPr>
          <w:rFonts w:ascii="Arial" w:hAnsi="Arial" w:cs="Arial"/>
          <w:color w:val="17365D" w:themeColor="text2" w:themeShade="BF"/>
          <w:sz w:val="15"/>
          <w:szCs w:val="15"/>
        </w:rPr>
        <w:t xml:space="preserve"> </w:t>
      </w:r>
      <w:r w:rsidRPr="005362C5">
        <w:rPr>
          <w:rFonts w:ascii="Arial" w:eastAsia="Times New Roman" w:hAnsi="Arial" w:cs="Arial"/>
          <w:color w:val="17365D" w:themeColor="text2" w:themeShade="BF"/>
          <w:sz w:val="15"/>
          <w:szCs w:val="15"/>
          <w:lang w:eastAsia="hr-HR"/>
        </w:rPr>
        <w:t xml:space="preserve">godine. </w:t>
      </w:r>
      <w:r w:rsidR="00FA4B8A" w:rsidRPr="005362C5">
        <w:rPr>
          <w:rFonts w:ascii="Arial" w:eastAsia="Times New Roman" w:hAnsi="Arial" w:cs="Arial"/>
          <w:color w:val="17365D" w:themeColor="text2" w:themeShade="BF"/>
          <w:sz w:val="15"/>
          <w:szCs w:val="15"/>
          <w:lang w:eastAsia="hr-HR"/>
        </w:rPr>
        <w:t xml:space="preserve">Izvor: </w:t>
      </w:r>
      <w:r w:rsidR="00FA4B8A" w:rsidRPr="005362C5">
        <w:rPr>
          <w:rFonts w:ascii="Arial" w:hAnsi="Arial" w:cs="Arial"/>
          <w:color w:val="17365D" w:themeColor="text2" w:themeShade="BF"/>
          <w:sz w:val="15"/>
          <w:szCs w:val="15"/>
        </w:rPr>
        <w:t xml:space="preserve">Sudski registar, </w:t>
      </w:r>
      <w:hyperlink r:id="rId6" w:history="1">
        <w:r w:rsidR="00FA4B8A" w:rsidRPr="005362C5">
          <w:rPr>
            <w:rStyle w:val="Hiperveza"/>
            <w:rFonts w:ascii="Arial" w:hAnsi="Arial" w:cs="Arial"/>
            <w:sz w:val="15"/>
            <w:szCs w:val="15"/>
          </w:rPr>
          <w:t>www.sudreg.pravosudje.hr</w:t>
        </w:r>
      </w:hyperlink>
      <w:r w:rsidR="00FA4B8A" w:rsidRPr="005362C5">
        <w:rPr>
          <w:rFonts w:ascii="Arial" w:hAnsi="Arial" w:cs="Arial"/>
          <w:color w:val="17365D" w:themeColor="text2" w:themeShade="BF"/>
          <w:sz w:val="15"/>
          <w:szCs w:val="15"/>
        </w:rPr>
        <w:t>, preuzeto 27. veljače 2019. g</w:t>
      </w:r>
      <w:r w:rsidR="005362C5" w:rsidRPr="005362C5">
        <w:rPr>
          <w:rFonts w:ascii="Arial" w:hAnsi="Arial" w:cs="Arial"/>
          <w:color w:val="17365D" w:themeColor="text2" w:themeShade="BF"/>
          <w:sz w:val="15"/>
          <w:szCs w:val="15"/>
        </w:rPr>
        <w:t>.</w:t>
      </w:r>
    </w:p>
  </w:footnote>
  <w:footnote w:id="4">
    <w:p w:rsidR="004D7988" w:rsidRPr="005362C5" w:rsidRDefault="004D7988" w:rsidP="005362C5">
      <w:pPr>
        <w:pStyle w:val="Tekstfusnote"/>
        <w:spacing w:before="20" w:after="0" w:line="240" w:lineRule="auto"/>
        <w:rPr>
          <w:rFonts w:ascii="Arial" w:hAnsi="Arial" w:cs="Arial"/>
          <w:color w:val="17365D" w:themeColor="text2" w:themeShade="BF"/>
          <w:sz w:val="15"/>
          <w:szCs w:val="15"/>
        </w:rPr>
      </w:pPr>
      <w:r w:rsidRPr="005362C5">
        <w:rPr>
          <w:rStyle w:val="Referencafusnote"/>
          <w:rFonts w:ascii="Arial" w:hAnsi="Arial" w:cs="Arial"/>
          <w:color w:val="17365D" w:themeColor="text2" w:themeShade="BF"/>
          <w:sz w:val="15"/>
          <w:szCs w:val="15"/>
        </w:rPr>
        <w:footnoteRef/>
      </w:r>
      <w:r w:rsidRPr="005362C5">
        <w:rPr>
          <w:rFonts w:ascii="Arial" w:hAnsi="Arial" w:cs="Arial"/>
          <w:color w:val="17365D" w:themeColor="text2" w:themeShade="BF"/>
          <w:sz w:val="15"/>
          <w:szCs w:val="15"/>
        </w:rPr>
        <w:t xml:space="preserve"> </w:t>
      </w:r>
      <w:r w:rsidR="00993A3D" w:rsidRPr="005362C5">
        <w:rPr>
          <w:rFonts w:ascii="Arial" w:eastAsia="Times New Roman" w:hAnsi="Arial" w:cs="Arial"/>
          <w:color w:val="17365D" w:themeColor="text2" w:themeShade="BF"/>
          <w:sz w:val="15"/>
          <w:szCs w:val="15"/>
          <w:lang w:eastAsia="hr-HR"/>
        </w:rPr>
        <w:t xml:space="preserve">Društvo </w:t>
      </w:r>
      <w:hyperlink r:id="rId7" w:history="1">
        <w:r w:rsidR="00993A3D" w:rsidRPr="005362C5">
          <w:rPr>
            <w:rStyle w:val="Hiperveza"/>
            <w:rFonts w:ascii="Arial" w:eastAsia="Times New Roman" w:hAnsi="Arial" w:cs="Arial"/>
            <w:sz w:val="15"/>
            <w:szCs w:val="15"/>
            <w:lang w:eastAsia="hr-HR"/>
          </w:rPr>
          <w:t>EZPADA d.o.o.</w:t>
        </w:r>
      </w:hyperlink>
      <w:r w:rsidR="002E716C" w:rsidRPr="005362C5">
        <w:rPr>
          <w:rFonts w:ascii="Arial" w:eastAsia="Times New Roman" w:hAnsi="Arial" w:cs="Arial"/>
          <w:color w:val="17365D" w:themeColor="text2" w:themeShade="BF"/>
          <w:sz w:val="15"/>
          <w:szCs w:val="15"/>
          <w:lang w:eastAsia="hr-HR"/>
        </w:rPr>
        <w:t xml:space="preserve"> nije </w:t>
      </w:r>
      <w:r w:rsidR="00AE2D11" w:rsidRPr="005362C5">
        <w:rPr>
          <w:rFonts w:ascii="Arial" w:eastAsia="Times New Roman" w:hAnsi="Arial" w:cs="Arial"/>
          <w:color w:val="17365D" w:themeColor="text2" w:themeShade="BF"/>
          <w:sz w:val="15"/>
          <w:szCs w:val="15"/>
          <w:lang w:eastAsia="hr-HR"/>
        </w:rPr>
        <w:t xml:space="preserve">podnijelo GFI </w:t>
      </w:r>
      <w:r w:rsidR="001E784F" w:rsidRPr="005362C5">
        <w:rPr>
          <w:rFonts w:ascii="Arial" w:eastAsia="Times New Roman" w:hAnsi="Arial" w:cs="Arial"/>
          <w:color w:val="17365D" w:themeColor="text2" w:themeShade="BF"/>
          <w:sz w:val="15"/>
          <w:szCs w:val="15"/>
          <w:lang w:eastAsia="hr-HR"/>
        </w:rPr>
        <w:t xml:space="preserve"> </w:t>
      </w:r>
      <w:r w:rsidR="002E716C" w:rsidRPr="005362C5">
        <w:rPr>
          <w:rFonts w:ascii="Arial" w:eastAsia="Times New Roman" w:hAnsi="Arial" w:cs="Arial"/>
          <w:color w:val="17365D" w:themeColor="text2" w:themeShade="BF"/>
          <w:sz w:val="15"/>
          <w:szCs w:val="15"/>
          <w:lang w:eastAsia="hr-HR"/>
        </w:rPr>
        <w:t xml:space="preserve">za statističke i druge potrebe te </w:t>
      </w:r>
      <w:r w:rsidR="00AE2D11" w:rsidRPr="005362C5">
        <w:rPr>
          <w:rFonts w:ascii="Arial" w:eastAsia="Times New Roman" w:hAnsi="Arial" w:cs="Arial"/>
          <w:color w:val="17365D" w:themeColor="text2" w:themeShade="BF"/>
          <w:sz w:val="15"/>
          <w:szCs w:val="15"/>
          <w:lang w:eastAsia="hr-HR"/>
        </w:rPr>
        <w:t xml:space="preserve">u svrhu </w:t>
      </w:r>
      <w:r w:rsidR="002E716C" w:rsidRPr="005362C5">
        <w:rPr>
          <w:rFonts w:ascii="Arial" w:eastAsia="Times New Roman" w:hAnsi="Arial" w:cs="Arial"/>
          <w:color w:val="17365D" w:themeColor="text2" w:themeShade="BF"/>
          <w:sz w:val="15"/>
          <w:szCs w:val="15"/>
          <w:lang w:eastAsia="hr-HR"/>
        </w:rPr>
        <w:t>javn</w:t>
      </w:r>
      <w:r w:rsidR="00AE2D11" w:rsidRPr="005362C5">
        <w:rPr>
          <w:rFonts w:ascii="Arial" w:eastAsia="Times New Roman" w:hAnsi="Arial" w:cs="Arial"/>
          <w:color w:val="17365D" w:themeColor="text2" w:themeShade="BF"/>
          <w:sz w:val="15"/>
          <w:szCs w:val="15"/>
          <w:lang w:eastAsia="hr-HR"/>
        </w:rPr>
        <w:t>e</w:t>
      </w:r>
      <w:r w:rsidR="002E716C" w:rsidRPr="005362C5">
        <w:rPr>
          <w:rFonts w:ascii="Arial" w:eastAsia="Times New Roman" w:hAnsi="Arial" w:cs="Arial"/>
          <w:color w:val="17365D" w:themeColor="text2" w:themeShade="BF"/>
          <w:sz w:val="15"/>
          <w:szCs w:val="15"/>
          <w:lang w:eastAsia="hr-HR"/>
        </w:rPr>
        <w:t xml:space="preserve"> objav</w:t>
      </w:r>
      <w:r w:rsidR="00AE2D11" w:rsidRPr="005362C5">
        <w:rPr>
          <w:rFonts w:ascii="Arial" w:eastAsia="Times New Roman" w:hAnsi="Arial" w:cs="Arial"/>
          <w:color w:val="17365D" w:themeColor="text2" w:themeShade="BF"/>
          <w:sz w:val="15"/>
          <w:szCs w:val="15"/>
          <w:lang w:eastAsia="hr-HR"/>
        </w:rPr>
        <w:t>e za 2008. g</w:t>
      </w:r>
      <w:r w:rsidR="00993A3D" w:rsidRPr="005362C5">
        <w:rPr>
          <w:rFonts w:ascii="Arial" w:eastAsia="Times New Roman" w:hAnsi="Arial" w:cs="Arial"/>
          <w:color w:val="17365D" w:themeColor="text2" w:themeShade="BF"/>
          <w:sz w:val="15"/>
          <w:szCs w:val="15"/>
          <w:lang w:eastAsia="hr-HR"/>
        </w:rPr>
        <w:t>.</w:t>
      </w:r>
    </w:p>
  </w:footnote>
  <w:footnote w:id="5">
    <w:p w:rsidR="004D7988" w:rsidRPr="005362C5" w:rsidRDefault="004D7988" w:rsidP="005362C5">
      <w:pPr>
        <w:pStyle w:val="Tekstfusnote"/>
        <w:spacing w:before="20" w:after="0" w:line="240" w:lineRule="auto"/>
        <w:rPr>
          <w:rFonts w:ascii="Arial" w:hAnsi="Arial" w:cs="Arial"/>
          <w:color w:val="17365D" w:themeColor="text2" w:themeShade="BF"/>
          <w:sz w:val="15"/>
          <w:szCs w:val="15"/>
        </w:rPr>
      </w:pPr>
      <w:r w:rsidRPr="005362C5">
        <w:rPr>
          <w:rStyle w:val="Referencafusnote"/>
          <w:rFonts w:ascii="Arial" w:hAnsi="Arial" w:cs="Arial"/>
          <w:color w:val="17365D" w:themeColor="text2" w:themeShade="BF"/>
          <w:sz w:val="15"/>
          <w:szCs w:val="15"/>
        </w:rPr>
        <w:footnoteRef/>
      </w:r>
      <w:r w:rsidRPr="005362C5">
        <w:rPr>
          <w:rFonts w:ascii="Arial" w:hAnsi="Arial" w:cs="Arial"/>
          <w:color w:val="17365D" w:themeColor="text2" w:themeShade="BF"/>
          <w:sz w:val="15"/>
          <w:szCs w:val="15"/>
        </w:rPr>
        <w:t xml:space="preserve"> </w:t>
      </w:r>
      <w:r w:rsidRPr="005362C5">
        <w:rPr>
          <w:rFonts w:ascii="Arial" w:eastAsia="Times New Roman" w:hAnsi="Arial" w:cs="Arial"/>
          <w:color w:val="17365D" w:themeColor="text2" w:themeShade="BF"/>
          <w:sz w:val="15"/>
          <w:szCs w:val="15"/>
          <w:lang w:eastAsia="hr-HR"/>
        </w:rPr>
        <w:t xml:space="preserve">Društvo </w:t>
      </w:r>
      <w:hyperlink r:id="rId8" w:history="1">
        <w:r w:rsidRPr="005362C5">
          <w:rPr>
            <w:rStyle w:val="Hiperveza"/>
            <w:rFonts w:ascii="Arial" w:eastAsia="Times New Roman" w:hAnsi="Arial" w:cs="Arial"/>
            <w:sz w:val="15"/>
            <w:szCs w:val="15"/>
            <w:lang w:eastAsia="hr-HR"/>
          </w:rPr>
          <w:t>ENERGIA NATURALIS d.o.o.</w:t>
        </w:r>
      </w:hyperlink>
      <w:r w:rsidRPr="005362C5">
        <w:rPr>
          <w:rFonts w:ascii="Arial" w:eastAsia="Times New Roman" w:hAnsi="Arial" w:cs="Arial"/>
          <w:color w:val="17365D" w:themeColor="text2" w:themeShade="BF"/>
          <w:sz w:val="15"/>
          <w:szCs w:val="15"/>
          <w:lang w:eastAsia="hr-HR"/>
        </w:rPr>
        <w:t xml:space="preserve"> osnovano je 26.2.2010. g</w:t>
      </w:r>
      <w:r w:rsidR="005362C5">
        <w:rPr>
          <w:rFonts w:ascii="Arial" w:eastAsia="Times New Roman" w:hAnsi="Arial" w:cs="Arial"/>
          <w:color w:val="17365D" w:themeColor="text2" w:themeShade="BF"/>
          <w:sz w:val="15"/>
          <w:szCs w:val="15"/>
          <w:lang w:eastAsia="hr-HR"/>
        </w:rPr>
        <w:t>.</w:t>
      </w:r>
      <w:r w:rsidRPr="005362C5">
        <w:rPr>
          <w:rFonts w:ascii="Arial" w:eastAsia="Times New Roman" w:hAnsi="Arial" w:cs="Arial"/>
          <w:color w:val="17365D" w:themeColor="text2" w:themeShade="BF"/>
          <w:sz w:val="15"/>
          <w:szCs w:val="15"/>
          <w:lang w:eastAsia="hr-HR"/>
        </w:rPr>
        <w:t xml:space="preserve"> </w:t>
      </w:r>
      <w:r w:rsidR="00FA4B8A" w:rsidRPr="005362C5">
        <w:rPr>
          <w:rFonts w:ascii="Arial" w:eastAsia="Times New Roman" w:hAnsi="Arial" w:cs="Arial"/>
          <w:color w:val="17365D" w:themeColor="text2" w:themeShade="BF"/>
          <w:sz w:val="15"/>
          <w:szCs w:val="15"/>
          <w:lang w:eastAsia="hr-HR"/>
        </w:rPr>
        <w:t xml:space="preserve">Izvor: </w:t>
      </w:r>
      <w:r w:rsidR="00FA4B8A" w:rsidRPr="005362C5">
        <w:rPr>
          <w:rFonts w:ascii="Arial" w:hAnsi="Arial" w:cs="Arial"/>
          <w:color w:val="17365D" w:themeColor="text2" w:themeShade="BF"/>
          <w:sz w:val="15"/>
          <w:szCs w:val="15"/>
        </w:rPr>
        <w:t xml:space="preserve">Sudski registar, </w:t>
      </w:r>
      <w:hyperlink r:id="rId9" w:history="1">
        <w:r w:rsidR="00FA4B8A" w:rsidRPr="005362C5">
          <w:rPr>
            <w:rStyle w:val="Hiperveza"/>
            <w:rFonts w:ascii="Arial" w:hAnsi="Arial" w:cs="Arial"/>
            <w:sz w:val="15"/>
            <w:szCs w:val="15"/>
          </w:rPr>
          <w:t>www.sudreg.pravosudje.hr</w:t>
        </w:r>
      </w:hyperlink>
      <w:r w:rsidR="00FA4B8A" w:rsidRPr="005362C5">
        <w:rPr>
          <w:rFonts w:ascii="Arial" w:hAnsi="Arial" w:cs="Arial"/>
          <w:color w:val="17365D" w:themeColor="text2" w:themeShade="BF"/>
          <w:sz w:val="15"/>
          <w:szCs w:val="15"/>
        </w:rPr>
        <w:t>, preuzeto 27. veljače 2019. g</w:t>
      </w:r>
      <w:r w:rsidR="005362C5" w:rsidRPr="005362C5">
        <w:rPr>
          <w:rFonts w:ascii="Arial" w:hAnsi="Arial" w:cs="Arial"/>
          <w:color w:val="17365D" w:themeColor="text2" w:themeShade="BF"/>
          <w:sz w:val="15"/>
          <w:szCs w:val="15"/>
        </w:rPr>
        <w:t>.</w:t>
      </w:r>
    </w:p>
  </w:footnote>
  <w:footnote w:id="6">
    <w:p w:rsidR="004D7988" w:rsidRPr="005362C5" w:rsidRDefault="004D7988" w:rsidP="005362C5">
      <w:pPr>
        <w:pStyle w:val="Tekstfusnote"/>
        <w:spacing w:before="20" w:after="0" w:line="240" w:lineRule="auto"/>
        <w:rPr>
          <w:rFonts w:ascii="Arial" w:hAnsi="Arial" w:cs="Arial"/>
          <w:color w:val="17365D" w:themeColor="text2" w:themeShade="BF"/>
          <w:sz w:val="15"/>
          <w:szCs w:val="15"/>
        </w:rPr>
      </w:pPr>
      <w:r w:rsidRPr="005362C5">
        <w:rPr>
          <w:rStyle w:val="Referencafusnote"/>
          <w:rFonts w:ascii="Arial" w:hAnsi="Arial" w:cs="Arial"/>
          <w:color w:val="17365D" w:themeColor="text2" w:themeShade="BF"/>
          <w:sz w:val="15"/>
          <w:szCs w:val="15"/>
        </w:rPr>
        <w:footnoteRef/>
      </w:r>
      <w:r w:rsidRPr="005362C5">
        <w:rPr>
          <w:rFonts w:ascii="Arial" w:hAnsi="Arial" w:cs="Arial"/>
          <w:color w:val="17365D" w:themeColor="text2" w:themeShade="BF"/>
          <w:sz w:val="15"/>
          <w:szCs w:val="15"/>
        </w:rPr>
        <w:t xml:space="preserve"> </w:t>
      </w:r>
      <w:r w:rsidRPr="005362C5">
        <w:rPr>
          <w:rFonts w:ascii="Arial" w:eastAsia="Times New Roman" w:hAnsi="Arial" w:cs="Arial"/>
          <w:color w:val="17365D" w:themeColor="text2" w:themeShade="BF"/>
          <w:sz w:val="15"/>
          <w:szCs w:val="15"/>
          <w:lang w:eastAsia="hr-HR"/>
        </w:rPr>
        <w:t xml:space="preserve">Društvo </w:t>
      </w:r>
      <w:hyperlink r:id="rId10" w:history="1">
        <w:r w:rsidRPr="005362C5">
          <w:rPr>
            <w:rStyle w:val="Hiperveza"/>
            <w:rFonts w:ascii="Arial" w:eastAsia="Times New Roman" w:hAnsi="Arial" w:cs="Arial"/>
            <w:sz w:val="15"/>
            <w:szCs w:val="15"/>
            <w:lang w:eastAsia="hr-HR"/>
          </w:rPr>
          <w:t>AXPO TRGOVINA d.o.o.</w:t>
        </w:r>
      </w:hyperlink>
      <w:r w:rsidRPr="005362C5">
        <w:rPr>
          <w:rFonts w:ascii="Arial" w:eastAsia="Times New Roman" w:hAnsi="Arial" w:cs="Arial"/>
          <w:color w:val="17365D" w:themeColor="text2" w:themeShade="BF"/>
          <w:sz w:val="15"/>
          <w:szCs w:val="15"/>
          <w:lang w:eastAsia="hr-HR"/>
        </w:rPr>
        <w:t xml:space="preserve"> osnovano je 19.7.2012. g. </w:t>
      </w:r>
      <w:r w:rsidR="00FA4B8A" w:rsidRPr="005362C5">
        <w:rPr>
          <w:rFonts w:ascii="Arial" w:eastAsia="Times New Roman" w:hAnsi="Arial" w:cs="Arial"/>
          <w:color w:val="17365D" w:themeColor="text2" w:themeShade="BF"/>
          <w:sz w:val="15"/>
          <w:szCs w:val="15"/>
          <w:lang w:eastAsia="hr-HR"/>
        </w:rPr>
        <w:t xml:space="preserve">Izvor: </w:t>
      </w:r>
      <w:r w:rsidR="00FA4B8A" w:rsidRPr="005362C5">
        <w:rPr>
          <w:rFonts w:ascii="Arial" w:hAnsi="Arial" w:cs="Arial"/>
          <w:color w:val="17365D" w:themeColor="text2" w:themeShade="BF"/>
          <w:sz w:val="15"/>
          <w:szCs w:val="15"/>
        </w:rPr>
        <w:t xml:space="preserve">Sudski registar, </w:t>
      </w:r>
      <w:hyperlink r:id="rId11" w:history="1">
        <w:r w:rsidR="00FA4B8A" w:rsidRPr="005362C5">
          <w:rPr>
            <w:rStyle w:val="Hiperveza"/>
            <w:rFonts w:ascii="Arial" w:hAnsi="Arial" w:cs="Arial"/>
            <w:sz w:val="15"/>
            <w:szCs w:val="15"/>
          </w:rPr>
          <w:t>www.sudreg.pravosudje.hr</w:t>
        </w:r>
      </w:hyperlink>
      <w:r w:rsidR="00FA4B8A" w:rsidRPr="005362C5">
        <w:rPr>
          <w:rFonts w:ascii="Arial" w:hAnsi="Arial" w:cs="Arial"/>
          <w:color w:val="17365D" w:themeColor="text2" w:themeShade="BF"/>
          <w:sz w:val="15"/>
          <w:szCs w:val="15"/>
        </w:rPr>
        <w:t>, preuzeto 27. veljače 2019. g</w:t>
      </w:r>
      <w:r w:rsidR="005362C5" w:rsidRPr="005362C5">
        <w:rPr>
          <w:rFonts w:ascii="Arial" w:hAnsi="Arial" w:cs="Arial"/>
          <w:color w:val="17365D" w:themeColor="text2" w:themeShade="BF"/>
          <w:sz w:val="15"/>
          <w:szCs w:val="15"/>
        </w:rPr>
        <w:t>.</w:t>
      </w:r>
    </w:p>
  </w:footnote>
  <w:footnote w:id="7">
    <w:p w:rsidR="004D7988" w:rsidRPr="005362C5" w:rsidRDefault="004D7988" w:rsidP="005362C5">
      <w:pPr>
        <w:pStyle w:val="Tekstfusnote"/>
        <w:spacing w:before="20" w:after="0" w:line="240" w:lineRule="auto"/>
        <w:rPr>
          <w:rFonts w:ascii="Arial" w:hAnsi="Arial" w:cs="Arial"/>
          <w:color w:val="17365D" w:themeColor="text2" w:themeShade="BF"/>
          <w:sz w:val="15"/>
          <w:szCs w:val="15"/>
        </w:rPr>
      </w:pPr>
      <w:r w:rsidRPr="005362C5">
        <w:rPr>
          <w:rStyle w:val="Referencafusnote"/>
          <w:rFonts w:ascii="Arial" w:hAnsi="Arial" w:cs="Arial"/>
          <w:color w:val="17365D" w:themeColor="text2" w:themeShade="BF"/>
          <w:sz w:val="15"/>
          <w:szCs w:val="15"/>
        </w:rPr>
        <w:footnoteRef/>
      </w:r>
      <w:r w:rsidRPr="005362C5">
        <w:rPr>
          <w:rFonts w:ascii="Arial" w:hAnsi="Arial" w:cs="Arial"/>
          <w:color w:val="17365D" w:themeColor="text2" w:themeShade="BF"/>
          <w:sz w:val="15"/>
          <w:szCs w:val="15"/>
        </w:rPr>
        <w:t xml:space="preserve"> </w:t>
      </w:r>
      <w:r w:rsidR="00993A3D" w:rsidRPr="005362C5">
        <w:rPr>
          <w:rFonts w:ascii="Arial" w:eastAsia="Times New Roman" w:hAnsi="Arial" w:cs="Arial"/>
          <w:color w:val="17365D" w:themeColor="text2" w:themeShade="BF"/>
          <w:sz w:val="15"/>
          <w:szCs w:val="15"/>
          <w:lang w:eastAsia="hr-HR"/>
        </w:rPr>
        <w:t xml:space="preserve">Društvo </w:t>
      </w:r>
      <w:hyperlink r:id="rId12" w:history="1">
        <w:r w:rsidR="00993A3D" w:rsidRPr="005362C5">
          <w:rPr>
            <w:rStyle w:val="Hiperveza"/>
            <w:rFonts w:ascii="Arial" w:eastAsia="Times New Roman" w:hAnsi="Arial" w:cs="Arial"/>
            <w:sz w:val="15"/>
            <w:szCs w:val="15"/>
            <w:lang w:eastAsia="hr-HR"/>
          </w:rPr>
          <w:t>BT SOLAR d.o.o.</w:t>
        </w:r>
      </w:hyperlink>
      <w:r w:rsidR="00993A3D" w:rsidRPr="005362C5">
        <w:rPr>
          <w:rFonts w:ascii="Arial" w:eastAsia="Times New Roman" w:hAnsi="Arial" w:cs="Arial"/>
          <w:color w:val="17365D" w:themeColor="text2" w:themeShade="BF"/>
          <w:sz w:val="15"/>
          <w:szCs w:val="15"/>
          <w:lang w:eastAsia="hr-HR"/>
        </w:rPr>
        <w:t xml:space="preserve"> </w:t>
      </w:r>
      <w:r w:rsidR="001E784F" w:rsidRPr="005362C5">
        <w:rPr>
          <w:rFonts w:ascii="Arial" w:eastAsia="Times New Roman" w:hAnsi="Arial" w:cs="Arial"/>
          <w:color w:val="17365D" w:themeColor="text2" w:themeShade="BF"/>
          <w:sz w:val="15"/>
          <w:szCs w:val="15"/>
          <w:lang w:eastAsia="hr-HR"/>
        </w:rPr>
        <w:t xml:space="preserve">nije </w:t>
      </w:r>
      <w:r w:rsidR="00AE2D11" w:rsidRPr="005362C5">
        <w:rPr>
          <w:rFonts w:ascii="Arial" w:eastAsia="Times New Roman" w:hAnsi="Arial" w:cs="Arial"/>
          <w:color w:val="17365D" w:themeColor="text2" w:themeShade="BF"/>
          <w:sz w:val="15"/>
          <w:szCs w:val="15"/>
          <w:lang w:eastAsia="hr-HR"/>
        </w:rPr>
        <w:t xml:space="preserve">podnijelo GFI </w:t>
      </w:r>
      <w:r w:rsidR="001E784F" w:rsidRPr="005362C5">
        <w:rPr>
          <w:rFonts w:ascii="Arial" w:eastAsia="Times New Roman" w:hAnsi="Arial" w:cs="Arial"/>
          <w:color w:val="17365D" w:themeColor="text2" w:themeShade="BF"/>
          <w:sz w:val="15"/>
          <w:szCs w:val="15"/>
          <w:lang w:eastAsia="hr-HR"/>
        </w:rPr>
        <w:t xml:space="preserve">za statističke i druge potrebe te </w:t>
      </w:r>
      <w:r w:rsidR="00AE2D11" w:rsidRPr="005362C5">
        <w:rPr>
          <w:rFonts w:ascii="Arial" w:eastAsia="Times New Roman" w:hAnsi="Arial" w:cs="Arial"/>
          <w:color w:val="17365D" w:themeColor="text2" w:themeShade="BF"/>
          <w:sz w:val="15"/>
          <w:szCs w:val="15"/>
          <w:lang w:eastAsia="hr-HR"/>
        </w:rPr>
        <w:t xml:space="preserve">u svrhu </w:t>
      </w:r>
      <w:r w:rsidR="001E784F" w:rsidRPr="005362C5">
        <w:rPr>
          <w:rFonts w:ascii="Arial" w:eastAsia="Times New Roman" w:hAnsi="Arial" w:cs="Arial"/>
          <w:color w:val="17365D" w:themeColor="text2" w:themeShade="BF"/>
          <w:sz w:val="15"/>
          <w:szCs w:val="15"/>
          <w:lang w:eastAsia="hr-HR"/>
        </w:rPr>
        <w:t>javn</w:t>
      </w:r>
      <w:r w:rsidR="00AE2D11" w:rsidRPr="005362C5">
        <w:rPr>
          <w:rFonts w:ascii="Arial" w:eastAsia="Times New Roman" w:hAnsi="Arial" w:cs="Arial"/>
          <w:color w:val="17365D" w:themeColor="text2" w:themeShade="BF"/>
          <w:sz w:val="15"/>
          <w:szCs w:val="15"/>
          <w:lang w:eastAsia="hr-HR"/>
        </w:rPr>
        <w:t>e</w:t>
      </w:r>
      <w:r w:rsidR="001E784F" w:rsidRPr="005362C5">
        <w:rPr>
          <w:rFonts w:ascii="Arial" w:eastAsia="Times New Roman" w:hAnsi="Arial" w:cs="Arial"/>
          <w:color w:val="17365D" w:themeColor="text2" w:themeShade="BF"/>
          <w:sz w:val="15"/>
          <w:szCs w:val="15"/>
          <w:lang w:eastAsia="hr-HR"/>
        </w:rPr>
        <w:t xml:space="preserve"> objav</w:t>
      </w:r>
      <w:r w:rsidR="00AE2D11" w:rsidRPr="005362C5">
        <w:rPr>
          <w:rFonts w:ascii="Arial" w:eastAsia="Times New Roman" w:hAnsi="Arial" w:cs="Arial"/>
          <w:color w:val="17365D" w:themeColor="text2" w:themeShade="BF"/>
          <w:sz w:val="15"/>
          <w:szCs w:val="15"/>
          <w:lang w:eastAsia="hr-HR"/>
        </w:rPr>
        <w:t>e za 2008. g</w:t>
      </w:r>
      <w:r w:rsidR="00993A3D" w:rsidRPr="005362C5">
        <w:rPr>
          <w:rFonts w:ascii="Arial" w:eastAsia="Times New Roman" w:hAnsi="Arial" w:cs="Arial"/>
          <w:color w:val="17365D" w:themeColor="text2" w:themeShade="BF"/>
          <w:sz w:val="15"/>
          <w:szCs w:val="15"/>
          <w:lang w:eastAsia="hr-HR"/>
        </w:rPr>
        <w:t>.</w:t>
      </w:r>
    </w:p>
  </w:footnote>
  <w:footnote w:id="8">
    <w:p w:rsidR="004D7988" w:rsidRPr="005362C5" w:rsidRDefault="004D7988" w:rsidP="005362C5">
      <w:pPr>
        <w:pStyle w:val="Tekstfusnote"/>
        <w:spacing w:before="20" w:after="0" w:line="240" w:lineRule="auto"/>
        <w:rPr>
          <w:rFonts w:ascii="Arial" w:hAnsi="Arial" w:cs="Arial"/>
          <w:color w:val="17365D" w:themeColor="text2" w:themeShade="BF"/>
          <w:sz w:val="15"/>
          <w:szCs w:val="15"/>
        </w:rPr>
      </w:pPr>
      <w:r w:rsidRPr="005362C5">
        <w:rPr>
          <w:rStyle w:val="Referencafusnote"/>
          <w:rFonts w:ascii="Arial" w:hAnsi="Arial" w:cs="Arial"/>
          <w:color w:val="17365D" w:themeColor="text2" w:themeShade="BF"/>
          <w:sz w:val="15"/>
          <w:szCs w:val="15"/>
        </w:rPr>
        <w:footnoteRef/>
      </w:r>
      <w:r w:rsidRPr="005362C5">
        <w:rPr>
          <w:rFonts w:ascii="Arial" w:hAnsi="Arial" w:cs="Arial"/>
          <w:color w:val="17365D" w:themeColor="text2" w:themeShade="BF"/>
          <w:sz w:val="15"/>
          <w:szCs w:val="15"/>
        </w:rPr>
        <w:t xml:space="preserve"> </w:t>
      </w:r>
      <w:r w:rsidRPr="005362C5">
        <w:rPr>
          <w:rFonts w:ascii="Arial" w:eastAsia="Times New Roman" w:hAnsi="Arial" w:cs="Arial"/>
          <w:color w:val="17365D" w:themeColor="text2" w:themeShade="BF"/>
          <w:sz w:val="15"/>
          <w:szCs w:val="15"/>
          <w:lang w:eastAsia="hr-HR"/>
        </w:rPr>
        <w:t xml:space="preserve">Društvo </w:t>
      </w:r>
      <w:hyperlink r:id="rId13" w:history="1">
        <w:r w:rsidRPr="005362C5">
          <w:rPr>
            <w:rStyle w:val="Hiperveza"/>
            <w:rFonts w:ascii="Arial" w:eastAsia="Times New Roman" w:hAnsi="Arial" w:cs="Arial"/>
            <w:sz w:val="15"/>
            <w:szCs w:val="15"/>
            <w:lang w:eastAsia="hr-HR"/>
          </w:rPr>
          <w:t>ENEL TRADE d.o.o.</w:t>
        </w:r>
      </w:hyperlink>
      <w:r w:rsidRPr="005362C5">
        <w:rPr>
          <w:rFonts w:ascii="Arial" w:eastAsia="Times New Roman" w:hAnsi="Arial" w:cs="Arial"/>
          <w:color w:val="17365D" w:themeColor="text2" w:themeShade="BF"/>
          <w:sz w:val="15"/>
          <w:szCs w:val="15"/>
          <w:lang w:eastAsia="hr-HR"/>
        </w:rPr>
        <w:t xml:space="preserve"> osnovano je 3.10.2011. godine. </w:t>
      </w:r>
      <w:r w:rsidR="00FA4B8A" w:rsidRPr="005362C5">
        <w:rPr>
          <w:rFonts w:ascii="Arial" w:eastAsia="Times New Roman" w:hAnsi="Arial" w:cs="Arial"/>
          <w:color w:val="17365D" w:themeColor="text2" w:themeShade="BF"/>
          <w:sz w:val="15"/>
          <w:szCs w:val="15"/>
          <w:lang w:eastAsia="hr-HR"/>
        </w:rPr>
        <w:t xml:space="preserve">Izvor: </w:t>
      </w:r>
      <w:r w:rsidR="00FA4B8A" w:rsidRPr="005362C5">
        <w:rPr>
          <w:rFonts w:ascii="Arial" w:hAnsi="Arial" w:cs="Arial"/>
          <w:color w:val="17365D" w:themeColor="text2" w:themeShade="BF"/>
          <w:sz w:val="15"/>
          <w:szCs w:val="15"/>
        </w:rPr>
        <w:t xml:space="preserve">Sudski registar, </w:t>
      </w:r>
      <w:hyperlink r:id="rId14" w:history="1">
        <w:r w:rsidR="00FA4B8A" w:rsidRPr="005362C5">
          <w:rPr>
            <w:rStyle w:val="Hiperveza"/>
            <w:rFonts w:ascii="Arial" w:hAnsi="Arial" w:cs="Arial"/>
            <w:sz w:val="15"/>
            <w:szCs w:val="15"/>
          </w:rPr>
          <w:t>www.sudreg.pravosudje.hr</w:t>
        </w:r>
      </w:hyperlink>
      <w:r w:rsidR="00FA4B8A" w:rsidRPr="005362C5">
        <w:rPr>
          <w:rFonts w:ascii="Arial" w:hAnsi="Arial" w:cs="Arial"/>
          <w:color w:val="17365D" w:themeColor="text2" w:themeShade="BF"/>
          <w:sz w:val="15"/>
          <w:szCs w:val="15"/>
        </w:rPr>
        <w:t>, preuzeto 27. veljače 2019. g</w:t>
      </w:r>
      <w:r w:rsidR="005362C5" w:rsidRPr="005362C5">
        <w:rPr>
          <w:rFonts w:ascii="Arial" w:hAnsi="Arial" w:cs="Arial"/>
          <w:color w:val="17365D" w:themeColor="text2" w:themeShade="BF"/>
          <w:sz w:val="15"/>
          <w:szCs w:val="15"/>
        </w:rPr>
        <w:t>.</w:t>
      </w:r>
    </w:p>
  </w:footnote>
  <w:footnote w:id="9">
    <w:p w:rsidR="004D7988" w:rsidRPr="005362C5" w:rsidRDefault="004D7988" w:rsidP="005362C5">
      <w:pPr>
        <w:pStyle w:val="Tekstfusnote"/>
        <w:spacing w:before="20" w:after="0" w:line="240" w:lineRule="auto"/>
        <w:rPr>
          <w:rFonts w:ascii="Arial" w:hAnsi="Arial" w:cs="Arial"/>
          <w:color w:val="17365D" w:themeColor="text2" w:themeShade="BF"/>
          <w:sz w:val="15"/>
          <w:szCs w:val="15"/>
        </w:rPr>
      </w:pPr>
      <w:r w:rsidRPr="005362C5">
        <w:rPr>
          <w:rStyle w:val="Referencafusnote"/>
          <w:rFonts w:ascii="Arial" w:hAnsi="Arial" w:cs="Arial"/>
          <w:color w:val="17365D" w:themeColor="text2" w:themeShade="BF"/>
          <w:sz w:val="15"/>
          <w:szCs w:val="15"/>
        </w:rPr>
        <w:footnoteRef/>
      </w:r>
      <w:r w:rsidRPr="005362C5">
        <w:rPr>
          <w:rFonts w:ascii="Arial" w:hAnsi="Arial" w:cs="Arial"/>
          <w:color w:val="17365D" w:themeColor="text2" w:themeShade="BF"/>
          <w:sz w:val="15"/>
          <w:szCs w:val="15"/>
        </w:rPr>
        <w:t xml:space="preserve"> </w:t>
      </w:r>
      <w:r w:rsidR="00092163" w:rsidRPr="005362C5">
        <w:rPr>
          <w:rFonts w:ascii="Arial" w:eastAsia="Times New Roman" w:hAnsi="Arial" w:cs="Arial"/>
          <w:color w:val="17365D" w:themeColor="text2" w:themeShade="BF"/>
          <w:sz w:val="15"/>
          <w:szCs w:val="15"/>
          <w:lang w:eastAsia="hr-HR"/>
        </w:rPr>
        <w:t xml:space="preserve">Društvo </w:t>
      </w:r>
      <w:hyperlink r:id="rId15" w:history="1">
        <w:r w:rsidR="00092163" w:rsidRPr="005362C5">
          <w:rPr>
            <w:rStyle w:val="Hiperveza"/>
            <w:rFonts w:ascii="Arial" w:eastAsia="Times New Roman" w:hAnsi="Arial" w:cs="Arial"/>
            <w:sz w:val="15"/>
            <w:szCs w:val="15"/>
            <w:lang w:eastAsia="hr-HR"/>
          </w:rPr>
          <w:t>EKO ENERGIJA d.o.o.</w:t>
        </w:r>
      </w:hyperlink>
      <w:r w:rsidR="00092163" w:rsidRPr="005362C5">
        <w:rPr>
          <w:rFonts w:ascii="Arial" w:eastAsia="Times New Roman" w:hAnsi="Arial" w:cs="Arial"/>
          <w:color w:val="17365D" w:themeColor="text2" w:themeShade="BF"/>
          <w:sz w:val="15"/>
          <w:szCs w:val="15"/>
          <w:lang w:eastAsia="hr-HR"/>
        </w:rPr>
        <w:t xml:space="preserve"> </w:t>
      </w:r>
      <w:r w:rsidR="001E784F" w:rsidRPr="005362C5">
        <w:rPr>
          <w:rFonts w:ascii="Arial" w:eastAsia="Times New Roman" w:hAnsi="Arial" w:cs="Arial"/>
          <w:color w:val="17365D" w:themeColor="text2" w:themeShade="BF"/>
          <w:sz w:val="15"/>
          <w:szCs w:val="15"/>
          <w:lang w:eastAsia="hr-HR"/>
        </w:rPr>
        <w:t xml:space="preserve">nije </w:t>
      </w:r>
      <w:r w:rsidR="00AE2D11" w:rsidRPr="005362C5">
        <w:rPr>
          <w:rFonts w:ascii="Arial" w:eastAsia="Times New Roman" w:hAnsi="Arial" w:cs="Arial"/>
          <w:color w:val="17365D" w:themeColor="text2" w:themeShade="BF"/>
          <w:sz w:val="15"/>
          <w:szCs w:val="15"/>
          <w:lang w:eastAsia="hr-HR"/>
        </w:rPr>
        <w:t xml:space="preserve">podnijelo GFI </w:t>
      </w:r>
      <w:r w:rsidR="001E784F" w:rsidRPr="005362C5">
        <w:rPr>
          <w:rFonts w:ascii="Arial" w:eastAsia="Times New Roman" w:hAnsi="Arial" w:cs="Arial"/>
          <w:color w:val="17365D" w:themeColor="text2" w:themeShade="BF"/>
          <w:sz w:val="15"/>
          <w:szCs w:val="15"/>
          <w:lang w:eastAsia="hr-HR"/>
        </w:rPr>
        <w:t>za statističke i druge potrebe te</w:t>
      </w:r>
      <w:r w:rsidR="00AE2D11" w:rsidRPr="005362C5">
        <w:rPr>
          <w:rFonts w:ascii="Arial" w:eastAsia="Times New Roman" w:hAnsi="Arial" w:cs="Arial"/>
          <w:color w:val="17365D" w:themeColor="text2" w:themeShade="BF"/>
          <w:sz w:val="15"/>
          <w:szCs w:val="15"/>
          <w:lang w:eastAsia="hr-HR"/>
        </w:rPr>
        <w:t xml:space="preserve"> u svrhu</w:t>
      </w:r>
      <w:r w:rsidR="001E784F" w:rsidRPr="005362C5">
        <w:rPr>
          <w:rFonts w:ascii="Arial" w:eastAsia="Times New Roman" w:hAnsi="Arial" w:cs="Arial"/>
          <w:color w:val="17365D" w:themeColor="text2" w:themeShade="BF"/>
          <w:sz w:val="15"/>
          <w:szCs w:val="15"/>
          <w:lang w:eastAsia="hr-HR"/>
        </w:rPr>
        <w:t xml:space="preserve"> javn</w:t>
      </w:r>
      <w:r w:rsidR="00AE2D11" w:rsidRPr="005362C5">
        <w:rPr>
          <w:rFonts w:ascii="Arial" w:eastAsia="Times New Roman" w:hAnsi="Arial" w:cs="Arial"/>
          <w:color w:val="17365D" w:themeColor="text2" w:themeShade="BF"/>
          <w:sz w:val="15"/>
          <w:szCs w:val="15"/>
          <w:lang w:eastAsia="hr-HR"/>
        </w:rPr>
        <w:t>e</w:t>
      </w:r>
      <w:r w:rsidR="001E784F" w:rsidRPr="005362C5">
        <w:rPr>
          <w:rFonts w:ascii="Arial" w:eastAsia="Times New Roman" w:hAnsi="Arial" w:cs="Arial"/>
          <w:color w:val="17365D" w:themeColor="text2" w:themeShade="BF"/>
          <w:sz w:val="15"/>
          <w:szCs w:val="15"/>
          <w:lang w:eastAsia="hr-HR"/>
        </w:rPr>
        <w:t xml:space="preserve"> objav</w:t>
      </w:r>
      <w:r w:rsidR="00AE2D11" w:rsidRPr="005362C5">
        <w:rPr>
          <w:rFonts w:ascii="Arial" w:eastAsia="Times New Roman" w:hAnsi="Arial" w:cs="Arial"/>
          <w:color w:val="17365D" w:themeColor="text2" w:themeShade="BF"/>
          <w:sz w:val="15"/>
          <w:szCs w:val="15"/>
          <w:lang w:eastAsia="hr-HR"/>
        </w:rPr>
        <w:t>e za 2008. g</w:t>
      </w:r>
      <w:r w:rsidR="005362C5" w:rsidRPr="005362C5">
        <w:rPr>
          <w:rFonts w:ascii="Arial" w:eastAsia="Times New Roman" w:hAnsi="Arial" w:cs="Arial"/>
          <w:color w:val="17365D" w:themeColor="text2" w:themeShade="BF"/>
          <w:sz w:val="15"/>
          <w:szCs w:val="15"/>
          <w:lang w:eastAsia="hr-HR"/>
        </w:rPr>
        <w:t>.</w:t>
      </w:r>
      <w:r w:rsidR="00092163" w:rsidRPr="005362C5">
        <w:rPr>
          <w:rFonts w:ascii="Arial" w:eastAsia="Times New Roman" w:hAnsi="Arial" w:cs="Arial"/>
          <w:color w:val="17365D" w:themeColor="text2" w:themeShade="BF"/>
          <w:sz w:val="15"/>
          <w:szCs w:val="15"/>
          <w:lang w:eastAsia="hr-HR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B1D" w:rsidRPr="00666675" w:rsidRDefault="00B46CD4" w:rsidP="00B57B1D">
    <w:pPr>
      <w:pStyle w:val="Zaglavlje"/>
      <w:spacing w:after="0" w:line="240" w:lineRule="auto"/>
      <w:rPr>
        <w:sz w:val="18"/>
        <w:szCs w:val="18"/>
      </w:rPr>
    </w:pPr>
    <w:r>
      <w:rPr>
        <w:noProof/>
        <w:lang w:eastAsia="hr-HR"/>
      </w:rPr>
      <w:drawing>
        <wp:anchor distT="0" distB="0" distL="114300" distR="114300" simplePos="0" relativeHeight="251657728" behindDoc="0" locked="0" layoutInCell="1" allowOverlap="1" wp14:anchorId="751D8F1C" wp14:editId="0A080DB3">
          <wp:simplePos x="0" y="0"/>
          <wp:positionH relativeFrom="column">
            <wp:posOffset>-31115</wp:posOffset>
          </wp:positionH>
          <wp:positionV relativeFrom="paragraph">
            <wp:posOffset>-94615</wp:posOffset>
          </wp:positionV>
          <wp:extent cx="1085215" cy="215900"/>
          <wp:effectExtent l="0" t="0" r="635" b="0"/>
          <wp:wrapNone/>
          <wp:docPr id="1" name="Slika 1" descr="Opis: Fina - novi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Opis: Fina - novi 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B1D"/>
    <w:rsid w:val="00026E16"/>
    <w:rsid w:val="00026F6D"/>
    <w:rsid w:val="00027D1F"/>
    <w:rsid w:val="00044650"/>
    <w:rsid w:val="00045DED"/>
    <w:rsid w:val="00087008"/>
    <w:rsid w:val="0009057F"/>
    <w:rsid w:val="000910A9"/>
    <w:rsid w:val="00091400"/>
    <w:rsid w:val="00092163"/>
    <w:rsid w:val="000A0D20"/>
    <w:rsid w:val="000A4C94"/>
    <w:rsid w:val="000D2526"/>
    <w:rsid w:val="000D7B10"/>
    <w:rsid w:val="000E1796"/>
    <w:rsid w:val="000E342C"/>
    <w:rsid w:val="000F088A"/>
    <w:rsid w:val="00110A2B"/>
    <w:rsid w:val="0011201E"/>
    <w:rsid w:val="00125FA1"/>
    <w:rsid w:val="00150966"/>
    <w:rsid w:val="00150F38"/>
    <w:rsid w:val="00153F53"/>
    <w:rsid w:val="00153FC9"/>
    <w:rsid w:val="00154751"/>
    <w:rsid w:val="00164D28"/>
    <w:rsid w:val="00170B92"/>
    <w:rsid w:val="00175D57"/>
    <w:rsid w:val="001970A8"/>
    <w:rsid w:val="001A7C94"/>
    <w:rsid w:val="001B4BE9"/>
    <w:rsid w:val="001B67A7"/>
    <w:rsid w:val="001B6DA2"/>
    <w:rsid w:val="001C47FA"/>
    <w:rsid w:val="001D45F9"/>
    <w:rsid w:val="001E784F"/>
    <w:rsid w:val="001E7B84"/>
    <w:rsid w:val="001F61CC"/>
    <w:rsid w:val="002034B5"/>
    <w:rsid w:val="00230C6A"/>
    <w:rsid w:val="00237E57"/>
    <w:rsid w:val="002420C9"/>
    <w:rsid w:val="00242412"/>
    <w:rsid w:val="00253F50"/>
    <w:rsid w:val="0027673B"/>
    <w:rsid w:val="00277EF6"/>
    <w:rsid w:val="00295001"/>
    <w:rsid w:val="00295CB1"/>
    <w:rsid w:val="002A22F0"/>
    <w:rsid w:val="002A3E35"/>
    <w:rsid w:val="002A6DC7"/>
    <w:rsid w:val="002B52CB"/>
    <w:rsid w:val="002B74E0"/>
    <w:rsid w:val="002C3CE1"/>
    <w:rsid w:val="002C4C09"/>
    <w:rsid w:val="002D1D6F"/>
    <w:rsid w:val="002E716C"/>
    <w:rsid w:val="002F5B1C"/>
    <w:rsid w:val="00314356"/>
    <w:rsid w:val="00327099"/>
    <w:rsid w:val="003351AC"/>
    <w:rsid w:val="003513D3"/>
    <w:rsid w:val="0035158D"/>
    <w:rsid w:val="0036057E"/>
    <w:rsid w:val="0036560B"/>
    <w:rsid w:val="0036569E"/>
    <w:rsid w:val="0037188F"/>
    <w:rsid w:val="00372272"/>
    <w:rsid w:val="00385FAF"/>
    <w:rsid w:val="00387805"/>
    <w:rsid w:val="00394CE0"/>
    <w:rsid w:val="003A709B"/>
    <w:rsid w:val="003B24BC"/>
    <w:rsid w:val="003C08F8"/>
    <w:rsid w:val="003C1817"/>
    <w:rsid w:val="003D6296"/>
    <w:rsid w:val="00401559"/>
    <w:rsid w:val="004015C6"/>
    <w:rsid w:val="00412CDD"/>
    <w:rsid w:val="00444E64"/>
    <w:rsid w:val="00446317"/>
    <w:rsid w:val="00447A1A"/>
    <w:rsid w:val="00455377"/>
    <w:rsid w:val="004617A4"/>
    <w:rsid w:val="004703A9"/>
    <w:rsid w:val="00471A0B"/>
    <w:rsid w:val="00477E7F"/>
    <w:rsid w:val="00481A1C"/>
    <w:rsid w:val="004A5348"/>
    <w:rsid w:val="004B1BC4"/>
    <w:rsid w:val="004D7988"/>
    <w:rsid w:val="00500E3D"/>
    <w:rsid w:val="005110BC"/>
    <w:rsid w:val="0053129D"/>
    <w:rsid w:val="00532CE2"/>
    <w:rsid w:val="00534C62"/>
    <w:rsid w:val="005362C5"/>
    <w:rsid w:val="00542F18"/>
    <w:rsid w:val="005538EB"/>
    <w:rsid w:val="00556695"/>
    <w:rsid w:val="00561A7C"/>
    <w:rsid w:val="00571AA1"/>
    <w:rsid w:val="00593623"/>
    <w:rsid w:val="0059463A"/>
    <w:rsid w:val="00595594"/>
    <w:rsid w:val="005B1038"/>
    <w:rsid w:val="005C03B5"/>
    <w:rsid w:val="005D2926"/>
    <w:rsid w:val="005D5E05"/>
    <w:rsid w:val="006009CD"/>
    <w:rsid w:val="00611CFA"/>
    <w:rsid w:val="0062109C"/>
    <w:rsid w:val="00643856"/>
    <w:rsid w:val="00656EAE"/>
    <w:rsid w:val="00660AF2"/>
    <w:rsid w:val="006646A5"/>
    <w:rsid w:val="00670CBD"/>
    <w:rsid w:val="006820C8"/>
    <w:rsid w:val="00682145"/>
    <w:rsid w:val="00692B8A"/>
    <w:rsid w:val="006B3389"/>
    <w:rsid w:val="006D6CF2"/>
    <w:rsid w:val="006D76CE"/>
    <w:rsid w:val="006E07AA"/>
    <w:rsid w:val="006E5F54"/>
    <w:rsid w:val="006E60E4"/>
    <w:rsid w:val="006F076A"/>
    <w:rsid w:val="006F0FEF"/>
    <w:rsid w:val="006F2E2B"/>
    <w:rsid w:val="007111F2"/>
    <w:rsid w:val="00726335"/>
    <w:rsid w:val="00771A2D"/>
    <w:rsid w:val="00775023"/>
    <w:rsid w:val="00783CC7"/>
    <w:rsid w:val="00793841"/>
    <w:rsid w:val="007A1C6E"/>
    <w:rsid w:val="007C6062"/>
    <w:rsid w:val="007D389F"/>
    <w:rsid w:val="007E1CA2"/>
    <w:rsid w:val="007E3F16"/>
    <w:rsid w:val="00800720"/>
    <w:rsid w:val="00827F57"/>
    <w:rsid w:val="00831169"/>
    <w:rsid w:val="00831F91"/>
    <w:rsid w:val="008879AF"/>
    <w:rsid w:val="00890097"/>
    <w:rsid w:val="008929EC"/>
    <w:rsid w:val="00895132"/>
    <w:rsid w:val="008A4377"/>
    <w:rsid w:val="008B3BAF"/>
    <w:rsid w:val="008E3E4D"/>
    <w:rsid w:val="00904BD9"/>
    <w:rsid w:val="00904F52"/>
    <w:rsid w:val="0092038B"/>
    <w:rsid w:val="00932AD5"/>
    <w:rsid w:val="00934464"/>
    <w:rsid w:val="009364B5"/>
    <w:rsid w:val="00947F61"/>
    <w:rsid w:val="00957EE2"/>
    <w:rsid w:val="009819C0"/>
    <w:rsid w:val="00993A3D"/>
    <w:rsid w:val="009A6A85"/>
    <w:rsid w:val="009B1353"/>
    <w:rsid w:val="009C2587"/>
    <w:rsid w:val="009C4A5A"/>
    <w:rsid w:val="009C6490"/>
    <w:rsid w:val="009C7761"/>
    <w:rsid w:val="009E31A3"/>
    <w:rsid w:val="009E7269"/>
    <w:rsid w:val="009F6869"/>
    <w:rsid w:val="00A06D90"/>
    <w:rsid w:val="00A30794"/>
    <w:rsid w:val="00A34DBF"/>
    <w:rsid w:val="00A35AE1"/>
    <w:rsid w:val="00A3767A"/>
    <w:rsid w:val="00A63791"/>
    <w:rsid w:val="00A67D49"/>
    <w:rsid w:val="00A73103"/>
    <w:rsid w:val="00A938F7"/>
    <w:rsid w:val="00AA73D6"/>
    <w:rsid w:val="00AD4DF5"/>
    <w:rsid w:val="00AD7F14"/>
    <w:rsid w:val="00AE1989"/>
    <w:rsid w:val="00AE2D11"/>
    <w:rsid w:val="00AF3C71"/>
    <w:rsid w:val="00AF7673"/>
    <w:rsid w:val="00B00B42"/>
    <w:rsid w:val="00B2778E"/>
    <w:rsid w:val="00B31145"/>
    <w:rsid w:val="00B31D8A"/>
    <w:rsid w:val="00B431E3"/>
    <w:rsid w:val="00B46ADF"/>
    <w:rsid w:val="00B46CD4"/>
    <w:rsid w:val="00B57B1D"/>
    <w:rsid w:val="00B840A9"/>
    <w:rsid w:val="00BB0F35"/>
    <w:rsid w:val="00BC0B53"/>
    <w:rsid w:val="00BC12BB"/>
    <w:rsid w:val="00BD7028"/>
    <w:rsid w:val="00BE223B"/>
    <w:rsid w:val="00BE46C7"/>
    <w:rsid w:val="00BE6D54"/>
    <w:rsid w:val="00C0713D"/>
    <w:rsid w:val="00C123A3"/>
    <w:rsid w:val="00C200EC"/>
    <w:rsid w:val="00C279BA"/>
    <w:rsid w:val="00C51D10"/>
    <w:rsid w:val="00C81196"/>
    <w:rsid w:val="00CA6B5A"/>
    <w:rsid w:val="00CB28EF"/>
    <w:rsid w:val="00CB56E6"/>
    <w:rsid w:val="00CC14DF"/>
    <w:rsid w:val="00CC7D0F"/>
    <w:rsid w:val="00CD3030"/>
    <w:rsid w:val="00CF2FFF"/>
    <w:rsid w:val="00D0612E"/>
    <w:rsid w:val="00D06A26"/>
    <w:rsid w:val="00D205CD"/>
    <w:rsid w:val="00D22424"/>
    <w:rsid w:val="00D33A34"/>
    <w:rsid w:val="00D340FB"/>
    <w:rsid w:val="00D3585C"/>
    <w:rsid w:val="00D4097B"/>
    <w:rsid w:val="00D42CBE"/>
    <w:rsid w:val="00D518CF"/>
    <w:rsid w:val="00D555ED"/>
    <w:rsid w:val="00D76E20"/>
    <w:rsid w:val="00D7764F"/>
    <w:rsid w:val="00D87EDE"/>
    <w:rsid w:val="00DA6F20"/>
    <w:rsid w:val="00DD053A"/>
    <w:rsid w:val="00DE3414"/>
    <w:rsid w:val="00DF6CB1"/>
    <w:rsid w:val="00E15DA4"/>
    <w:rsid w:val="00E21E87"/>
    <w:rsid w:val="00E34853"/>
    <w:rsid w:val="00E44E09"/>
    <w:rsid w:val="00E67FCA"/>
    <w:rsid w:val="00E70361"/>
    <w:rsid w:val="00E72151"/>
    <w:rsid w:val="00E81069"/>
    <w:rsid w:val="00E81BA8"/>
    <w:rsid w:val="00E8438B"/>
    <w:rsid w:val="00E93CFD"/>
    <w:rsid w:val="00EA2A8E"/>
    <w:rsid w:val="00EA5900"/>
    <w:rsid w:val="00EA6D00"/>
    <w:rsid w:val="00ED1E55"/>
    <w:rsid w:val="00ED37E4"/>
    <w:rsid w:val="00EE604C"/>
    <w:rsid w:val="00F03843"/>
    <w:rsid w:val="00F07EEA"/>
    <w:rsid w:val="00F16910"/>
    <w:rsid w:val="00F175D6"/>
    <w:rsid w:val="00F23DF1"/>
    <w:rsid w:val="00F32F6B"/>
    <w:rsid w:val="00F6032E"/>
    <w:rsid w:val="00F64B44"/>
    <w:rsid w:val="00F83D70"/>
    <w:rsid w:val="00F85ABE"/>
    <w:rsid w:val="00FA4B8A"/>
    <w:rsid w:val="00FA5DCF"/>
    <w:rsid w:val="00FC1803"/>
    <w:rsid w:val="00FD0450"/>
    <w:rsid w:val="00FD1AE9"/>
    <w:rsid w:val="00FD41AD"/>
    <w:rsid w:val="00FF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B57B1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semiHidden/>
    <w:rsid w:val="00B57B1D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semiHidden/>
    <w:unhideWhenUsed/>
    <w:rsid w:val="00B57B1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semiHidden/>
    <w:rsid w:val="00B57B1D"/>
    <w:rPr>
      <w:sz w:val="22"/>
      <w:szCs w:val="22"/>
      <w:lang w:eastAsia="en-US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E72151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E72151"/>
    <w:rPr>
      <w:lang w:eastAsia="en-US"/>
    </w:rPr>
  </w:style>
  <w:style w:type="character" w:styleId="Referencafusnote">
    <w:name w:val="footnote reference"/>
    <w:uiPriority w:val="99"/>
    <w:semiHidden/>
    <w:unhideWhenUsed/>
    <w:rsid w:val="00E72151"/>
    <w:rPr>
      <w:vertAlign w:val="superscript"/>
    </w:rPr>
  </w:style>
  <w:style w:type="character" w:styleId="Hiperveza">
    <w:name w:val="Hyperlink"/>
    <w:uiPriority w:val="99"/>
    <w:unhideWhenUsed/>
    <w:rsid w:val="000E1796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B0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0F35"/>
    <w:rPr>
      <w:rFonts w:ascii="Tahoma" w:hAnsi="Tahoma" w:cs="Tahoma"/>
      <w:sz w:val="16"/>
      <w:szCs w:val="16"/>
      <w:lang w:eastAsia="en-US"/>
    </w:rPr>
  </w:style>
  <w:style w:type="table" w:styleId="Reetkatablice">
    <w:name w:val="Table Grid"/>
    <w:basedOn w:val="Obinatablica"/>
    <w:uiPriority w:val="59"/>
    <w:rsid w:val="00904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ijeenaHiperveza">
    <w:name w:val="FollowedHyperlink"/>
    <w:basedOn w:val="Zadanifontodlomka"/>
    <w:uiPriority w:val="99"/>
    <w:semiHidden/>
    <w:unhideWhenUsed/>
    <w:rsid w:val="0089009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B57B1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semiHidden/>
    <w:rsid w:val="00B57B1D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semiHidden/>
    <w:unhideWhenUsed/>
    <w:rsid w:val="00B57B1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semiHidden/>
    <w:rsid w:val="00B57B1D"/>
    <w:rPr>
      <w:sz w:val="22"/>
      <w:szCs w:val="22"/>
      <w:lang w:eastAsia="en-US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E72151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E72151"/>
    <w:rPr>
      <w:lang w:eastAsia="en-US"/>
    </w:rPr>
  </w:style>
  <w:style w:type="character" w:styleId="Referencafusnote">
    <w:name w:val="footnote reference"/>
    <w:uiPriority w:val="99"/>
    <w:semiHidden/>
    <w:unhideWhenUsed/>
    <w:rsid w:val="00E72151"/>
    <w:rPr>
      <w:vertAlign w:val="superscript"/>
    </w:rPr>
  </w:style>
  <w:style w:type="character" w:styleId="Hiperveza">
    <w:name w:val="Hyperlink"/>
    <w:uiPriority w:val="99"/>
    <w:unhideWhenUsed/>
    <w:rsid w:val="000E1796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B0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0F35"/>
    <w:rPr>
      <w:rFonts w:ascii="Tahoma" w:hAnsi="Tahoma" w:cs="Tahoma"/>
      <w:sz w:val="16"/>
      <w:szCs w:val="16"/>
      <w:lang w:eastAsia="en-US"/>
    </w:rPr>
  </w:style>
  <w:style w:type="table" w:styleId="Reetkatablice">
    <w:name w:val="Table Grid"/>
    <w:basedOn w:val="Obinatablica"/>
    <w:uiPriority w:val="59"/>
    <w:rsid w:val="00904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ijeenaHiperveza">
    <w:name w:val="FollowedHyperlink"/>
    <w:basedOn w:val="Zadanifontodlomka"/>
    <w:uiPriority w:val="99"/>
    <w:semiHidden/>
    <w:unhideWhenUsed/>
    <w:rsid w:val="0089009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1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transparentno.hr/pregled/09518585079/085693f3c0607b1d86bbee2b681952e09466c91b3aa2f55e36840b5ee6403566ea15e5e01cb9cd46634d755d709cf39a243073a1fabb8b31ee8d32c987bdffa7" TargetMode="External"/><Relationship Id="rId18" Type="http://schemas.openxmlformats.org/officeDocument/2006/relationships/hyperlink" Target="https://www.transparentno.hr/pregled/63962176928/6d295ca0ed7725ef3d521e8e1b2e132cdd501894084d04e7b80b712b4c149ff821f2622b28ab2f1b9b55adde00434dd10d33bbec7b1d05118589cda3db6903bc" TargetMode="External"/><Relationship Id="rId26" Type="http://schemas.openxmlformats.org/officeDocument/2006/relationships/hyperlink" Target="http://www.fina.hr/Default.aspx?sec=1279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transparentno.hr/pregled/65900776536/aab1026e35ae85dc2e7b3f6258b6e7c87ff5112d26db7cc4b5d25a0594623940b0aa1c4a1c3092da10531f11be7392d480017c5c0c97c142b03953c7a000556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transparentno.hr/pregled/46830600751/b5c94745c129a8bcb4c27fbb835dec9edb79e11df4f6243306c7bd2c928f3618b191508f5870d5f245d8aa9d0430a63d98921c66d82a7d214b56972bfd747f13" TargetMode="External"/><Relationship Id="rId17" Type="http://schemas.openxmlformats.org/officeDocument/2006/relationships/hyperlink" Target="https://www.transparentno.hr/pregled/81103558092/a525af884aa8cfacd2d1397682c8f677295bab33f6092d57bf4bf21a5e3d712fb35c751665c8b989f98f3efaa767536093595b4deb5828832e27880288d20ed5" TargetMode="External"/><Relationship Id="rId25" Type="http://schemas.openxmlformats.org/officeDocument/2006/relationships/hyperlink" Target="https://www.transparentno.hr/pregled/08117207181/c811b2405bf38ee148ffec753b108d30abe6ce2553923896d5e109fadaf2a7798dbc1e934f6f5d80e1dd06b9f29429a3a5c485122b57648e4006a12c7c3430c6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transparentno.hr/pregled/77604626413/8f6bf79d9abae8c9b1bb800948fd75d27d126d0cb6da5865c36c2abf9bccbd5993868bd14be221b8e158d18d99a7d5617142c04780d0e0f9eec48ee07b925a44" TargetMode="External"/><Relationship Id="rId20" Type="http://schemas.openxmlformats.org/officeDocument/2006/relationships/hyperlink" Target="https://www.transparentno.hr/pregled/59169392843/cbcfdd4ae4606970be5c58191a1b213e87cc7f267c51983afd90ed39b1b63106146f3684b8fa66cf6d11dfe91452c0b1275cfe34a49fb74a8803135471986786" TargetMode="External"/><Relationship Id="rId29" Type="http://schemas.openxmlformats.org/officeDocument/2006/relationships/hyperlink" Target="http://www.fina.hr/Default.aspx?art=8958&amp;sec=127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ransparentno.hr/pregled/28921978587/766157ceefc7f17ca4d29432a04c0213a08da3da69ae50813180931da7ea2f49dde8a1aecb2445e09ff9d92b15b6ab9bbcd42597906de3a33fcdb70bcfc5641a" TargetMode="External"/><Relationship Id="rId24" Type="http://schemas.openxmlformats.org/officeDocument/2006/relationships/hyperlink" Target="https://www.transparentno.hr/pregled/21863027546/24892d14f6018894debeb56d1c568cc80f423b4016c359dbc6cd630a5029e52a3f8c772bda4556b2248f282ecabe812b72c8fef3e20b489c61121f0596f9a4b8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transparentno.hr/pregled/13148821633/4a8947d12effa969ec5a68f63087e98b4acb88d29014e9a55c042bf201de20e5efecc26485b053347086417711221b642182ca6ddc291b52812a955cd9fcaa45" TargetMode="External"/><Relationship Id="rId23" Type="http://schemas.openxmlformats.org/officeDocument/2006/relationships/hyperlink" Target="https://www.transparentno.hr/pregled/80760613297/7d5e98036d5493a7582dcdb37d842fc0f5d2298ee7084d8f15cebbd9f2cc31fde7cbe28f42991836e86cb808d376269310cbf9a7fcf165b1b4238cb8ca2679bd" TargetMode="External"/><Relationship Id="rId28" Type="http://schemas.openxmlformats.org/officeDocument/2006/relationships/hyperlink" Target="https://www.transparentno.hr/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www.transparentno.hr/pregled/63073332379/6ca58fa7e286bc28799b746252249949dd4f0a49bfec29b0acfa02a7acce5bda967c3e8c209a05f0c74376c32ee4ad893e2458bde952a1f17ce96184ee030ca5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hyperlink" Target="https://www.transparentno.hr/pregled/43965974818/01e4d390f79feb9bfde3b6be2faa23c2c12f61d07c52bb0225d605a65b30afa838546d7ea51c3f625a8cc506adf225ac7362333813c4c8f3445ace7e410b60e0" TargetMode="External"/><Relationship Id="rId22" Type="http://schemas.openxmlformats.org/officeDocument/2006/relationships/hyperlink" Target="https://www.transparentno.hr/pregled/12604342512/2c89e9219cbbda42ebf98b132867e8714550e0abfcfb4295a929b97bda91c405b692da4799030fbfce3126549786bb4c7e59f38ffa5e341ed4c04dcb30773973" TargetMode="External"/><Relationship Id="rId27" Type="http://schemas.openxmlformats.org/officeDocument/2006/relationships/hyperlink" Target="http://rgfi.fina.hr/JavnaObjava-web/jsp/prijavaKorisnika.jsp" TargetMode="External"/><Relationship Id="rId30" Type="http://schemas.openxmlformats.org/officeDocument/2006/relationships/header" Target="header1.xml"/><Relationship Id="rId8" Type="http://schemas.openxmlformats.org/officeDocument/2006/relationships/hyperlink" Target="https://www.transparentno.hr/pregled/46830600751/b5c94745c129a8bcb4c27fbb835dec9edb79e11df4f6243306c7bd2c928f3618b191508f5870d5f245d8aa9d0430a63d98921c66d82a7d214b56972bfd747f13" TargetMode="Externa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nsparentno.hr/pregled/65900776536/aab1026e35ae85dc2e7b3f6258b6e7c87ff5112d26db7cc4b5d25a0594623940b0aa1c4a1c3092da10531f11be7392d480017c5c0c97c142b03953c7a0005567" TargetMode="External"/><Relationship Id="rId13" Type="http://schemas.openxmlformats.org/officeDocument/2006/relationships/hyperlink" Target="https://www.transparentno.hr/pregled/21863027546/24892d14f6018894debeb56d1c568cc80f423b4016c359dbc6cd630a5029e52a3f8c772bda4556b2248f282ecabe812b72c8fef3e20b489c61121f0596f9a4b8" TargetMode="External"/><Relationship Id="rId3" Type="http://schemas.openxmlformats.org/officeDocument/2006/relationships/hyperlink" Target="https://www.transparentno.hr/pregled/81103558092/a525af884aa8cfacd2d1397682c8f677295bab33f6092d57bf4bf21a5e3d712fb35c751665c8b989f98f3efaa767536093595b4deb5828832e27880288d20ed5" TargetMode="External"/><Relationship Id="rId7" Type="http://schemas.openxmlformats.org/officeDocument/2006/relationships/hyperlink" Target="https://www.transparentno.hr/pregled/59169392843/cbcfdd4ae4606970be5c58191a1b213e87cc7f267c51983afd90ed39b1b63106146f3684b8fa66cf6d11dfe91452c0b1275cfe34a49fb74a8803135471986786" TargetMode="External"/><Relationship Id="rId12" Type="http://schemas.openxmlformats.org/officeDocument/2006/relationships/hyperlink" Target="https://www.transparentno.hr/pregled/80760613297/7d5e98036d5493a7582dcdb37d842fc0f5d2298ee7084d8f15cebbd9f2cc31fde7cbe28f42991836e86cb808d376269310cbf9a7fcf165b1b4238cb8ca2679bd" TargetMode="External"/><Relationship Id="rId2" Type="http://schemas.openxmlformats.org/officeDocument/2006/relationships/hyperlink" Target="http://www.sudreg.pravosudje.hr" TargetMode="External"/><Relationship Id="rId1" Type="http://schemas.openxmlformats.org/officeDocument/2006/relationships/hyperlink" Target="https://www.transparentno.hr/pregled/43965974818/01e4d390f79feb9bfde3b6be2faa23c2c12f61d07c52bb0225d605a65b30afa838546d7ea51c3f625a8cc506adf225ac7362333813c4c8f3445ace7e410b60e0" TargetMode="External"/><Relationship Id="rId6" Type="http://schemas.openxmlformats.org/officeDocument/2006/relationships/hyperlink" Target="http://www.sudreg.pravosudje.hr" TargetMode="External"/><Relationship Id="rId11" Type="http://schemas.openxmlformats.org/officeDocument/2006/relationships/hyperlink" Target="http://www.sudreg.pravosudje.hr" TargetMode="External"/><Relationship Id="rId5" Type="http://schemas.openxmlformats.org/officeDocument/2006/relationships/hyperlink" Target="https://www.transparentno.hr/pregled/63962176928/6d295ca0ed7725ef3d521e8e1b2e132cdd501894084d04e7b80b712b4c149ff821f2622b28ab2f1b9b55adde00434dd10d33bbec7b1d05118589cda3db6903bc" TargetMode="External"/><Relationship Id="rId15" Type="http://schemas.openxmlformats.org/officeDocument/2006/relationships/hyperlink" Target="https://www.transparentno.hr/pregled/08117207181/c811b2405bf38ee148ffec753b108d30abe6ce2553923896d5e109fadaf2a7798dbc1e934f6f5d80e1dd06b9f29429a3a5c485122b57648e4006a12c7c3430c6" TargetMode="External"/><Relationship Id="rId10" Type="http://schemas.openxmlformats.org/officeDocument/2006/relationships/hyperlink" Target="https://www.transparentno.hr/pregled/12604342512/2c89e9219cbbda42ebf98b132867e8714550e0abfcfb4295a929b97bda91c405b692da4799030fbfce3126549786bb4c7e59f38ffa5e341ed4c04dcb30773973" TargetMode="External"/><Relationship Id="rId4" Type="http://schemas.openxmlformats.org/officeDocument/2006/relationships/hyperlink" Target="http://www.sudreg.pravosudje.hr" TargetMode="External"/><Relationship Id="rId9" Type="http://schemas.openxmlformats.org/officeDocument/2006/relationships/hyperlink" Target="http://www.sudreg.pravosudje.hr" TargetMode="External"/><Relationship Id="rId14" Type="http://schemas.openxmlformats.org/officeDocument/2006/relationships/hyperlink" Target="http://www.sudreg.pravosudje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3B1B2-5CD0-4F27-9607-A86AC8436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1400</Words>
  <Characters>7981</Characters>
  <Application>Microsoft Office Word</Application>
  <DocSecurity>0</DocSecurity>
  <Lines>66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9363</CharactersWithSpaces>
  <SharedDoc>false</SharedDoc>
  <HLinks>
    <vt:vector size="126" baseType="variant">
      <vt:variant>
        <vt:i4>3997819</vt:i4>
      </vt:variant>
      <vt:variant>
        <vt:i4>51</vt:i4>
      </vt:variant>
      <vt:variant>
        <vt:i4>0</vt:i4>
      </vt:variant>
      <vt:variant>
        <vt:i4>5</vt:i4>
      </vt:variant>
      <vt:variant>
        <vt:lpwstr>http://www.fina.hr/Default.aspx?sec=972</vt:lpwstr>
      </vt:variant>
      <vt:variant>
        <vt:lpwstr/>
      </vt:variant>
      <vt:variant>
        <vt:i4>131084</vt:i4>
      </vt:variant>
      <vt:variant>
        <vt:i4>48</vt:i4>
      </vt:variant>
      <vt:variant>
        <vt:i4>0</vt:i4>
      </vt:variant>
      <vt:variant>
        <vt:i4>5</vt:i4>
      </vt:variant>
      <vt:variant>
        <vt:lpwstr>https://jrr.fina.hr/</vt:lpwstr>
      </vt:variant>
      <vt:variant>
        <vt:lpwstr/>
      </vt:variant>
      <vt:variant>
        <vt:i4>458816</vt:i4>
      </vt:variant>
      <vt:variant>
        <vt:i4>45</vt:i4>
      </vt:variant>
      <vt:variant>
        <vt:i4>0</vt:i4>
      </vt:variant>
      <vt:variant>
        <vt:i4>5</vt:i4>
      </vt:variant>
      <vt:variant>
        <vt:lpwstr>http://www.fina.hr/Default.aspx?sec=1538</vt:lpwstr>
      </vt:variant>
      <vt:variant>
        <vt:lpwstr/>
      </vt:variant>
      <vt:variant>
        <vt:i4>655366</vt:i4>
      </vt:variant>
      <vt:variant>
        <vt:i4>42</vt:i4>
      </vt:variant>
      <vt:variant>
        <vt:i4>0</vt:i4>
      </vt:variant>
      <vt:variant>
        <vt:i4>5</vt:i4>
      </vt:variant>
      <vt:variant>
        <vt:lpwstr>http://www.fina.hr/Default.aspx?art=8958&amp;sec=1275</vt:lpwstr>
      </vt:variant>
      <vt:variant>
        <vt:lpwstr/>
      </vt:variant>
      <vt:variant>
        <vt:i4>655441</vt:i4>
      </vt:variant>
      <vt:variant>
        <vt:i4>39</vt:i4>
      </vt:variant>
      <vt:variant>
        <vt:i4>0</vt:i4>
      </vt:variant>
      <vt:variant>
        <vt:i4>5</vt:i4>
      </vt:variant>
      <vt:variant>
        <vt:lpwstr>https://www.transparentno.hr/</vt:lpwstr>
      </vt:variant>
      <vt:variant>
        <vt:lpwstr/>
      </vt:variant>
      <vt:variant>
        <vt:i4>983044</vt:i4>
      </vt:variant>
      <vt:variant>
        <vt:i4>36</vt:i4>
      </vt:variant>
      <vt:variant>
        <vt:i4>0</vt:i4>
      </vt:variant>
      <vt:variant>
        <vt:i4>5</vt:i4>
      </vt:variant>
      <vt:variant>
        <vt:lpwstr>http://rgfi.fina.hr/JavnaObjava-web/jsp/prijavaKorisnika.jsp</vt:lpwstr>
      </vt:variant>
      <vt:variant>
        <vt:lpwstr/>
      </vt:variant>
      <vt:variant>
        <vt:i4>65604</vt:i4>
      </vt:variant>
      <vt:variant>
        <vt:i4>33</vt:i4>
      </vt:variant>
      <vt:variant>
        <vt:i4>0</vt:i4>
      </vt:variant>
      <vt:variant>
        <vt:i4>5</vt:i4>
      </vt:variant>
      <vt:variant>
        <vt:lpwstr>http://www.fina.hr/Default.aspx?sec=1279</vt:lpwstr>
      </vt:variant>
      <vt:variant>
        <vt:lpwstr/>
      </vt:variant>
      <vt:variant>
        <vt:i4>1507337</vt:i4>
      </vt:variant>
      <vt:variant>
        <vt:i4>30</vt:i4>
      </vt:variant>
      <vt:variant>
        <vt:i4>0</vt:i4>
      </vt:variant>
      <vt:variant>
        <vt:i4>5</vt:i4>
      </vt:variant>
      <vt:variant>
        <vt:lpwstr>https://www.transparentno.hr/pregled/20622608859/08d39b480d82bb3b61420436b39cb1b50c69401caa76e270fe5b59242dd4fcfe6eabe882da95f6dd3040d9c944272a7275afa70eab73209748c524c5179b89b0</vt:lpwstr>
      </vt:variant>
      <vt:variant>
        <vt:lpwstr/>
      </vt:variant>
      <vt:variant>
        <vt:i4>4456528</vt:i4>
      </vt:variant>
      <vt:variant>
        <vt:i4>27</vt:i4>
      </vt:variant>
      <vt:variant>
        <vt:i4>0</vt:i4>
      </vt:variant>
      <vt:variant>
        <vt:i4>5</vt:i4>
      </vt:variant>
      <vt:variant>
        <vt:lpwstr>https://www.transparentno.hr/pregled/63073332379/e0f1d8a622fb46af0c377b1a12ec520c0f3a35453803c744d0b8b8198166a1f444fdf6e46126d25afb164e67467e81f6819fabcbb8a29c83083b6c5c7e923d06</vt:lpwstr>
      </vt:variant>
      <vt:variant>
        <vt:lpwstr/>
      </vt:variant>
      <vt:variant>
        <vt:i4>1966165</vt:i4>
      </vt:variant>
      <vt:variant>
        <vt:i4>24</vt:i4>
      </vt:variant>
      <vt:variant>
        <vt:i4>0</vt:i4>
      </vt:variant>
      <vt:variant>
        <vt:i4>5</vt:i4>
      </vt:variant>
      <vt:variant>
        <vt:lpwstr>https://www.transparentno.hr/pregled/81103558092/4796d06ee3e068c0c5de6a7211f959fe7961eb7dbe5b0b0e89171214bf061d1609a1b4ee1ea0caf40083d6c787f7deca25044218a483b8a345329edd2ef8da13</vt:lpwstr>
      </vt:variant>
      <vt:variant>
        <vt:lpwstr/>
      </vt:variant>
      <vt:variant>
        <vt:i4>4915286</vt:i4>
      </vt:variant>
      <vt:variant>
        <vt:i4>21</vt:i4>
      </vt:variant>
      <vt:variant>
        <vt:i4>0</vt:i4>
      </vt:variant>
      <vt:variant>
        <vt:i4>5</vt:i4>
      </vt:variant>
      <vt:variant>
        <vt:lpwstr>https://www.transparentno.hr/pregled/05925862411/6152e2c11b4d0b2203ae23e9f7e8ae1c8b38887d0f0e7303be39882bdba269e4fd986dbec6c7c080ed364f3955da664c732821d2b9de937411fab7fe39bbecdc</vt:lpwstr>
      </vt:variant>
      <vt:variant>
        <vt:lpwstr/>
      </vt:variant>
      <vt:variant>
        <vt:i4>1638407</vt:i4>
      </vt:variant>
      <vt:variant>
        <vt:i4>18</vt:i4>
      </vt:variant>
      <vt:variant>
        <vt:i4>0</vt:i4>
      </vt:variant>
      <vt:variant>
        <vt:i4>5</vt:i4>
      </vt:variant>
      <vt:variant>
        <vt:lpwstr>https://www.transparentno.hr/pregled/17040043994/abf242ce048545c8e594690e70b1a6682a3d8ad8ce9d07d4cefdca0150ca85cbfe9c5f7e21a407918405005d5ff014995dd5e7ba6a22626aebeb53121c4895bc</vt:lpwstr>
      </vt:variant>
      <vt:variant>
        <vt:lpwstr/>
      </vt:variant>
      <vt:variant>
        <vt:i4>4849756</vt:i4>
      </vt:variant>
      <vt:variant>
        <vt:i4>15</vt:i4>
      </vt:variant>
      <vt:variant>
        <vt:i4>0</vt:i4>
      </vt:variant>
      <vt:variant>
        <vt:i4>5</vt:i4>
      </vt:variant>
      <vt:variant>
        <vt:lpwstr>https://www.transparentno.hr/pregled/77604626413/74d58d3ac5d09d41e3491d6b0a69f7c376f9cac531385c561e886a79ad9aa51199ea4d343c65ab4a14600df28fadba2e99cc213e4cd8b4da6b277fa1582d545e</vt:lpwstr>
      </vt:variant>
      <vt:variant>
        <vt:lpwstr/>
      </vt:variant>
      <vt:variant>
        <vt:i4>1310801</vt:i4>
      </vt:variant>
      <vt:variant>
        <vt:i4>12</vt:i4>
      </vt:variant>
      <vt:variant>
        <vt:i4>0</vt:i4>
      </vt:variant>
      <vt:variant>
        <vt:i4>5</vt:i4>
      </vt:variant>
      <vt:variant>
        <vt:lpwstr>https://www.transparentno.hr/pregled/13148821633/c80e23893cd08751b492bfc70bf4c27d657fe91f3fca3311af10730ed8b741a0112ede617cedb881d4778ebc37d49015d57d2022282cdef3dd8b6a04b2342636</vt:lpwstr>
      </vt:variant>
      <vt:variant>
        <vt:lpwstr/>
      </vt:variant>
      <vt:variant>
        <vt:i4>4390995</vt:i4>
      </vt:variant>
      <vt:variant>
        <vt:i4>9</vt:i4>
      </vt:variant>
      <vt:variant>
        <vt:i4>0</vt:i4>
      </vt:variant>
      <vt:variant>
        <vt:i4>5</vt:i4>
      </vt:variant>
      <vt:variant>
        <vt:lpwstr>https://www.transparentno.hr/pregled/09518585079/65f9a093a6532b6a5b8f71a6f48c9a088ae2a16dc0ebd2f2bf0769c8dc21998caabb51c93d2ae848f93b2c5b63c3456f94c6b78d5131b830ab63a4f140d37c29</vt:lpwstr>
      </vt:variant>
      <vt:variant>
        <vt:lpwstr/>
      </vt:variant>
      <vt:variant>
        <vt:i4>4653148</vt:i4>
      </vt:variant>
      <vt:variant>
        <vt:i4>6</vt:i4>
      </vt:variant>
      <vt:variant>
        <vt:i4>0</vt:i4>
      </vt:variant>
      <vt:variant>
        <vt:i4>5</vt:i4>
      </vt:variant>
      <vt:variant>
        <vt:lpwstr>https://www.transparentno.hr/pregled/46830600751/d681dd7da43d511a43bd9d97b787cf70e04a5be6e4d35b5970e337e7c373dded515eecdb81fa979db4d00a5b57382b116108aee143111df85f6a35d92778fa43</vt:lpwstr>
      </vt:variant>
      <vt:variant>
        <vt:lpwstr/>
      </vt:variant>
      <vt:variant>
        <vt:i4>1114202</vt:i4>
      </vt:variant>
      <vt:variant>
        <vt:i4>3</vt:i4>
      </vt:variant>
      <vt:variant>
        <vt:i4>0</vt:i4>
      </vt:variant>
      <vt:variant>
        <vt:i4>5</vt:i4>
      </vt:variant>
      <vt:variant>
        <vt:lpwstr>https://www.transparentno.hr/pregled/28921978587/7c5b7819325854f6083b379497dab05f31c409132c9bc539ca070e65fcafa24478b425e38a0c37845d7a950dc2f1a864447d6171521fddba0cae96d046a03fd6</vt:lpwstr>
      </vt:variant>
      <vt:variant>
        <vt:lpwstr/>
      </vt:variant>
      <vt:variant>
        <vt:i4>4653148</vt:i4>
      </vt:variant>
      <vt:variant>
        <vt:i4>0</vt:i4>
      </vt:variant>
      <vt:variant>
        <vt:i4>0</vt:i4>
      </vt:variant>
      <vt:variant>
        <vt:i4>5</vt:i4>
      </vt:variant>
      <vt:variant>
        <vt:lpwstr>https://www.transparentno.hr/pregled/46830600751/d681dd7da43d511a43bd9d97b787cf70e04a5be6e4d35b5970e337e7c373dded515eecdb81fa979db4d00a5b57382b116108aee143111df85f6a35d92778fa43</vt:lpwstr>
      </vt:variant>
      <vt:variant>
        <vt:lpwstr/>
      </vt:variant>
      <vt:variant>
        <vt:i4>1245277</vt:i4>
      </vt:variant>
      <vt:variant>
        <vt:i4>6</vt:i4>
      </vt:variant>
      <vt:variant>
        <vt:i4>0</vt:i4>
      </vt:variant>
      <vt:variant>
        <vt:i4>5</vt:i4>
      </vt:variant>
      <vt:variant>
        <vt:lpwstr>https://sudreg.pravosudje.hr/registar/f?p=150:1:0::NO:1,28::</vt:lpwstr>
      </vt:variant>
      <vt:variant>
        <vt:lpwstr/>
      </vt:variant>
      <vt:variant>
        <vt:i4>6946852</vt:i4>
      </vt:variant>
      <vt:variant>
        <vt:i4>3</vt:i4>
      </vt:variant>
      <vt:variant>
        <vt:i4>0</vt:i4>
      </vt:variant>
      <vt:variant>
        <vt:i4>5</vt:i4>
      </vt:variant>
      <vt:variant>
        <vt:lpwstr>http://rgfi.fina.hr/JavnaObjava-web/prijava.do</vt:lpwstr>
      </vt:variant>
      <vt:variant>
        <vt:lpwstr/>
      </vt:variant>
      <vt:variant>
        <vt:i4>1245277</vt:i4>
      </vt:variant>
      <vt:variant>
        <vt:i4>0</vt:i4>
      </vt:variant>
      <vt:variant>
        <vt:i4>0</vt:i4>
      </vt:variant>
      <vt:variant>
        <vt:i4>5</vt:i4>
      </vt:variant>
      <vt:variant>
        <vt:lpwstr>https://sudreg.pravosudje.hr/registar/f?p=150:1:0::NO:1,28::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CREG</dc:creator>
  <cp:lastModifiedBy>admin</cp:lastModifiedBy>
  <cp:revision>4</cp:revision>
  <dcterms:created xsi:type="dcterms:W3CDTF">2019-03-04T12:39:00Z</dcterms:created>
  <dcterms:modified xsi:type="dcterms:W3CDTF">2019-03-04T13:30:00Z</dcterms:modified>
</cp:coreProperties>
</file>