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113" w:rsidRDefault="00BA1D0B" w:rsidP="009C0113">
      <w:pPr>
        <w:tabs>
          <w:tab w:val="left" w:pos="567"/>
        </w:tabs>
        <w:spacing w:after="0" w:line="240" w:lineRule="auto"/>
        <w:jc w:val="center"/>
        <w:rPr>
          <w:rFonts w:ascii="Arial" w:hAnsi="Arial" w:cs="Arial"/>
          <w:b/>
          <w:color w:val="244061" w:themeColor="accent1" w:themeShade="80"/>
        </w:rPr>
      </w:pPr>
      <w:r w:rsidRPr="00BA1D0B">
        <w:rPr>
          <w:rFonts w:ascii="Arial" w:hAnsi="Arial" w:cs="Arial"/>
          <w:b/>
          <w:color w:val="244061" w:themeColor="accent1" w:themeShade="80"/>
        </w:rPr>
        <w:t xml:space="preserve">REZULTATI POSLOVANJA PODUZETNIKA U 2017. GODINI SA SJEDIŠTEM U </w:t>
      </w:r>
    </w:p>
    <w:p w:rsidR="00BA1D0B" w:rsidRDefault="00BA1D0B" w:rsidP="009C0113">
      <w:pPr>
        <w:tabs>
          <w:tab w:val="left" w:pos="567"/>
        </w:tabs>
        <w:spacing w:after="0" w:line="240" w:lineRule="auto"/>
        <w:jc w:val="center"/>
        <w:rPr>
          <w:rFonts w:ascii="Arial" w:hAnsi="Arial" w:cs="Arial"/>
          <w:b/>
          <w:color w:val="244061" w:themeColor="accent1" w:themeShade="80"/>
        </w:rPr>
      </w:pPr>
      <w:r w:rsidRPr="00BA1D0B">
        <w:rPr>
          <w:rFonts w:ascii="Arial" w:hAnsi="Arial" w:cs="Arial"/>
          <w:b/>
          <w:color w:val="244061" w:themeColor="accent1" w:themeShade="80"/>
        </w:rPr>
        <w:t>URBANOJ AGLOMERACIJI ZAGREB</w:t>
      </w:r>
    </w:p>
    <w:p w:rsidR="00361A1F" w:rsidRDefault="00420F4F" w:rsidP="009C0113">
      <w:pPr>
        <w:tabs>
          <w:tab w:val="left" w:pos="567"/>
        </w:tabs>
        <w:spacing w:before="120" w:after="0"/>
        <w:jc w:val="both"/>
        <w:rPr>
          <w:rFonts w:ascii="Arial" w:hAnsi="Arial" w:cs="Arial"/>
          <w:color w:val="244061" w:themeColor="accent1" w:themeShade="80"/>
          <w:sz w:val="20"/>
          <w:szCs w:val="20"/>
        </w:rPr>
      </w:pPr>
      <w:r w:rsidRPr="00420F4F">
        <w:rPr>
          <w:rFonts w:ascii="Arial" w:hAnsi="Arial" w:cs="Arial"/>
          <w:color w:val="244061" w:themeColor="accent1" w:themeShade="80"/>
          <w:sz w:val="20"/>
          <w:szCs w:val="20"/>
        </w:rPr>
        <w:t xml:space="preserve">Prije </w:t>
      </w:r>
      <w:r>
        <w:rPr>
          <w:rFonts w:ascii="Arial" w:hAnsi="Arial" w:cs="Arial"/>
          <w:color w:val="244061" w:themeColor="accent1" w:themeShade="80"/>
          <w:sz w:val="20"/>
          <w:szCs w:val="20"/>
        </w:rPr>
        <w:t>tri</w:t>
      </w:r>
      <w:r w:rsidRPr="00420F4F">
        <w:rPr>
          <w:rFonts w:ascii="Arial" w:hAnsi="Arial" w:cs="Arial"/>
          <w:color w:val="244061" w:themeColor="accent1" w:themeShade="80"/>
          <w:sz w:val="20"/>
          <w:szCs w:val="20"/>
        </w:rPr>
        <w:t xml:space="preserve"> godine</w:t>
      </w:r>
      <w:r>
        <w:rPr>
          <w:rFonts w:ascii="Arial" w:hAnsi="Arial" w:cs="Arial"/>
          <w:color w:val="244061" w:themeColor="accent1" w:themeShade="80"/>
          <w:sz w:val="20"/>
          <w:szCs w:val="20"/>
        </w:rPr>
        <w:t xml:space="preserve"> (</w:t>
      </w:r>
      <w:r w:rsidRPr="00420F4F">
        <w:rPr>
          <w:rFonts w:ascii="Arial" w:hAnsi="Arial" w:cs="Arial"/>
          <w:color w:val="244061" w:themeColor="accent1" w:themeShade="80"/>
          <w:sz w:val="20"/>
          <w:szCs w:val="20"/>
        </w:rPr>
        <w:t xml:space="preserve">8. ožujka 2016. </w:t>
      </w:r>
      <w:r>
        <w:rPr>
          <w:rFonts w:ascii="Arial" w:hAnsi="Arial" w:cs="Arial"/>
          <w:color w:val="244061" w:themeColor="accent1" w:themeShade="80"/>
          <w:sz w:val="20"/>
          <w:szCs w:val="20"/>
        </w:rPr>
        <w:t>g</w:t>
      </w:r>
      <w:r w:rsidRPr="00420F4F">
        <w:rPr>
          <w:rFonts w:ascii="Arial" w:hAnsi="Arial" w:cs="Arial"/>
          <w:color w:val="244061" w:themeColor="accent1" w:themeShade="80"/>
          <w:sz w:val="20"/>
          <w:szCs w:val="20"/>
        </w:rPr>
        <w:t>odine</w:t>
      </w:r>
      <w:r>
        <w:rPr>
          <w:rFonts w:ascii="Arial" w:hAnsi="Arial" w:cs="Arial"/>
          <w:color w:val="244061" w:themeColor="accent1" w:themeShade="80"/>
          <w:sz w:val="20"/>
          <w:szCs w:val="20"/>
        </w:rPr>
        <w:t>)</w:t>
      </w:r>
      <w:r w:rsidRPr="00420F4F">
        <w:rPr>
          <w:rFonts w:ascii="Arial" w:hAnsi="Arial" w:cs="Arial"/>
          <w:color w:val="244061" w:themeColor="accent1" w:themeShade="80"/>
          <w:sz w:val="20"/>
          <w:szCs w:val="20"/>
        </w:rPr>
        <w:t xml:space="preserve"> </w:t>
      </w:r>
      <w:r w:rsidR="00F441F5" w:rsidRPr="00F441F5">
        <w:rPr>
          <w:rFonts w:ascii="Arial" w:hAnsi="Arial" w:cs="Arial"/>
          <w:color w:val="244061" w:themeColor="accent1" w:themeShade="80"/>
          <w:sz w:val="20"/>
          <w:szCs w:val="20"/>
        </w:rPr>
        <w:t>Ministarstvo regionalnoga razvoja i fondova E</w:t>
      </w:r>
      <w:r w:rsidR="00381A1E">
        <w:rPr>
          <w:rFonts w:ascii="Arial" w:hAnsi="Arial" w:cs="Arial"/>
          <w:color w:val="244061" w:themeColor="accent1" w:themeShade="80"/>
          <w:sz w:val="20"/>
          <w:szCs w:val="20"/>
        </w:rPr>
        <w:t>U</w:t>
      </w:r>
      <w:r w:rsidR="00F441F5" w:rsidRPr="00F441F5">
        <w:rPr>
          <w:rFonts w:ascii="Arial" w:hAnsi="Arial" w:cs="Arial"/>
          <w:color w:val="244061" w:themeColor="accent1" w:themeShade="80"/>
          <w:sz w:val="20"/>
          <w:szCs w:val="20"/>
        </w:rPr>
        <w:t xml:space="preserve"> donijelo je Odluku o ustrojavanju Urbane aglomeracije Zagreb</w:t>
      </w:r>
      <w:r w:rsidR="00A86723">
        <w:rPr>
          <w:rFonts w:ascii="Arial" w:hAnsi="Arial" w:cs="Arial"/>
          <w:color w:val="244061" w:themeColor="accent1" w:themeShade="80"/>
          <w:sz w:val="20"/>
          <w:szCs w:val="20"/>
        </w:rPr>
        <w:t xml:space="preserve"> koju</w:t>
      </w:r>
      <w:r w:rsidR="00F441F5" w:rsidRPr="00F441F5">
        <w:rPr>
          <w:rFonts w:ascii="Arial" w:hAnsi="Arial" w:cs="Arial"/>
          <w:color w:val="244061" w:themeColor="accent1" w:themeShade="80"/>
          <w:sz w:val="20"/>
          <w:szCs w:val="20"/>
        </w:rPr>
        <w:t xml:space="preserve"> čine </w:t>
      </w:r>
      <w:r w:rsidR="00F441F5" w:rsidRPr="00BA1D0B">
        <w:rPr>
          <w:rFonts w:ascii="Arial" w:hAnsi="Arial" w:cs="Arial"/>
          <w:b/>
          <w:color w:val="244061" w:themeColor="accent1" w:themeShade="80"/>
          <w:sz w:val="20"/>
          <w:szCs w:val="20"/>
          <w:u w:val="single"/>
        </w:rPr>
        <w:t>gradovi</w:t>
      </w:r>
      <w:r w:rsidR="00381A1E">
        <w:rPr>
          <w:rFonts w:ascii="Arial" w:hAnsi="Arial" w:cs="Arial"/>
          <w:b/>
          <w:color w:val="244061" w:themeColor="accent1" w:themeShade="80"/>
          <w:sz w:val="20"/>
          <w:szCs w:val="20"/>
          <w:u w:val="single"/>
        </w:rPr>
        <w:t>:</w:t>
      </w:r>
      <w:r w:rsidR="00F441F5" w:rsidRPr="00F441F5">
        <w:rPr>
          <w:rFonts w:ascii="Arial" w:hAnsi="Arial" w:cs="Arial"/>
          <w:color w:val="244061" w:themeColor="accent1" w:themeShade="80"/>
          <w:sz w:val="20"/>
          <w:szCs w:val="20"/>
        </w:rPr>
        <w:t xml:space="preserve"> </w:t>
      </w:r>
      <w:r w:rsidR="00361A1F" w:rsidRPr="00361A1F">
        <w:rPr>
          <w:rFonts w:ascii="Arial" w:hAnsi="Arial" w:cs="Arial"/>
          <w:color w:val="244061" w:themeColor="accent1" w:themeShade="80"/>
          <w:sz w:val="20"/>
          <w:szCs w:val="20"/>
        </w:rPr>
        <w:t>Zagreb, D</w:t>
      </w:r>
      <w:r w:rsidR="00381A1E">
        <w:rPr>
          <w:rFonts w:ascii="Arial" w:hAnsi="Arial" w:cs="Arial"/>
          <w:color w:val="244061" w:themeColor="accent1" w:themeShade="80"/>
          <w:sz w:val="20"/>
          <w:szCs w:val="20"/>
        </w:rPr>
        <w:t>.</w:t>
      </w:r>
      <w:r w:rsidR="00361A1F" w:rsidRPr="00361A1F">
        <w:rPr>
          <w:rFonts w:ascii="Arial" w:hAnsi="Arial" w:cs="Arial"/>
          <w:color w:val="244061" w:themeColor="accent1" w:themeShade="80"/>
          <w:sz w:val="20"/>
          <w:szCs w:val="20"/>
        </w:rPr>
        <w:t xml:space="preserve"> Stubica, Dugo Selo, Jastrebarsko, </w:t>
      </w:r>
      <w:proofErr w:type="spellStart"/>
      <w:r w:rsidR="00361A1F" w:rsidRPr="00361A1F">
        <w:rPr>
          <w:rFonts w:ascii="Arial" w:hAnsi="Arial" w:cs="Arial"/>
          <w:color w:val="244061" w:themeColor="accent1" w:themeShade="80"/>
          <w:sz w:val="20"/>
          <w:szCs w:val="20"/>
        </w:rPr>
        <w:t>Oroslavje</w:t>
      </w:r>
      <w:proofErr w:type="spellEnd"/>
      <w:r w:rsidR="00361A1F" w:rsidRPr="00361A1F">
        <w:rPr>
          <w:rFonts w:ascii="Arial" w:hAnsi="Arial" w:cs="Arial"/>
          <w:color w:val="244061" w:themeColor="accent1" w:themeShade="80"/>
          <w:sz w:val="20"/>
          <w:szCs w:val="20"/>
        </w:rPr>
        <w:t>, Samobor, Sv</w:t>
      </w:r>
      <w:r w:rsidR="00381A1E">
        <w:rPr>
          <w:rFonts w:ascii="Arial" w:hAnsi="Arial" w:cs="Arial"/>
          <w:color w:val="244061" w:themeColor="accent1" w:themeShade="80"/>
          <w:sz w:val="20"/>
          <w:szCs w:val="20"/>
        </w:rPr>
        <w:t>eta</w:t>
      </w:r>
      <w:r w:rsidR="00361A1F" w:rsidRPr="00361A1F">
        <w:rPr>
          <w:rFonts w:ascii="Arial" w:hAnsi="Arial" w:cs="Arial"/>
          <w:color w:val="244061" w:themeColor="accent1" w:themeShade="80"/>
          <w:sz w:val="20"/>
          <w:szCs w:val="20"/>
        </w:rPr>
        <w:t xml:space="preserve"> </w:t>
      </w:r>
      <w:proofErr w:type="spellStart"/>
      <w:r w:rsidR="00361A1F" w:rsidRPr="00361A1F">
        <w:rPr>
          <w:rFonts w:ascii="Arial" w:hAnsi="Arial" w:cs="Arial"/>
          <w:color w:val="244061" w:themeColor="accent1" w:themeShade="80"/>
          <w:sz w:val="20"/>
          <w:szCs w:val="20"/>
        </w:rPr>
        <w:t>Nedelja</w:t>
      </w:r>
      <w:proofErr w:type="spellEnd"/>
      <w:r w:rsidR="00361A1F" w:rsidRPr="00361A1F">
        <w:rPr>
          <w:rFonts w:ascii="Arial" w:hAnsi="Arial" w:cs="Arial"/>
          <w:color w:val="244061" w:themeColor="accent1" w:themeShade="80"/>
          <w:sz w:val="20"/>
          <w:szCs w:val="20"/>
        </w:rPr>
        <w:t>, Sveti Iv</w:t>
      </w:r>
      <w:r w:rsidR="00381A1E">
        <w:rPr>
          <w:rFonts w:ascii="Arial" w:hAnsi="Arial" w:cs="Arial"/>
          <w:color w:val="244061" w:themeColor="accent1" w:themeShade="80"/>
          <w:sz w:val="20"/>
          <w:szCs w:val="20"/>
        </w:rPr>
        <w:t>.</w:t>
      </w:r>
      <w:r w:rsidR="00361A1F" w:rsidRPr="00361A1F">
        <w:rPr>
          <w:rFonts w:ascii="Arial" w:hAnsi="Arial" w:cs="Arial"/>
          <w:color w:val="244061" w:themeColor="accent1" w:themeShade="80"/>
          <w:sz w:val="20"/>
          <w:szCs w:val="20"/>
        </w:rPr>
        <w:t xml:space="preserve"> Zelina, Velika Gorica, Zabok i Zaprešić te </w:t>
      </w:r>
      <w:r w:rsidR="00361A1F" w:rsidRPr="00BA1D0B">
        <w:rPr>
          <w:rFonts w:ascii="Arial" w:hAnsi="Arial" w:cs="Arial"/>
          <w:b/>
          <w:color w:val="244061" w:themeColor="accent1" w:themeShade="80"/>
          <w:sz w:val="20"/>
          <w:szCs w:val="20"/>
          <w:u w:val="single"/>
        </w:rPr>
        <w:t>općine</w:t>
      </w:r>
      <w:r w:rsidR="006C7315" w:rsidRPr="00D3769B">
        <w:rPr>
          <w:rFonts w:ascii="Arial" w:hAnsi="Arial" w:cs="Arial"/>
          <w:color w:val="244061" w:themeColor="accent1" w:themeShade="80"/>
          <w:sz w:val="20"/>
          <w:szCs w:val="20"/>
        </w:rPr>
        <w:t>:</w:t>
      </w:r>
      <w:r w:rsidR="00361A1F" w:rsidRPr="00361A1F">
        <w:rPr>
          <w:rFonts w:ascii="Arial" w:hAnsi="Arial" w:cs="Arial"/>
          <w:color w:val="244061" w:themeColor="accent1" w:themeShade="80"/>
          <w:sz w:val="20"/>
          <w:szCs w:val="20"/>
        </w:rPr>
        <w:t xml:space="preserve"> Bistra, </w:t>
      </w:r>
      <w:proofErr w:type="spellStart"/>
      <w:r w:rsidR="00361A1F" w:rsidRPr="00361A1F">
        <w:rPr>
          <w:rFonts w:ascii="Arial" w:hAnsi="Arial" w:cs="Arial"/>
          <w:color w:val="244061" w:themeColor="accent1" w:themeShade="80"/>
          <w:sz w:val="20"/>
          <w:szCs w:val="20"/>
        </w:rPr>
        <w:t>Brckovljani</w:t>
      </w:r>
      <w:proofErr w:type="spellEnd"/>
      <w:r w:rsidR="00361A1F" w:rsidRPr="00361A1F">
        <w:rPr>
          <w:rFonts w:ascii="Arial" w:hAnsi="Arial" w:cs="Arial"/>
          <w:color w:val="244061" w:themeColor="accent1" w:themeShade="80"/>
          <w:sz w:val="20"/>
          <w:szCs w:val="20"/>
        </w:rPr>
        <w:t xml:space="preserve">, Brdovec, </w:t>
      </w:r>
      <w:proofErr w:type="spellStart"/>
      <w:r w:rsidR="00361A1F" w:rsidRPr="00361A1F">
        <w:rPr>
          <w:rFonts w:ascii="Arial" w:hAnsi="Arial" w:cs="Arial"/>
          <w:color w:val="244061" w:themeColor="accent1" w:themeShade="80"/>
          <w:sz w:val="20"/>
          <w:szCs w:val="20"/>
        </w:rPr>
        <w:t>Dubravica</w:t>
      </w:r>
      <w:proofErr w:type="spellEnd"/>
      <w:r w:rsidR="00361A1F" w:rsidRPr="00361A1F">
        <w:rPr>
          <w:rFonts w:ascii="Arial" w:hAnsi="Arial" w:cs="Arial"/>
          <w:color w:val="244061" w:themeColor="accent1" w:themeShade="80"/>
          <w:sz w:val="20"/>
          <w:szCs w:val="20"/>
        </w:rPr>
        <w:t xml:space="preserve">, Gornja Stubica, </w:t>
      </w:r>
      <w:proofErr w:type="spellStart"/>
      <w:r w:rsidR="00361A1F" w:rsidRPr="00361A1F">
        <w:rPr>
          <w:rFonts w:ascii="Arial" w:hAnsi="Arial" w:cs="Arial"/>
          <w:color w:val="244061" w:themeColor="accent1" w:themeShade="80"/>
          <w:sz w:val="20"/>
          <w:szCs w:val="20"/>
        </w:rPr>
        <w:t>Jakovlje</w:t>
      </w:r>
      <w:proofErr w:type="spellEnd"/>
      <w:r w:rsidR="00361A1F" w:rsidRPr="00361A1F">
        <w:rPr>
          <w:rFonts w:ascii="Arial" w:hAnsi="Arial" w:cs="Arial"/>
          <w:color w:val="244061" w:themeColor="accent1" w:themeShade="80"/>
          <w:sz w:val="20"/>
          <w:szCs w:val="20"/>
        </w:rPr>
        <w:t xml:space="preserve">, Klinča Sela, Kravarsko, Luka, Marija Bistrica, Marija Gorica, Orle, </w:t>
      </w:r>
      <w:proofErr w:type="spellStart"/>
      <w:r w:rsidR="00361A1F" w:rsidRPr="00361A1F">
        <w:rPr>
          <w:rFonts w:ascii="Arial" w:hAnsi="Arial" w:cs="Arial"/>
          <w:color w:val="244061" w:themeColor="accent1" w:themeShade="80"/>
          <w:sz w:val="20"/>
          <w:szCs w:val="20"/>
        </w:rPr>
        <w:t>Pisarovina</w:t>
      </w:r>
      <w:proofErr w:type="spellEnd"/>
      <w:r w:rsidR="00361A1F" w:rsidRPr="00361A1F">
        <w:rPr>
          <w:rFonts w:ascii="Arial" w:hAnsi="Arial" w:cs="Arial"/>
          <w:color w:val="244061" w:themeColor="accent1" w:themeShade="80"/>
          <w:sz w:val="20"/>
          <w:szCs w:val="20"/>
        </w:rPr>
        <w:t xml:space="preserve">, Pokupsko, </w:t>
      </w:r>
      <w:proofErr w:type="spellStart"/>
      <w:r w:rsidR="00361A1F" w:rsidRPr="00361A1F">
        <w:rPr>
          <w:rFonts w:ascii="Arial" w:hAnsi="Arial" w:cs="Arial"/>
          <w:color w:val="244061" w:themeColor="accent1" w:themeShade="80"/>
          <w:sz w:val="20"/>
          <w:szCs w:val="20"/>
        </w:rPr>
        <w:t>Pušća</w:t>
      </w:r>
      <w:proofErr w:type="spellEnd"/>
      <w:r w:rsidR="00361A1F" w:rsidRPr="00361A1F">
        <w:rPr>
          <w:rFonts w:ascii="Arial" w:hAnsi="Arial" w:cs="Arial"/>
          <w:color w:val="244061" w:themeColor="accent1" w:themeShade="80"/>
          <w:sz w:val="20"/>
          <w:szCs w:val="20"/>
        </w:rPr>
        <w:t xml:space="preserve">, </w:t>
      </w:r>
      <w:proofErr w:type="spellStart"/>
      <w:r w:rsidR="00361A1F" w:rsidRPr="00361A1F">
        <w:rPr>
          <w:rFonts w:ascii="Arial" w:hAnsi="Arial" w:cs="Arial"/>
          <w:color w:val="244061" w:themeColor="accent1" w:themeShade="80"/>
          <w:sz w:val="20"/>
          <w:szCs w:val="20"/>
        </w:rPr>
        <w:t>Rugvica</w:t>
      </w:r>
      <w:proofErr w:type="spellEnd"/>
      <w:r w:rsidR="00361A1F" w:rsidRPr="00361A1F">
        <w:rPr>
          <w:rFonts w:ascii="Arial" w:hAnsi="Arial" w:cs="Arial"/>
          <w:color w:val="244061" w:themeColor="accent1" w:themeShade="80"/>
          <w:sz w:val="20"/>
          <w:szCs w:val="20"/>
        </w:rPr>
        <w:t>, Stubičke Toplice, Stupnik i Veliko Trgovišće.</w:t>
      </w: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536"/>
      </w:tblGrid>
      <w:tr w:rsidR="00A55B2D" w:rsidTr="008C215A">
        <w:trPr>
          <w:trHeight w:val="4082"/>
        </w:trPr>
        <w:tc>
          <w:tcPr>
            <w:tcW w:w="5353" w:type="dxa"/>
          </w:tcPr>
          <w:p w:rsidR="00A55B2D" w:rsidRDefault="00A55B2D" w:rsidP="00A55B2D">
            <w:pPr>
              <w:tabs>
                <w:tab w:val="left" w:pos="1129"/>
              </w:tabs>
              <w:spacing w:before="180"/>
              <w:ind w:left="1134" w:hanging="1134"/>
              <w:rPr>
                <w:rFonts w:ascii="Arial" w:eastAsia="Calibri" w:hAnsi="Arial" w:cs="Arial"/>
                <w:b/>
                <w:color w:val="244061" w:themeColor="accent1" w:themeShade="80"/>
                <w:sz w:val="18"/>
                <w:szCs w:val="18"/>
              </w:rPr>
            </w:pPr>
            <w:r w:rsidRPr="00361A1F">
              <w:rPr>
                <w:rFonts w:ascii="Arial" w:eastAsia="Calibri" w:hAnsi="Arial" w:cs="Arial"/>
                <w:b/>
                <w:color w:val="244061" w:themeColor="accent1" w:themeShade="80"/>
                <w:sz w:val="18"/>
                <w:szCs w:val="18"/>
              </w:rPr>
              <w:t>Shema 1.</w:t>
            </w:r>
            <w:r w:rsidRPr="00361A1F">
              <w:rPr>
                <w:rFonts w:ascii="Arial" w:hAnsi="Arial" w:cs="Arial"/>
                <w:color w:val="244061" w:themeColor="accent1" w:themeShade="8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244061" w:themeColor="accent1" w:themeShade="80"/>
                <w:sz w:val="19"/>
                <w:szCs w:val="19"/>
              </w:rPr>
              <w:tab/>
            </w:r>
            <w:r>
              <w:rPr>
                <w:rFonts w:ascii="Arial" w:eastAsia="Calibri" w:hAnsi="Arial" w:cs="Arial"/>
                <w:b/>
                <w:color w:val="244061" w:themeColor="accent1" w:themeShade="80"/>
                <w:sz w:val="18"/>
                <w:szCs w:val="18"/>
              </w:rPr>
              <w:t>Grad Zagreb i gradovi</w:t>
            </w:r>
            <w:r w:rsidR="00CF5A66">
              <w:rPr>
                <w:rFonts w:ascii="Arial" w:eastAsia="Calibri" w:hAnsi="Arial" w:cs="Arial"/>
                <w:b/>
                <w:color w:val="244061" w:themeColor="accent1" w:themeShade="80"/>
                <w:sz w:val="18"/>
                <w:szCs w:val="18"/>
              </w:rPr>
              <w:t>/</w:t>
            </w:r>
            <w:r w:rsidRPr="00903D0D">
              <w:rPr>
                <w:rFonts w:ascii="Arial" w:eastAsia="Calibri" w:hAnsi="Arial" w:cs="Arial"/>
                <w:b/>
                <w:color w:val="244061" w:themeColor="accent1" w:themeShade="80"/>
                <w:sz w:val="18"/>
                <w:szCs w:val="18"/>
              </w:rPr>
              <w:t>općine Zagrebačke i Krapinsko-zagorske županije u sastavu U</w:t>
            </w:r>
            <w:r>
              <w:rPr>
                <w:rFonts w:ascii="Arial" w:eastAsia="Calibri" w:hAnsi="Arial" w:cs="Arial"/>
                <w:b/>
                <w:color w:val="244061" w:themeColor="accent1" w:themeShade="80"/>
                <w:sz w:val="18"/>
                <w:szCs w:val="18"/>
              </w:rPr>
              <w:t>AZ</w:t>
            </w:r>
          </w:p>
          <w:p w:rsidR="00A55B2D" w:rsidRDefault="00A55B2D" w:rsidP="00A55B2D">
            <w:pPr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  <w:r>
              <w:rPr>
                <w:noProof/>
                <w:lang w:eastAsia="hr-HR"/>
              </w:rPr>
              <w:drawing>
                <wp:inline distT="0" distB="0" distL="0" distR="0" wp14:anchorId="2A80AA31" wp14:editId="250DEBA0">
                  <wp:extent cx="3096000" cy="2232000"/>
                  <wp:effectExtent l="76200" t="76200" r="66675" b="73660"/>
                  <wp:docPr id="8" name="Slika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9"/>
                          <a:srcRect l="10814" t="5286" r="14122" b="4741"/>
                          <a:stretch/>
                        </pic:blipFill>
                        <pic:spPr bwMode="auto">
                          <a:xfrm>
                            <a:off x="0" y="0"/>
                            <a:ext cx="3096000" cy="2232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glow rad="63500">
                              <a:srgbClr val="EEECE1">
                                <a:lumMod val="50000"/>
                                <a:alpha val="40000"/>
                              </a:srgbClr>
                            </a:glow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</w:tcPr>
          <w:p w:rsidR="00A55B2D" w:rsidRDefault="00A55B2D" w:rsidP="00EC3DFF">
            <w:pPr>
              <w:spacing w:before="180" w:line="276" w:lineRule="auto"/>
              <w:jc w:val="both"/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Na podr</w:t>
            </w:r>
            <w:bookmarkStart w:id="0" w:name="_GoBack"/>
            <w:bookmarkEnd w:id="0"/>
            <w:r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 xml:space="preserve">učju gradova i općina obuhvaćenih </w:t>
            </w:r>
            <w:r w:rsidRPr="00B205FA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Urban</w:t>
            </w:r>
            <w:r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om</w:t>
            </w:r>
            <w:r w:rsidRPr="00B205FA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 xml:space="preserve"> aglomeracij</w:t>
            </w:r>
            <w:r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om</w:t>
            </w:r>
            <w:r w:rsidRPr="00B205FA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 xml:space="preserve">Zagreb, </w:t>
            </w:r>
            <w:r w:rsidRPr="009160B8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u 201</w:t>
            </w:r>
            <w:r w:rsidR="00524303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7</w:t>
            </w:r>
            <w:r w:rsidRPr="009160B8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 xml:space="preserve">. godini bilo je </w:t>
            </w:r>
            <w:r w:rsidRPr="00034C9B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4</w:t>
            </w:r>
            <w:r w:rsidR="00034C9B" w:rsidRPr="00034C9B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7</w:t>
            </w:r>
            <w:r w:rsidR="00D56E2B" w:rsidRPr="00034C9B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 </w:t>
            </w:r>
            <w:r w:rsidR="00034C9B" w:rsidRPr="00034C9B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504</w:t>
            </w:r>
            <w:r w:rsidRPr="00034C9B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 xml:space="preserve"> poduzetnika </w:t>
            </w:r>
            <w:r w:rsidRPr="009160B8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 xml:space="preserve">čije je </w:t>
            </w:r>
            <w:r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 xml:space="preserve">i </w:t>
            </w:r>
            <w:r w:rsidRPr="009160B8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 xml:space="preserve">sjedište u jednom od spomenutih gradova i općina. Riječ je o poduzetnicima koji su sastavili i u Registar godišnjih financijskih izvještaja podnijeli točan i potpun godišnji financijski izvještaj za </w:t>
            </w:r>
            <w:r w:rsidR="00882DF9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 xml:space="preserve">statističke i druge potrebe za </w:t>
            </w:r>
            <w:r w:rsidRPr="009160B8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201</w:t>
            </w:r>
            <w:r w:rsidR="00034C9B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7</w:t>
            </w:r>
            <w:r w:rsidRPr="009160B8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. godinu.</w:t>
            </w:r>
            <w:r w:rsidR="00882DF9">
              <w:rPr>
                <w:rStyle w:val="Referencafusnote"/>
                <w:rFonts w:ascii="Arial" w:hAnsi="Arial" w:cs="Arial"/>
                <w:color w:val="244061" w:themeColor="accent1" w:themeShade="80"/>
                <w:sz w:val="20"/>
                <w:szCs w:val="20"/>
              </w:rPr>
              <w:footnoteReference w:id="1"/>
            </w:r>
            <w:r w:rsidRPr="009160B8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 xml:space="preserve"> </w:t>
            </w:r>
          </w:p>
          <w:p w:rsidR="00A55B2D" w:rsidRPr="002970B8" w:rsidRDefault="00A55B2D" w:rsidP="009C0113">
            <w:pPr>
              <w:spacing w:before="120" w:line="276" w:lineRule="auto"/>
              <w:jc w:val="both"/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  <w:r w:rsidRPr="009160B8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Od navedenoga broja, najviše je poduzetnika s</w:t>
            </w:r>
            <w:r w:rsidR="00882DF9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 xml:space="preserve">a sjedištem u </w:t>
            </w:r>
            <w:r w:rsidRPr="009160B8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Zagreb</w:t>
            </w:r>
            <w:r w:rsidR="00882DF9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u</w:t>
            </w:r>
            <w:r w:rsidRPr="009160B8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 xml:space="preserve"> (</w:t>
            </w:r>
            <w:proofErr w:type="spellStart"/>
            <w:r w:rsidR="00034C9B" w:rsidRPr="00034C9B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40</w:t>
            </w:r>
            <w:proofErr w:type="spellEnd"/>
            <w:r w:rsidR="00D56E2B" w:rsidRPr="00034C9B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 </w:t>
            </w:r>
            <w:proofErr w:type="spellStart"/>
            <w:r w:rsidR="005B6EDF" w:rsidRPr="00034C9B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12</w:t>
            </w:r>
            <w:r w:rsidR="00034C9B" w:rsidRPr="00034C9B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0</w:t>
            </w:r>
            <w:proofErr w:type="spellEnd"/>
            <w:r w:rsidRPr="00034C9B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 xml:space="preserve"> ili 8</w:t>
            </w:r>
            <w:r w:rsidR="005B6EDF" w:rsidRPr="00034C9B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4,</w:t>
            </w:r>
            <w:r w:rsidR="00D3769B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5</w:t>
            </w:r>
            <w:r w:rsidRPr="00034C9B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 xml:space="preserve"> %), a najmanji je broj poduzetnika u opći</w:t>
            </w:r>
            <w:r w:rsidR="005B6EDF" w:rsidRPr="00034C9B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ni</w:t>
            </w:r>
            <w:r w:rsidRPr="00034C9B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 xml:space="preserve"> Pokupsko</w:t>
            </w:r>
            <w:r w:rsidRPr="002970B8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 xml:space="preserve"> </w:t>
            </w:r>
            <w:r w:rsidRPr="00034C9B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(10 ili 0,02 %).</w:t>
            </w:r>
            <w:r w:rsidRPr="002970B8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 xml:space="preserve"> </w:t>
            </w:r>
          </w:p>
          <w:p w:rsidR="00A55B2D" w:rsidRPr="00EE12EC" w:rsidRDefault="00A55B2D" w:rsidP="009C0113">
            <w:pPr>
              <w:spacing w:before="120" w:line="276" w:lineRule="auto"/>
              <w:jc w:val="both"/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  <w:r w:rsidRPr="00EE12EC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 xml:space="preserve">Kod </w:t>
            </w:r>
            <w:r w:rsidRPr="00034C9B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4</w:t>
            </w:r>
            <w:r w:rsidR="00034C9B" w:rsidRPr="00034C9B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7</w:t>
            </w:r>
            <w:r w:rsidR="00D56E2B" w:rsidRPr="00034C9B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 </w:t>
            </w:r>
            <w:r w:rsidR="00034C9B" w:rsidRPr="00034C9B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504</w:t>
            </w:r>
            <w:r w:rsidRPr="00034C9B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 xml:space="preserve"> poduzetnika bilo je 3</w:t>
            </w:r>
            <w:r w:rsidR="00034C9B" w:rsidRPr="00034C9B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87</w:t>
            </w:r>
            <w:r w:rsidR="00D56E2B" w:rsidRPr="00034C9B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 </w:t>
            </w:r>
            <w:r w:rsidR="00034C9B" w:rsidRPr="00034C9B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134</w:t>
            </w:r>
            <w:r w:rsidRPr="00034C9B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 xml:space="preserve"> zaposlenih, što je prosječno </w:t>
            </w:r>
            <w:r w:rsidR="005B6EDF" w:rsidRPr="00034C9B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8,</w:t>
            </w:r>
            <w:r w:rsidR="00034C9B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1</w:t>
            </w:r>
            <w:r w:rsidRPr="00034C9B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 xml:space="preserve"> zaposlenih </w:t>
            </w:r>
            <w:r w:rsidRPr="00EE12EC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po poduzetniku.</w:t>
            </w:r>
          </w:p>
        </w:tc>
      </w:tr>
    </w:tbl>
    <w:p w:rsidR="00CF5A66" w:rsidRDefault="00CF5A66" w:rsidP="00CF5A66">
      <w:pPr>
        <w:widowControl w:val="0"/>
        <w:spacing w:before="180" w:after="0"/>
        <w:jc w:val="both"/>
      </w:pPr>
      <w:r w:rsidRPr="003C116E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Poduzetnici U</w:t>
      </w:r>
      <w:r w:rsidRPr="002A43AA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rba</w:t>
      </w:r>
      <w:r w:rsidRPr="003C116E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ne aglomeracij</w:t>
      </w:r>
      <w:r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e</w:t>
      </w:r>
      <w:r w:rsidRPr="003C116E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</w:t>
      </w:r>
      <w:r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Zagreb</w:t>
      </w:r>
      <w:r w:rsidRPr="003C116E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u </w:t>
      </w:r>
      <w:r w:rsidRPr="00DC2471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201</w:t>
      </w:r>
      <w:r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7</w:t>
      </w:r>
      <w:r w:rsidRPr="00DC2471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. godini</w:t>
      </w:r>
      <w:r w:rsidRPr="00AC3425">
        <w:rPr>
          <w:rFonts w:ascii="Arial" w:eastAsia="Times New Roman" w:hAnsi="Arial" w:cs="Arial"/>
          <w:color w:val="FF0000"/>
          <w:sz w:val="20"/>
          <w:szCs w:val="20"/>
          <w:lang w:eastAsia="hr-HR"/>
        </w:rPr>
        <w:t xml:space="preserve"> </w:t>
      </w:r>
      <w:r w:rsidRPr="00C55848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ostvarili </w:t>
      </w:r>
      <w:r w:rsidRPr="00E532F3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ukupne prihode u iznosu od </w:t>
      </w:r>
      <w:proofErr w:type="spellStart"/>
      <w:r w:rsidRPr="00E532F3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379</w:t>
      </w:r>
      <w:proofErr w:type="spellEnd"/>
      <w:r w:rsidRPr="00E532F3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,3 milijarde kuna (povećanje za 8,7 %</w:t>
      </w:r>
      <w:r w:rsidRPr="007522D9">
        <w:t xml:space="preserve"> </w:t>
      </w:r>
      <w:r w:rsidRPr="007522D9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u odnosu na prethodno razdoblje</w:t>
      </w:r>
      <w:r w:rsidRPr="00E532F3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), </w:t>
      </w:r>
      <w:r w:rsidRPr="007522D9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ukupne rashode u iznosu od </w:t>
      </w:r>
      <w:proofErr w:type="spellStart"/>
      <w:r w:rsidRPr="007522D9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360</w:t>
      </w:r>
      <w:proofErr w:type="spellEnd"/>
      <w:r w:rsidRPr="007522D9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,7 milijardi kuna (povećanje za 9,4 %</w:t>
      </w:r>
      <w:r w:rsidRPr="007522D9">
        <w:t xml:space="preserve"> </w:t>
      </w:r>
      <w:r w:rsidRPr="007522D9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u odnosu na prethodno razdoblje)</w:t>
      </w:r>
      <w:r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te ostvarili </w:t>
      </w:r>
      <w:r w:rsidRPr="00E532F3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dobit razdoblja u iznosu od 24,0 milijarde kuna (povećanje za </w:t>
      </w:r>
      <w:r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9,7</w:t>
      </w:r>
      <w:r w:rsidRPr="00E532F3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%</w:t>
      </w:r>
      <w:r w:rsidRPr="007522D9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u odnosu na prethodno razdoblje</w:t>
      </w:r>
      <w:r w:rsidRPr="00E532F3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), </w:t>
      </w:r>
    </w:p>
    <w:p w:rsidR="00CF5A66" w:rsidRPr="00E532F3" w:rsidRDefault="00CF5A66" w:rsidP="00CF5A66">
      <w:pPr>
        <w:widowControl w:val="0"/>
        <w:spacing w:before="120" w:after="0"/>
        <w:jc w:val="both"/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</w:pPr>
      <w:r w:rsidRPr="001B525D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Najveće ukupne prihode </w:t>
      </w:r>
      <w:r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ostvarili su p</w:t>
      </w:r>
      <w:r w:rsidRPr="001B525D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oduzetnici </w:t>
      </w:r>
      <w:r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sa sjedištem u </w:t>
      </w:r>
      <w:r w:rsidRPr="001B525D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Zagreb</w:t>
      </w:r>
      <w:r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u</w:t>
      </w:r>
      <w:r w:rsidRPr="001B525D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(</w:t>
      </w:r>
      <w:proofErr w:type="spellStart"/>
      <w:r w:rsidRPr="001B525D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329</w:t>
      </w:r>
      <w:proofErr w:type="spellEnd"/>
      <w:r w:rsidRPr="001B525D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,1 milijardu kuna</w:t>
      </w:r>
      <w:r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ili </w:t>
      </w:r>
      <w:proofErr w:type="spellStart"/>
      <w:r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86</w:t>
      </w:r>
      <w:proofErr w:type="spellEnd"/>
      <w:r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,8 % ukupno ostvarenih ukupnih prihoda poduzetnika Urbane aglomeracije Zagreb</w:t>
      </w:r>
      <w:r w:rsidRPr="001B525D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), a najmanje poduzetnici </w:t>
      </w:r>
      <w:r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sa sjedištem na području </w:t>
      </w:r>
      <w:r w:rsidRPr="001B525D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općine Orle (21,5 milijuna kuna</w:t>
      </w:r>
      <w:r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ili 5,7 %  </w:t>
      </w:r>
      <w:r w:rsidRPr="006427AF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ukupno ostvarenih ukupnih prihoda </w:t>
      </w:r>
      <w:r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poduzetnika </w:t>
      </w:r>
      <w:r w:rsidRPr="006427AF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Urbane aglomeracije Zagreb</w:t>
      </w:r>
      <w:r w:rsidRPr="001B525D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).</w:t>
      </w:r>
    </w:p>
    <w:p w:rsidR="003C0074" w:rsidRPr="00BA7165" w:rsidRDefault="003C0074" w:rsidP="00CF5A66">
      <w:pPr>
        <w:widowControl w:val="0"/>
        <w:tabs>
          <w:tab w:val="left" w:pos="567"/>
        </w:tabs>
        <w:spacing w:before="180" w:after="40" w:line="240" w:lineRule="auto"/>
        <w:ind w:left="1134" w:hanging="1134"/>
        <w:jc w:val="both"/>
        <w:rPr>
          <w:rFonts w:ascii="Arial" w:hAnsi="Arial" w:cs="Arial"/>
          <w:b/>
          <w:color w:val="244061" w:themeColor="accent1" w:themeShade="80"/>
          <w:sz w:val="14"/>
          <w:szCs w:val="14"/>
        </w:rPr>
      </w:pPr>
      <w:r w:rsidRPr="007563CE">
        <w:rPr>
          <w:rFonts w:ascii="Arial" w:eastAsia="Calibri" w:hAnsi="Arial" w:cs="Arial"/>
          <w:b/>
          <w:color w:val="244061" w:themeColor="accent1" w:themeShade="80"/>
          <w:sz w:val="18"/>
          <w:szCs w:val="18"/>
        </w:rPr>
        <w:t xml:space="preserve">Tablica </w:t>
      </w:r>
      <w:r w:rsidR="007563CE" w:rsidRPr="00A55B2D">
        <w:rPr>
          <w:rFonts w:ascii="Arial" w:eastAsia="Calibri" w:hAnsi="Arial" w:cs="Arial"/>
          <w:b/>
          <w:color w:val="244061" w:themeColor="accent1" w:themeShade="80"/>
          <w:sz w:val="18"/>
          <w:szCs w:val="18"/>
        </w:rPr>
        <w:t>1</w:t>
      </w:r>
      <w:r w:rsidRPr="00A55B2D">
        <w:rPr>
          <w:rFonts w:ascii="Arial" w:eastAsia="Calibri" w:hAnsi="Arial" w:cs="Arial"/>
          <w:b/>
          <w:color w:val="244061" w:themeColor="accent1" w:themeShade="80"/>
          <w:sz w:val="18"/>
          <w:szCs w:val="18"/>
        </w:rPr>
        <w:t>.</w:t>
      </w:r>
      <w:r w:rsidRPr="00A55B2D">
        <w:rPr>
          <w:rFonts w:ascii="Arial" w:hAnsi="Arial" w:cs="Arial"/>
          <w:b/>
          <w:color w:val="244061" w:themeColor="accent1" w:themeShade="80"/>
          <w:sz w:val="19"/>
          <w:szCs w:val="19"/>
        </w:rPr>
        <w:t xml:space="preserve"> </w:t>
      </w:r>
      <w:r w:rsidRPr="00A55B2D">
        <w:rPr>
          <w:rFonts w:ascii="Arial" w:hAnsi="Arial" w:cs="Arial"/>
          <w:b/>
          <w:color w:val="244061" w:themeColor="accent1" w:themeShade="80"/>
          <w:sz w:val="19"/>
          <w:szCs w:val="19"/>
        </w:rPr>
        <w:tab/>
      </w:r>
      <w:r w:rsidRPr="00A55B2D">
        <w:rPr>
          <w:rFonts w:ascii="Arial" w:hAnsi="Arial" w:cs="Arial"/>
          <w:b/>
          <w:color w:val="244061" w:themeColor="accent1" w:themeShade="80"/>
          <w:sz w:val="18"/>
          <w:szCs w:val="18"/>
        </w:rPr>
        <w:t xml:space="preserve">Osnovni financijski podaci poslovanja poduzetnika u gradovima i općinama Urbane aglomeracije </w:t>
      </w:r>
      <w:r w:rsidR="0043416D" w:rsidRPr="00A55B2D">
        <w:rPr>
          <w:rFonts w:ascii="Arial" w:hAnsi="Arial" w:cs="Arial"/>
          <w:b/>
          <w:color w:val="244061" w:themeColor="accent1" w:themeShade="80"/>
          <w:sz w:val="18"/>
          <w:szCs w:val="18"/>
        </w:rPr>
        <w:t>Zagreb</w:t>
      </w:r>
      <w:r w:rsidRPr="00A55B2D">
        <w:rPr>
          <w:rFonts w:ascii="Arial" w:hAnsi="Arial" w:cs="Arial"/>
          <w:b/>
          <w:color w:val="244061" w:themeColor="accent1" w:themeShade="80"/>
          <w:sz w:val="18"/>
          <w:szCs w:val="18"/>
        </w:rPr>
        <w:t xml:space="preserve"> u 201</w:t>
      </w:r>
      <w:r w:rsidR="00524303">
        <w:rPr>
          <w:rFonts w:ascii="Arial" w:hAnsi="Arial" w:cs="Arial"/>
          <w:b/>
          <w:color w:val="244061" w:themeColor="accent1" w:themeShade="80"/>
          <w:sz w:val="18"/>
          <w:szCs w:val="18"/>
        </w:rPr>
        <w:t>7</w:t>
      </w:r>
      <w:r w:rsidRPr="00A55B2D">
        <w:rPr>
          <w:rFonts w:ascii="Arial" w:hAnsi="Arial" w:cs="Arial"/>
          <w:b/>
          <w:color w:val="244061" w:themeColor="accent1" w:themeShade="80"/>
          <w:sz w:val="18"/>
          <w:szCs w:val="18"/>
        </w:rPr>
        <w:t>. godini</w:t>
      </w:r>
      <w:r>
        <w:rPr>
          <w:rFonts w:ascii="Arial" w:hAnsi="Arial" w:cs="Arial"/>
          <w:color w:val="244061" w:themeColor="accent1" w:themeShade="80"/>
          <w:sz w:val="19"/>
          <w:szCs w:val="19"/>
        </w:rPr>
        <w:tab/>
      </w:r>
      <w:r>
        <w:rPr>
          <w:rFonts w:ascii="Arial" w:hAnsi="Arial" w:cs="Arial"/>
          <w:color w:val="244061" w:themeColor="accent1" w:themeShade="80"/>
          <w:sz w:val="19"/>
          <w:szCs w:val="19"/>
        </w:rPr>
        <w:tab/>
      </w:r>
      <w:r>
        <w:rPr>
          <w:rFonts w:ascii="Arial" w:hAnsi="Arial" w:cs="Arial"/>
          <w:color w:val="244061" w:themeColor="accent1" w:themeShade="80"/>
          <w:sz w:val="19"/>
          <w:szCs w:val="19"/>
        </w:rPr>
        <w:tab/>
      </w:r>
      <w:r w:rsidR="00840466">
        <w:rPr>
          <w:rFonts w:ascii="Arial" w:hAnsi="Arial" w:cs="Arial"/>
          <w:color w:val="244061" w:themeColor="accent1" w:themeShade="80"/>
          <w:sz w:val="19"/>
          <w:szCs w:val="19"/>
        </w:rPr>
        <w:tab/>
      </w:r>
      <w:r w:rsidR="00840466">
        <w:rPr>
          <w:rFonts w:ascii="Arial" w:hAnsi="Arial" w:cs="Arial"/>
          <w:color w:val="244061" w:themeColor="accent1" w:themeShade="80"/>
          <w:sz w:val="19"/>
          <w:szCs w:val="19"/>
        </w:rPr>
        <w:tab/>
      </w:r>
      <w:r w:rsidR="00840466">
        <w:rPr>
          <w:rFonts w:ascii="Arial" w:hAnsi="Arial" w:cs="Arial"/>
          <w:color w:val="244061" w:themeColor="accent1" w:themeShade="80"/>
          <w:sz w:val="19"/>
          <w:szCs w:val="19"/>
        </w:rPr>
        <w:tab/>
      </w:r>
      <w:r w:rsidR="006C7315">
        <w:rPr>
          <w:rFonts w:ascii="Arial" w:hAnsi="Arial" w:cs="Arial"/>
          <w:color w:val="244061" w:themeColor="accent1" w:themeShade="80"/>
          <w:sz w:val="19"/>
          <w:szCs w:val="19"/>
        </w:rPr>
        <w:tab/>
      </w:r>
      <w:r w:rsidRPr="00840466">
        <w:rPr>
          <w:rFonts w:ascii="Arial" w:eastAsia="Calibri" w:hAnsi="Arial" w:cs="Arial"/>
          <w:color w:val="17365D"/>
          <w:sz w:val="16"/>
          <w:szCs w:val="16"/>
        </w:rPr>
        <w:t>(iznosi u tisućama kuna)</w:t>
      </w:r>
    </w:p>
    <w:tbl>
      <w:tblPr>
        <w:tblW w:w="9694" w:type="dxa"/>
        <w:jc w:val="center"/>
        <w:tblLayout w:type="fixed"/>
        <w:tblLook w:val="04A0" w:firstRow="1" w:lastRow="0" w:firstColumn="1" w:lastColumn="0" w:noHBand="0" w:noVBand="1"/>
      </w:tblPr>
      <w:tblGrid>
        <w:gridCol w:w="2154"/>
        <w:gridCol w:w="1191"/>
        <w:gridCol w:w="1191"/>
        <w:gridCol w:w="1417"/>
        <w:gridCol w:w="1247"/>
        <w:gridCol w:w="1247"/>
        <w:gridCol w:w="1247"/>
      </w:tblGrid>
      <w:tr w:rsidR="00D502F1" w:rsidRPr="003C116E" w:rsidTr="009C0113">
        <w:trPr>
          <w:trHeight w:val="454"/>
          <w:tblHeader/>
          <w:jc w:val="center"/>
        </w:trPr>
        <w:tc>
          <w:tcPr>
            <w:tcW w:w="215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003366"/>
            <w:vAlign w:val="center"/>
            <w:hideMark/>
          </w:tcPr>
          <w:p w:rsidR="003C0074" w:rsidRPr="003C116E" w:rsidRDefault="003C0074" w:rsidP="00E45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3C116E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hr-HR"/>
              </w:rPr>
              <w:t>Naziv grada/općine</w:t>
            </w:r>
          </w:p>
        </w:tc>
        <w:tc>
          <w:tcPr>
            <w:tcW w:w="119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003366"/>
            <w:vAlign w:val="center"/>
            <w:hideMark/>
          </w:tcPr>
          <w:p w:rsidR="003C0074" w:rsidRPr="003C116E" w:rsidRDefault="003C0074" w:rsidP="00E45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3C116E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hr-HR"/>
              </w:rPr>
              <w:t>Broj poduzetnika</w:t>
            </w:r>
          </w:p>
        </w:tc>
        <w:tc>
          <w:tcPr>
            <w:tcW w:w="119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003366"/>
            <w:vAlign w:val="center"/>
            <w:hideMark/>
          </w:tcPr>
          <w:p w:rsidR="003C0074" w:rsidRPr="003C116E" w:rsidRDefault="003C0074" w:rsidP="00E45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3C116E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hr-HR"/>
              </w:rPr>
              <w:t>Broj zaposlenih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003366"/>
            <w:vAlign w:val="center"/>
            <w:hideMark/>
          </w:tcPr>
          <w:p w:rsidR="003C0074" w:rsidRPr="003C116E" w:rsidRDefault="003C0074" w:rsidP="00E45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3C116E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hr-HR"/>
              </w:rPr>
              <w:t>Ukupni prihod</w:t>
            </w:r>
          </w:p>
        </w:tc>
        <w:tc>
          <w:tcPr>
            <w:tcW w:w="124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003366"/>
            <w:vAlign w:val="center"/>
            <w:hideMark/>
          </w:tcPr>
          <w:p w:rsidR="003C0074" w:rsidRPr="003C116E" w:rsidRDefault="003C0074" w:rsidP="00E45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3C116E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hr-HR"/>
              </w:rPr>
              <w:t>Dobit razdoblja</w:t>
            </w:r>
          </w:p>
        </w:tc>
        <w:tc>
          <w:tcPr>
            <w:tcW w:w="124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003366"/>
            <w:vAlign w:val="center"/>
            <w:hideMark/>
          </w:tcPr>
          <w:p w:rsidR="003C0074" w:rsidRPr="003C116E" w:rsidRDefault="003C0074" w:rsidP="00E45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3C116E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hr-HR"/>
              </w:rPr>
              <w:t>Gubitak razdoblja</w:t>
            </w:r>
          </w:p>
        </w:tc>
        <w:tc>
          <w:tcPr>
            <w:tcW w:w="124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003366"/>
            <w:vAlign w:val="center"/>
            <w:hideMark/>
          </w:tcPr>
          <w:p w:rsidR="003C0074" w:rsidRPr="003C116E" w:rsidRDefault="003C0074" w:rsidP="00E45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3C116E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hr-HR"/>
              </w:rPr>
              <w:t>Neto dobit</w:t>
            </w:r>
          </w:p>
        </w:tc>
      </w:tr>
      <w:tr w:rsidR="00CB6070" w:rsidRPr="004E1780" w:rsidTr="009C0113">
        <w:trPr>
          <w:trHeight w:val="283"/>
          <w:jc w:val="center"/>
        </w:trPr>
        <w:tc>
          <w:tcPr>
            <w:tcW w:w="215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C5D9F1"/>
            <w:noWrap/>
            <w:vAlign w:val="center"/>
          </w:tcPr>
          <w:p w:rsidR="00CB6070" w:rsidRPr="0043416D" w:rsidRDefault="00CB6070" w:rsidP="00E45A61">
            <w:pPr>
              <w:spacing w:after="0" w:line="240" w:lineRule="auto"/>
              <w:rPr>
                <w:rFonts w:ascii="Arial" w:eastAsia="Times New Roman" w:hAnsi="Arial" w:cs="Arial"/>
                <w:bCs/>
                <w:color w:val="003366"/>
                <w:sz w:val="18"/>
                <w:szCs w:val="18"/>
                <w:lang w:eastAsia="hr-HR"/>
              </w:rPr>
            </w:pPr>
            <w:r w:rsidRPr="0043416D">
              <w:rPr>
                <w:rFonts w:ascii="Arial" w:eastAsia="Times New Roman" w:hAnsi="Arial" w:cs="Arial"/>
                <w:bCs/>
                <w:color w:val="003366"/>
                <w:sz w:val="18"/>
                <w:szCs w:val="18"/>
                <w:lang w:eastAsia="hr-HR"/>
              </w:rPr>
              <w:t>Donja Stubica</w:t>
            </w:r>
            <w:r>
              <w:rPr>
                <w:rFonts w:ascii="Arial" w:eastAsia="Times New Roman" w:hAnsi="Arial" w:cs="Arial"/>
                <w:bCs/>
                <w:color w:val="003366"/>
                <w:sz w:val="18"/>
                <w:szCs w:val="18"/>
                <w:lang w:eastAsia="hr-HR"/>
              </w:rPr>
              <w:t>/grad</w:t>
            </w:r>
          </w:p>
        </w:tc>
        <w:tc>
          <w:tcPr>
            <w:tcW w:w="119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C5D9F1"/>
            <w:noWrap/>
            <w:vAlign w:val="center"/>
          </w:tcPr>
          <w:p w:rsidR="00CB6070" w:rsidRPr="00133D56" w:rsidRDefault="00CB6070" w:rsidP="00133D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133D56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91 </w:t>
            </w:r>
          </w:p>
        </w:tc>
        <w:tc>
          <w:tcPr>
            <w:tcW w:w="119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C5D9F1"/>
            <w:vAlign w:val="center"/>
          </w:tcPr>
          <w:p w:rsidR="00CB6070" w:rsidRPr="00CB6070" w:rsidRDefault="00CB6070" w:rsidP="00CB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CB6070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1.348 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C5D9F1"/>
            <w:noWrap/>
            <w:vAlign w:val="center"/>
          </w:tcPr>
          <w:p w:rsidR="00CB6070" w:rsidRPr="005B329C" w:rsidRDefault="00CB6070" w:rsidP="005B32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5B329C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755.112 </w:t>
            </w:r>
          </w:p>
        </w:tc>
        <w:tc>
          <w:tcPr>
            <w:tcW w:w="124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C5D9F1"/>
            <w:noWrap/>
            <w:vAlign w:val="center"/>
          </w:tcPr>
          <w:p w:rsidR="00CB6070" w:rsidRPr="005B329C" w:rsidRDefault="00CB6070" w:rsidP="005B32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5B329C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29.048 </w:t>
            </w:r>
          </w:p>
        </w:tc>
        <w:tc>
          <w:tcPr>
            <w:tcW w:w="124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C5D9F1"/>
            <w:noWrap/>
            <w:vAlign w:val="center"/>
          </w:tcPr>
          <w:p w:rsidR="00CB6070" w:rsidRPr="005B329C" w:rsidRDefault="00CB6070" w:rsidP="005B32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5B329C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3.384 </w:t>
            </w:r>
          </w:p>
        </w:tc>
        <w:tc>
          <w:tcPr>
            <w:tcW w:w="124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C5D9F1"/>
            <w:noWrap/>
            <w:vAlign w:val="center"/>
          </w:tcPr>
          <w:p w:rsidR="00CB6070" w:rsidRPr="005B329C" w:rsidRDefault="00CB6070" w:rsidP="005B32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5B329C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25.664 </w:t>
            </w:r>
          </w:p>
        </w:tc>
      </w:tr>
      <w:tr w:rsidR="00CB6070" w:rsidRPr="003C116E" w:rsidTr="009C0113">
        <w:trPr>
          <w:trHeight w:val="283"/>
          <w:jc w:val="center"/>
        </w:trPr>
        <w:tc>
          <w:tcPr>
            <w:tcW w:w="215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C5D9F1"/>
            <w:noWrap/>
            <w:vAlign w:val="center"/>
          </w:tcPr>
          <w:p w:rsidR="00CB6070" w:rsidRPr="0043416D" w:rsidRDefault="00CB6070" w:rsidP="00E45A61">
            <w:pPr>
              <w:spacing w:after="0" w:line="240" w:lineRule="auto"/>
              <w:rPr>
                <w:rFonts w:ascii="Arial" w:eastAsia="Times New Roman" w:hAnsi="Arial" w:cs="Arial"/>
                <w:bCs/>
                <w:color w:val="003366"/>
                <w:sz w:val="18"/>
                <w:szCs w:val="18"/>
                <w:lang w:eastAsia="hr-HR"/>
              </w:rPr>
            </w:pPr>
            <w:r w:rsidRPr="0043416D">
              <w:rPr>
                <w:rFonts w:ascii="Arial" w:eastAsia="Times New Roman" w:hAnsi="Arial" w:cs="Arial"/>
                <w:bCs/>
                <w:color w:val="003366"/>
                <w:sz w:val="18"/>
                <w:szCs w:val="18"/>
                <w:lang w:eastAsia="hr-HR"/>
              </w:rPr>
              <w:t>Dugo Selo</w:t>
            </w:r>
            <w:r>
              <w:rPr>
                <w:rFonts w:ascii="Arial" w:eastAsia="Times New Roman" w:hAnsi="Arial" w:cs="Arial"/>
                <w:bCs/>
                <w:color w:val="003366"/>
                <w:sz w:val="18"/>
                <w:szCs w:val="18"/>
                <w:lang w:eastAsia="hr-HR"/>
              </w:rPr>
              <w:t>/grad</w:t>
            </w:r>
          </w:p>
        </w:tc>
        <w:tc>
          <w:tcPr>
            <w:tcW w:w="119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C5D9F1"/>
            <w:noWrap/>
            <w:vAlign w:val="center"/>
          </w:tcPr>
          <w:p w:rsidR="00CB6070" w:rsidRPr="00133D56" w:rsidRDefault="00CB6070" w:rsidP="00133D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133D56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495 </w:t>
            </w:r>
          </w:p>
        </w:tc>
        <w:tc>
          <w:tcPr>
            <w:tcW w:w="119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C5D9F1"/>
            <w:vAlign w:val="center"/>
          </w:tcPr>
          <w:p w:rsidR="00CB6070" w:rsidRPr="00CB6070" w:rsidRDefault="00CB6070" w:rsidP="00CB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CB6070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2.917 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C5D9F1"/>
            <w:noWrap/>
            <w:vAlign w:val="center"/>
          </w:tcPr>
          <w:p w:rsidR="00CB6070" w:rsidRPr="005B329C" w:rsidRDefault="00CB6070" w:rsidP="005B32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5B329C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1.777.471 </w:t>
            </w:r>
          </w:p>
        </w:tc>
        <w:tc>
          <w:tcPr>
            <w:tcW w:w="124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C5D9F1"/>
            <w:noWrap/>
            <w:vAlign w:val="center"/>
          </w:tcPr>
          <w:p w:rsidR="00CB6070" w:rsidRPr="005B329C" w:rsidRDefault="00CB6070" w:rsidP="005B32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5B329C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53.989 </w:t>
            </w:r>
          </w:p>
        </w:tc>
        <w:tc>
          <w:tcPr>
            <w:tcW w:w="124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C5D9F1"/>
            <w:noWrap/>
            <w:vAlign w:val="center"/>
          </w:tcPr>
          <w:p w:rsidR="00CB6070" w:rsidRPr="005B329C" w:rsidRDefault="00CB6070" w:rsidP="005B32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5B329C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31.288 </w:t>
            </w:r>
          </w:p>
        </w:tc>
        <w:tc>
          <w:tcPr>
            <w:tcW w:w="124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C5D9F1"/>
            <w:noWrap/>
            <w:vAlign w:val="center"/>
          </w:tcPr>
          <w:p w:rsidR="00CB6070" w:rsidRPr="005B329C" w:rsidRDefault="00CB6070" w:rsidP="005B32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5B329C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22.700 </w:t>
            </w:r>
          </w:p>
        </w:tc>
      </w:tr>
      <w:tr w:rsidR="00CB6070" w:rsidRPr="003C116E" w:rsidTr="009C0113">
        <w:trPr>
          <w:trHeight w:val="283"/>
          <w:jc w:val="center"/>
        </w:trPr>
        <w:tc>
          <w:tcPr>
            <w:tcW w:w="215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C5D9F1"/>
            <w:noWrap/>
            <w:vAlign w:val="center"/>
          </w:tcPr>
          <w:p w:rsidR="00CB6070" w:rsidRPr="0043416D" w:rsidRDefault="00CB6070" w:rsidP="00E45A61">
            <w:pPr>
              <w:spacing w:after="0" w:line="240" w:lineRule="auto"/>
              <w:rPr>
                <w:rFonts w:ascii="Arial" w:eastAsia="Times New Roman" w:hAnsi="Arial" w:cs="Arial"/>
                <w:bCs/>
                <w:color w:val="003366"/>
                <w:sz w:val="18"/>
                <w:szCs w:val="18"/>
                <w:lang w:eastAsia="hr-HR"/>
              </w:rPr>
            </w:pPr>
            <w:r w:rsidRPr="0043416D">
              <w:rPr>
                <w:rFonts w:ascii="Arial" w:eastAsia="Times New Roman" w:hAnsi="Arial" w:cs="Arial"/>
                <w:bCs/>
                <w:color w:val="003366"/>
                <w:sz w:val="18"/>
                <w:szCs w:val="18"/>
                <w:lang w:eastAsia="hr-HR"/>
              </w:rPr>
              <w:t>Jastrebarsko</w:t>
            </w:r>
            <w:r>
              <w:rPr>
                <w:rFonts w:ascii="Arial" w:eastAsia="Times New Roman" w:hAnsi="Arial" w:cs="Arial"/>
                <w:bCs/>
                <w:color w:val="003366"/>
                <w:sz w:val="18"/>
                <w:szCs w:val="18"/>
                <w:lang w:eastAsia="hr-HR"/>
              </w:rPr>
              <w:t>/grad</w:t>
            </w:r>
          </w:p>
        </w:tc>
        <w:tc>
          <w:tcPr>
            <w:tcW w:w="119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C5D9F1"/>
            <w:noWrap/>
            <w:vAlign w:val="center"/>
          </w:tcPr>
          <w:p w:rsidR="00CB6070" w:rsidRPr="00133D56" w:rsidRDefault="00CB6070" w:rsidP="00133D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133D56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328 </w:t>
            </w:r>
          </w:p>
        </w:tc>
        <w:tc>
          <w:tcPr>
            <w:tcW w:w="119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C5D9F1"/>
            <w:vAlign w:val="center"/>
          </w:tcPr>
          <w:p w:rsidR="00CB6070" w:rsidRPr="00CB6070" w:rsidRDefault="00CB6070" w:rsidP="00CB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CB6070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1.806 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C5D9F1"/>
            <w:noWrap/>
            <w:vAlign w:val="center"/>
          </w:tcPr>
          <w:p w:rsidR="00CB6070" w:rsidRPr="005B329C" w:rsidRDefault="00CB6070" w:rsidP="005B32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5B329C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1.148.607 </w:t>
            </w:r>
          </w:p>
        </w:tc>
        <w:tc>
          <w:tcPr>
            <w:tcW w:w="124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C5D9F1"/>
            <w:noWrap/>
            <w:vAlign w:val="center"/>
          </w:tcPr>
          <w:p w:rsidR="00CB6070" w:rsidRPr="005B329C" w:rsidRDefault="00CB6070" w:rsidP="005B32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5B329C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76.786 </w:t>
            </w:r>
          </w:p>
        </w:tc>
        <w:tc>
          <w:tcPr>
            <w:tcW w:w="124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C5D9F1"/>
            <w:noWrap/>
            <w:vAlign w:val="center"/>
          </w:tcPr>
          <w:p w:rsidR="00CB6070" w:rsidRPr="005B329C" w:rsidRDefault="00CB6070" w:rsidP="005B32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5B329C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10.636 </w:t>
            </w:r>
          </w:p>
        </w:tc>
        <w:tc>
          <w:tcPr>
            <w:tcW w:w="124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C5D9F1"/>
            <w:noWrap/>
            <w:vAlign w:val="center"/>
          </w:tcPr>
          <w:p w:rsidR="00CB6070" w:rsidRPr="005B329C" w:rsidRDefault="00CB6070" w:rsidP="005B32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5B329C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66.151 </w:t>
            </w:r>
          </w:p>
        </w:tc>
      </w:tr>
      <w:tr w:rsidR="00CB6070" w:rsidRPr="003C116E" w:rsidTr="009C0113">
        <w:trPr>
          <w:trHeight w:val="283"/>
          <w:jc w:val="center"/>
        </w:trPr>
        <w:tc>
          <w:tcPr>
            <w:tcW w:w="215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C5D9F1"/>
            <w:noWrap/>
            <w:vAlign w:val="center"/>
          </w:tcPr>
          <w:p w:rsidR="00CB6070" w:rsidRPr="0043416D" w:rsidRDefault="00CB6070" w:rsidP="00E45A61">
            <w:pPr>
              <w:spacing w:after="0" w:line="240" w:lineRule="auto"/>
              <w:rPr>
                <w:rFonts w:ascii="Arial" w:eastAsia="Times New Roman" w:hAnsi="Arial" w:cs="Arial"/>
                <w:bCs/>
                <w:color w:val="003366"/>
                <w:sz w:val="18"/>
                <w:szCs w:val="18"/>
                <w:lang w:eastAsia="hr-HR"/>
              </w:rPr>
            </w:pPr>
            <w:proofErr w:type="spellStart"/>
            <w:r w:rsidRPr="0043416D">
              <w:rPr>
                <w:rFonts w:ascii="Arial" w:eastAsia="Times New Roman" w:hAnsi="Arial" w:cs="Arial"/>
                <w:bCs/>
                <w:color w:val="003366"/>
                <w:sz w:val="18"/>
                <w:szCs w:val="18"/>
                <w:lang w:eastAsia="hr-HR"/>
              </w:rPr>
              <w:t>Oroslavje</w:t>
            </w:r>
            <w:proofErr w:type="spellEnd"/>
            <w:r>
              <w:rPr>
                <w:rFonts w:ascii="Arial" w:eastAsia="Times New Roman" w:hAnsi="Arial" w:cs="Arial"/>
                <w:bCs/>
                <w:color w:val="003366"/>
                <w:sz w:val="18"/>
                <w:szCs w:val="18"/>
                <w:lang w:eastAsia="hr-HR"/>
              </w:rPr>
              <w:t>/grad</w:t>
            </w:r>
          </w:p>
        </w:tc>
        <w:tc>
          <w:tcPr>
            <w:tcW w:w="119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C5D9F1"/>
            <w:noWrap/>
            <w:vAlign w:val="center"/>
          </w:tcPr>
          <w:p w:rsidR="00CB6070" w:rsidRPr="00133D56" w:rsidRDefault="00CB6070" w:rsidP="00133D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133D56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138 </w:t>
            </w:r>
          </w:p>
        </w:tc>
        <w:tc>
          <w:tcPr>
            <w:tcW w:w="119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C5D9F1"/>
            <w:vAlign w:val="center"/>
          </w:tcPr>
          <w:p w:rsidR="00CB6070" w:rsidRPr="00CB6070" w:rsidRDefault="00CB6070" w:rsidP="00CB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CB6070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1.603 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C5D9F1"/>
            <w:noWrap/>
            <w:vAlign w:val="center"/>
          </w:tcPr>
          <w:p w:rsidR="00CB6070" w:rsidRPr="005B329C" w:rsidRDefault="00CB6070" w:rsidP="005B32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5B329C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743.248 </w:t>
            </w:r>
          </w:p>
        </w:tc>
        <w:tc>
          <w:tcPr>
            <w:tcW w:w="124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C5D9F1"/>
            <w:noWrap/>
            <w:vAlign w:val="center"/>
          </w:tcPr>
          <w:p w:rsidR="00CB6070" w:rsidRPr="005B329C" w:rsidRDefault="00CB6070" w:rsidP="005B32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5B329C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24.352 </w:t>
            </w:r>
          </w:p>
        </w:tc>
        <w:tc>
          <w:tcPr>
            <w:tcW w:w="124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C5D9F1"/>
            <w:noWrap/>
            <w:vAlign w:val="center"/>
          </w:tcPr>
          <w:p w:rsidR="00CB6070" w:rsidRPr="005B329C" w:rsidRDefault="00CB6070" w:rsidP="005B32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5B329C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3.902 </w:t>
            </w:r>
          </w:p>
        </w:tc>
        <w:tc>
          <w:tcPr>
            <w:tcW w:w="124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C5D9F1"/>
            <w:noWrap/>
            <w:vAlign w:val="center"/>
          </w:tcPr>
          <w:p w:rsidR="00CB6070" w:rsidRPr="005B329C" w:rsidRDefault="00CB6070" w:rsidP="005B32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5B329C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20.449 </w:t>
            </w:r>
          </w:p>
        </w:tc>
      </w:tr>
      <w:tr w:rsidR="00CB6070" w:rsidRPr="003C116E" w:rsidTr="009C0113">
        <w:trPr>
          <w:trHeight w:val="283"/>
          <w:jc w:val="center"/>
        </w:trPr>
        <w:tc>
          <w:tcPr>
            <w:tcW w:w="215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C5D9F1"/>
            <w:noWrap/>
            <w:vAlign w:val="center"/>
          </w:tcPr>
          <w:p w:rsidR="00CB6070" w:rsidRPr="0043416D" w:rsidRDefault="00CB6070" w:rsidP="00E45A61">
            <w:pPr>
              <w:spacing w:after="0" w:line="240" w:lineRule="auto"/>
              <w:rPr>
                <w:rFonts w:ascii="Arial" w:eastAsia="Times New Roman" w:hAnsi="Arial" w:cs="Arial"/>
                <w:bCs/>
                <w:color w:val="003366"/>
                <w:sz w:val="18"/>
                <w:szCs w:val="18"/>
                <w:lang w:eastAsia="hr-HR"/>
              </w:rPr>
            </w:pPr>
            <w:r w:rsidRPr="0043416D">
              <w:rPr>
                <w:rFonts w:ascii="Arial" w:eastAsia="Times New Roman" w:hAnsi="Arial" w:cs="Arial"/>
                <w:bCs/>
                <w:color w:val="003366"/>
                <w:sz w:val="18"/>
                <w:szCs w:val="18"/>
                <w:lang w:eastAsia="hr-HR"/>
              </w:rPr>
              <w:t>Samobor</w:t>
            </w:r>
            <w:r>
              <w:rPr>
                <w:rFonts w:ascii="Arial" w:eastAsia="Times New Roman" w:hAnsi="Arial" w:cs="Arial"/>
                <w:bCs/>
                <w:color w:val="003366"/>
                <w:sz w:val="18"/>
                <w:szCs w:val="18"/>
                <w:lang w:eastAsia="hr-HR"/>
              </w:rPr>
              <w:t>/grad</w:t>
            </w:r>
          </w:p>
        </w:tc>
        <w:tc>
          <w:tcPr>
            <w:tcW w:w="119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C5D9F1"/>
            <w:noWrap/>
            <w:vAlign w:val="center"/>
          </w:tcPr>
          <w:p w:rsidR="00CB6070" w:rsidRPr="00133D56" w:rsidRDefault="00CB6070" w:rsidP="00133D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133D56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1.229 </w:t>
            </w:r>
          </w:p>
        </w:tc>
        <w:tc>
          <w:tcPr>
            <w:tcW w:w="119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C5D9F1"/>
            <w:vAlign w:val="center"/>
          </w:tcPr>
          <w:p w:rsidR="00CB6070" w:rsidRPr="00CB6070" w:rsidRDefault="00CB6070" w:rsidP="00CB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CB6070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6.986 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C5D9F1"/>
            <w:noWrap/>
            <w:vAlign w:val="center"/>
          </w:tcPr>
          <w:p w:rsidR="00CB6070" w:rsidRPr="005B329C" w:rsidRDefault="00CB6070" w:rsidP="005B32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5B329C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4.774.048 </w:t>
            </w:r>
          </w:p>
        </w:tc>
        <w:tc>
          <w:tcPr>
            <w:tcW w:w="124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C5D9F1"/>
            <w:noWrap/>
            <w:vAlign w:val="center"/>
          </w:tcPr>
          <w:p w:rsidR="00CB6070" w:rsidRPr="005B329C" w:rsidRDefault="00CB6070" w:rsidP="005B32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5B329C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309.910 </w:t>
            </w:r>
          </w:p>
        </w:tc>
        <w:tc>
          <w:tcPr>
            <w:tcW w:w="124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C5D9F1"/>
            <w:noWrap/>
            <w:vAlign w:val="center"/>
          </w:tcPr>
          <w:p w:rsidR="00CB6070" w:rsidRPr="005B329C" w:rsidRDefault="00CB6070" w:rsidP="005B32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5B329C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73.176 </w:t>
            </w:r>
          </w:p>
        </w:tc>
        <w:tc>
          <w:tcPr>
            <w:tcW w:w="124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C5D9F1"/>
            <w:noWrap/>
            <w:vAlign w:val="center"/>
          </w:tcPr>
          <w:p w:rsidR="00CB6070" w:rsidRPr="005B329C" w:rsidRDefault="00CB6070" w:rsidP="005B32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5B329C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236.734 </w:t>
            </w:r>
          </w:p>
        </w:tc>
      </w:tr>
      <w:tr w:rsidR="00CB6070" w:rsidRPr="003C116E" w:rsidTr="009C0113">
        <w:trPr>
          <w:trHeight w:val="283"/>
          <w:jc w:val="center"/>
        </w:trPr>
        <w:tc>
          <w:tcPr>
            <w:tcW w:w="215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C5D9F1"/>
            <w:noWrap/>
            <w:vAlign w:val="center"/>
          </w:tcPr>
          <w:p w:rsidR="00CB6070" w:rsidRPr="00133D56" w:rsidRDefault="00CB6070" w:rsidP="00E45A61">
            <w:pPr>
              <w:spacing w:after="0" w:line="240" w:lineRule="auto"/>
              <w:rPr>
                <w:rFonts w:ascii="Arial" w:eastAsia="Times New Roman" w:hAnsi="Arial" w:cs="Arial"/>
                <w:bCs/>
                <w:color w:val="003366"/>
                <w:sz w:val="18"/>
                <w:szCs w:val="18"/>
                <w:lang w:eastAsia="hr-HR"/>
              </w:rPr>
            </w:pPr>
            <w:r w:rsidRPr="00133D56">
              <w:rPr>
                <w:rFonts w:ascii="Arial" w:eastAsia="Times New Roman" w:hAnsi="Arial" w:cs="Arial"/>
                <w:bCs/>
                <w:color w:val="003366"/>
                <w:sz w:val="18"/>
                <w:szCs w:val="18"/>
                <w:lang w:eastAsia="hr-HR"/>
              </w:rPr>
              <w:t>Sveta Nedjelja/</w:t>
            </w:r>
            <w:r w:rsidRPr="00B07A60">
              <w:rPr>
                <w:rFonts w:ascii="Arial" w:eastAsia="Times New Roman" w:hAnsi="Arial" w:cs="Arial"/>
                <w:bCs/>
                <w:color w:val="003366"/>
                <w:sz w:val="18"/>
                <w:szCs w:val="18"/>
                <w:lang w:eastAsia="hr-HR"/>
              </w:rPr>
              <w:t>grad</w:t>
            </w:r>
          </w:p>
        </w:tc>
        <w:tc>
          <w:tcPr>
            <w:tcW w:w="119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C5D9F1"/>
            <w:noWrap/>
            <w:vAlign w:val="center"/>
          </w:tcPr>
          <w:p w:rsidR="00CB6070" w:rsidRPr="00133D56" w:rsidRDefault="00CB6070" w:rsidP="00133D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133D56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795 </w:t>
            </w:r>
          </w:p>
        </w:tc>
        <w:tc>
          <w:tcPr>
            <w:tcW w:w="119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C5D9F1"/>
            <w:vAlign w:val="center"/>
          </w:tcPr>
          <w:p w:rsidR="00CB6070" w:rsidRPr="00CB6070" w:rsidRDefault="00CB6070" w:rsidP="00CB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CB6070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8.829 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C5D9F1"/>
            <w:noWrap/>
            <w:vAlign w:val="center"/>
          </w:tcPr>
          <w:p w:rsidR="00CB6070" w:rsidRPr="005B329C" w:rsidRDefault="00CB6070" w:rsidP="005B32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5B329C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9.977.242 </w:t>
            </w:r>
          </w:p>
        </w:tc>
        <w:tc>
          <w:tcPr>
            <w:tcW w:w="124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C5D9F1"/>
            <w:noWrap/>
            <w:vAlign w:val="center"/>
          </w:tcPr>
          <w:p w:rsidR="00CB6070" w:rsidRPr="005B329C" w:rsidRDefault="00CB6070" w:rsidP="005B32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5B329C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410.834 </w:t>
            </w:r>
          </w:p>
        </w:tc>
        <w:tc>
          <w:tcPr>
            <w:tcW w:w="124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C5D9F1"/>
            <w:noWrap/>
            <w:vAlign w:val="center"/>
          </w:tcPr>
          <w:p w:rsidR="00CB6070" w:rsidRPr="005B329C" w:rsidRDefault="00CB6070" w:rsidP="005B32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5B329C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135.969 </w:t>
            </w:r>
          </w:p>
        </w:tc>
        <w:tc>
          <w:tcPr>
            <w:tcW w:w="124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C5D9F1"/>
            <w:noWrap/>
            <w:vAlign w:val="center"/>
          </w:tcPr>
          <w:p w:rsidR="00CB6070" w:rsidRPr="005B329C" w:rsidRDefault="00CB6070" w:rsidP="005B32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5B329C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274.865 </w:t>
            </w:r>
          </w:p>
        </w:tc>
      </w:tr>
      <w:tr w:rsidR="00CB6070" w:rsidRPr="003C116E" w:rsidTr="009C0113">
        <w:trPr>
          <w:trHeight w:val="283"/>
          <w:jc w:val="center"/>
        </w:trPr>
        <w:tc>
          <w:tcPr>
            <w:tcW w:w="215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C5D9F1"/>
            <w:noWrap/>
            <w:vAlign w:val="center"/>
          </w:tcPr>
          <w:p w:rsidR="00CB6070" w:rsidRPr="00133D56" w:rsidRDefault="00CB6070" w:rsidP="00E45A61">
            <w:pPr>
              <w:spacing w:after="0" w:line="240" w:lineRule="auto"/>
              <w:rPr>
                <w:rFonts w:ascii="Arial" w:eastAsia="Times New Roman" w:hAnsi="Arial" w:cs="Arial"/>
                <w:bCs/>
                <w:color w:val="003366"/>
                <w:sz w:val="18"/>
                <w:szCs w:val="18"/>
                <w:lang w:eastAsia="hr-HR"/>
              </w:rPr>
            </w:pPr>
            <w:r w:rsidRPr="00133D56">
              <w:rPr>
                <w:rFonts w:ascii="Arial" w:eastAsia="Times New Roman" w:hAnsi="Arial" w:cs="Arial"/>
                <w:bCs/>
                <w:color w:val="003366"/>
                <w:sz w:val="18"/>
                <w:szCs w:val="18"/>
                <w:lang w:eastAsia="hr-HR"/>
              </w:rPr>
              <w:t>Sveti Ivan Zelina/</w:t>
            </w:r>
            <w:r w:rsidRPr="00B07A60">
              <w:rPr>
                <w:rFonts w:ascii="Arial" w:eastAsia="Times New Roman" w:hAnsi="Arial" w:cs="Arial"/>
                <w:bCs/>
                <w:color w:val="003366"/>
                <w:sz w:val="18"/>
                <w:szCs w:val="18"/>
                <w:lang w:eastAsia="hr-HR"/>
              </w:rPr>
              <w:t>grad</w:t>
            </w:r>
          </w:p>
        </w:tc>
        <w:tc>
          <w:tcPr>
            <w:tcW w:w="119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C5D9F1"/>
            <w:noWrap/>
            <w:vAlign w:val="center"/>
          </w:tcPr>
          <w:p w:rsidR="00CB6070" w:rsidRPr="00133D56" w:rsidRDefault="00CB6070" w:rsidP="00133D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133D56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418 </w:t>
            </w:r>
          </w:p>
        </w:tc>
        <w:tc>
          <w:tcPr>
            <w:tcW w:w="119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C5D9F1"/>
            <w:vAlign w:val="center"/>
          </w:tcPr>
          <w:p w:rsidR="00CB6070" w:rsidRPr="00CB6070" w:rsidRDefault="00CB6070" w:rsidP="00CB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CB6070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2.374 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C5D9F1"/>
            <w:noWrap/>
            <w:vAlign w:val="center"/>
          </w:tcPr>
          <w:p w:rsidR="00CB6070" w:rsidRPr="005B329C" w:rsidRDefault="00CB6070" w:rsidP="005B32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5B329C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1.676.443 </w:t>
            </w:r>
          </w:p>
        </w:tc>
        <w:tc>
          <w:tcPr>
            <w:tcW w:w="124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C5D9F1"/>
            <w:noWrap/>
            <w:vAlign w:val="center"/>
          </w:tcPr>
          <w:p w:rsidR="00CB6070" w:rsidRPr="005B329C" w:rsidRDefault="00CB6070" w:rsidP="005B32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5B329C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62.284 </w:t>
            </w:r>
          </w:p>
        </w:tc>
        <w:tc>
          <w:tcPr>
            <w:tcW w:w="124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C5D9F1"/>
            <w:noWrap/>
            <w:vAlign w:val="center"/>
          </w:tcPr>
          <w:p w:rsidR="00CB6070" w:rsidRPr="005B329C" w:rsidRDefault="00CB6070" w:rsidP="005B32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5B329C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7.754 </w:t>
            </w:r>
          </w:p>
        </w:tc>
        <w:tc>
          <w:tcPr>
            <w:tcW w:w="124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C5D9F1"/>
            <w:noWrap/>
            <w:vAlign w:val="center"/>
          </w:tcPr>
          <w:p w:rsidR="00CB6070" w:rsidRPr="005B329C" w:rsidRDefault="00CB6070" w:rsidP="005B32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5B329C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54.530 </w:t>
            </w:r>
          </w:p>
        </w:tc>
      </w:tr>
      <w:tr w:rsidR="00CB6070" w:rsidRPr="003C116E" w:rsidTr="009C0113">
        <w:trPr>
          <w:trHeight w:val="283"/>
          <w:jc w:val="center"/>
        </w:trPr>
        <w:tc>
          <w:tcPr>
            <w:tcW w:w="215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C5D9F1"/>
            <w:noWrap/>
            <w:vAlign w:val="center"/>
          </w:tcPr>
          <w:p w:rsidR="00CB6070" w:rsidRPr="0043416D" w:rsidRDefault="00CB6070" w:rsidP="00E45A61">
            <w:pPr>
              <w:spacing w:after="0" w:line="240" w:lineRule="auto"/>
              <w:rPr>
                <w:rFonts w:ascii="Arial" w:eastAsia="Times New Roman" w:hAnsi="Arial" w:cs="Arial"/>
                <w:bCs/>
                <w:color w:val="003366"/>
                <w:sz w:val="18"/>
                <w:szCs w:val="18"/>
                <w:lang w:eastAsia="hr-HR"/>
              </w:rPr>
            </w:pPr>
            <w:r w:rsidRPr="0043416D">
              <w:rPr>
                <w:rFonts w:ascii="Arial" w:eastAsia="Times New Roman" w:hAnsi="Arial" w:cs="Arial"/>
                <w:bCs/>
                <w:color w:val="003366"/>
                <w:sz w:val="18"/>
                <w:szCs w:val="18"/>
                <w:lang w:eastAsia="hr-HR"/>
              </w:rPr>
              <w:t>Velika Gorica</w:t>
            </w:r>
            <w:r>
              <w:rPr>
                <w:rFonts w:ascii="Arial" w:eastAsia="Times New Roman" w:hAnsi="Arial" w:cs="Arial"/>
                <w:bCs/>
                <w:color w:val="003366"/>
                <w:sz w:val="18"/>
                <w:szCs w:val="18"/>
                <w:lang w:eastAsia="hr-HR"/>
              </w:rPr>
              <w:t>/grad</w:t>
            </w:r>
          </w:p>
        </w:tc>
        <w:tc>
          <w:tcPr>
            <w:tcW w:w="119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C5D9F1"/>
            <w:noWrap/>
            <w:vAlign w:val="center"/>
          </w:tcPr>
          <w:p w:rsidR="00CB6070" w:rsidRPr="00133D56" w:rsidRDefault="00CB6070" w:rsidP="00133D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133D56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1.508 </w:t>
            </w:r>
          </w:p>
        </w:tc>
        <w:tc>
          <w:tcPr>
            <w:tcW w:w="119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C5D9F1"/>
            <w:vAlign w:val="center"/>
          </w:tcPr>
          <w:p w:rsidR="00CB6070" w:rsidRPr="00CB6070" w:rsidRDefault="00CB6070" w:rsidP="00CB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CB6070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10.919 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C5D9F1"/>
            <w:noWrap/>
            <w:vAlign w:val="center"/>
          </w:tcPr>
          <w:p w:rsidR="00CB6070" w:rsidRPr="005B329C" w:rsidRDefault="00CB6070" w:rsidP="005B32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5B329C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13.508.295 </w:t>
            </w:r>
          </w:p>
        </w:tc>
        <w:tc>
          <w:tcPr>
            <w:tcW w:w="124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C5D9F1"/>
            <w:noWrap/>
            <w:vAlign w:val="center"/>
          </w:tcPr>
          <w:p w:rsidR="00CB6070" w:rsidRPr="005B329C" w:rsidRDefault="00CB6070" w:rsidP="005B32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5B329C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737.776 </w:t>
            </w:r>
          </w:p>
        </w:tc>
        <w:tc>
          <w:tcPr>
            <w:tcW w:w="124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C5D9F1"/>
            <w:noWrap/>
            <w:vAlign w:val="center"/>
          </w:tcPr>
          <w:p w:rsidR="00CB6070" w:rsidRPr="005B329C" w:rsidRDefault="00CB6070" w:rsidP="005B32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5B329C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100.912 </w:t>
            </w:r>
          </w:p>
        </w:tc>
        <w:tc>
          <w:tcPr>
            <w:tcW w:w="124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C5D9F1"/>
            <w:noWrap/>
            <w:vAlign w:val="center"/>
          </w:tcPr>
          <w:p w:rsidR="00CB6070" w:rsidRPr="005B329C" w:rsidRDefault="00CB6070" w:rsidP="005B32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5B329C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636.864 </w:t>
            </w:r>
          </w:p>
        </w:tc>
      </w:tr>
      <w:tr w:rsidR="00CB6070" w:rsidRPr="003C116E" w:rsidTr="009C0113">
        <w:trPr>
          <w:trHeight w:val="283"/>
          <w:jc w:val="center"/>
        </w:trPr>
        <w:tc>
          <w:tcPr>
            <w:tcW w:w="2154" w:type="dxa"/>
            <w:tcBorders>
              <w:top w:val="single" w:sz="4" w:space="0" w:color="FFFFFF" w:themeColor="background1"/>
              <w:bottom w:val="single" w:sz="4" w:space="0" w:color="244061" w:themeColor="accent1" w:themeShade="80"/>
              <w:right w:val="single" w:sz="4" w:space="0" w:color="FFFFFF" w:themeColor="background1"/>
            </w:tcBorders>
            <w:shd w:val="clear" w:color="000000" w:fill="C5D9F1"/>
            <w:noWrap/>
            <w:vAlign w:val="center"/>
          </w:tcPr>
          <w:p w:rsidR="00CB6070" w:rsidRPr="0043416D" w:rsidRDefault="00CB6070" w:rsidP="00E45A61">
            <w:pPr>
              <w:spacing w:after="0" w:line="240" w:lineRule="auto"/>
              <w:rPr>
                <w:rFonts w:ascii="Arial" w:eastAsia="Times New Roman" w:hAnsi="Arial" w:cs="Arial"/>
                <w:bCs/>
                <w:color w:val="003366"/>
                <w:sz w:val="18"/>
                <w:szCs w:val="18"/>
                <w:lang w:eastAsia="hr-HR"/>
              </w:rPr>
            </w:pPr>
            <w:r w:rsidRPr="0043416D">
              <w:rPr>
                <w:rFonts w:ascii="Arial" w:eastAsia="Times New Roman" w:hAnsi="Arial" w:cs="Arial"/>
                <w:bCs/>
                <w:color w:val="003366"/>
                <w:sz w:val="18"/>
                <w:szCs w:val="18"/>
                <w:lang w:eastAsia="hr-HR"/>
              </w:rPr>
              <w:t>Zabok</w:t>
            </w:r>
            <w:r>
              <w:rPr>
                <w:rFonts w:ascii="Arial" w:eastAsia="Times New Roman" w:hAnsi="Arial" w:cs="Arial"/>
                <w:bCs/>
                <w:color w:val="003366"/>
                <w:sz w:val="18"/>
                <w:szCs w:val="18"/>
                <w:lang w:eastAsia="hr-HR"/>
              </w:rPr>
              <w:t>/grad</w:t>
            </w:r>
          </w:p>
        </w:tc>
        <w:tc>
          <w:tcPr>
            <w:tcW w:w="119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244061" w:themeColor="accent1" w:themeShade="80"/>
              <w:right w:val="single" w:sz="4" w:space="0" w:color="FFFFFF" w:themeColor="background1"/>
            </w:tcBorders>
            <w:shd w:val="clear" w:color="000000" w:fill="C5D9F1"/>
            <w:noWrap/>
            <w:vAlign w:val="center"/>
          </w:tcPr>
          <w:p w:rsidR="00CB6070" w:rsidRPr="00133D56" w:rsidRDefault="00CB6070" w:rsidP="00133D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133D56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218 </w:t>
            </w:r>
          </w:p>
        </w:tc>
        <w:tc>
          <w:tcPr>
            <w:tcW w:w="119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244061" w:themeColor="accent1" w:themeShade="80"/>
              <w:right w:val="single" w:sz="4" w:space="0" w:color="FFFFFF" w:themeColor="background1"/>
            </w:tcBorders>
            <w:shd w:val="clear" w:color="000000" w:fill="C5D9F1"/>
            <w:vAlign w:val="center"/>
          </w:tcPr>
          <w:p w:rsidR="00CB6070" w:rsidRPr="00CB6070" w:rsidRDefault="00CB6070" w:rsidP="00CB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CB6070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2.277 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244061" w:themeColor="accent1" w:themeShade="80"/>
              <w:right w:val="single" w:sz="4" w:space="0" w:color="FFFFFF" w:themeColor="background1"/>
            </w:tcBorders>
            <w:shd w:val="clear" w:color="000000" w:fill="C5D9F1"/>
            <w:noWrap/>
            <w:vAlign w:val="center"/>
          </w:tcPr>
          <w:p w:rsidR="00CB6070" w:rsidRPr="005B329C" w:rsidRDefault="00CB6070" w:rsidP="005B32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5B329C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1.378.222 </w:t>
            </w:r>
          </w:p>
        </w:tc>
        <w:tc>
          <w:tcPr>
            <w:tcW w:w="124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244061" w:themeColor="accent1" w:themeShade="80"/>
              <w:right w:val="single" w:sz="4" w:space="0" w:color="FFFFFF" w:themeColor="background1"/>
            </w:tcBorders>
            <w:shd w:val="clear" w:color="000000" w:fill="C5D9F1"/>
            <w:noWrap/>
            <w:vAlign w:val="center"/>
          </w:tcPr>
          <w:p w:rsidR="00CB6070" w:rsidRPr="005B329C" w:rsidRDefault="00CB6070" w:rsidP="005B32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5B329C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85.421 </w:t>
            </w:r>
          </w:p>
        </w:tc>
        <w:tc>
          <w:tcPr>
            <w:tcW w:w="124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244061" w:themeColor="accent1" w:themeShade="80"/>
              <w:right w:val="single" w:sz="4" w:space="0" w:color="FFFFFF" w:themeColor="background1"/>
            </w:tcBorders>
            <w:shd w:val="clear" w:color="000000" w:fill="C5D9F1"/>
            <w:noWrap/>
            <w:vAlign w:val="center"/>
          </w:tcPr>
          <w:p w:rsidR="00CB6070" w:rsidRPr="005B329C" w:rsidRDefault="00CB6070" w:rsidP="005B32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5B329C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4.968 </w:t>
            </w:r>
          </w:p>
        </w:tc>
        <w:tc>
          <w:tcPr>
            <w:tcW w:w="124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244061" w:themeColor="accent1" w:themeShade="80"/>
              <w:right w:val="single" w:sz="4" w:space="0" w:color="FFFFFF" w:themeColor="background1"/>
            </w:tcBorders>
            <w:shd w:val="clear" w:color="000000" w:fill="C5D9F1"/>
            <w:noWrap/>
            <w:vAlign w:val="center"/>
          </w:tcPr>
          <w:p w:rsidR="00CB6070" w:rsidRPr="005B329C" w:rsidRDefault="00CB6070" w:rsidP="005B32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5B329C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80.453 </w:t>
            </w:r>
          </w:p>
        </w:tc>
      </w:tr>
      <w:tr w:rsidR="00CB6070" w:rsidRPr="003C116E" w:rsidTr="009C0113">
        <w:trPr>
          <w:trHeight w:val="283"/>
          <w:jc w:val="center"/>
        </w:trPr>
        <w:tc>
          <w:tcPr>
            <w:tcW w:w="2154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FFFFFF" w:themeColor="background1"/>
            </w:tcBorders>
            <w:shd w:val="clear" w:color="000000" w:fill="C5D9F1"/>
            <w:noWrap/>
            <w:vAlign w:val="center"/>
          </w:tcPr>
          <w:p w:rsidR="00CB6070" w:rsidRPr="00E45A61" w:rsidRDefault="00CB6070" w:rsidP="00E45A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366"/>
                <w:sz w:val="18"/>
                <w:szCs w:val="18"/>
                <w:lang w:eastAsia="hr-HR"/>
              </w:rPr>
            </w:pPr>
            <w:r w:rsidRPr="00E45A61">
              <w:rPr>
                <w:rFonts w:ascii="Arial" w:eastAsia="Times New Roman" w:hAnsi="Arial" w:cs="Arial"/>
                <w:b/>
                <w:bCs/>
                <w:color w:val="003366"/>
                <w:sz w:val="18"/>
                <w:szCs w:val="18"/>
                <w:lang w:eastAsia="hr-HR"/>
              </w:rPr>
              <w:t>Zagreb/grad</w:t>
            </w:r>
          </w:p>
        </w:tc>
        <w:tc>
          <w:tcPr>
            <w:tcW w:w="1191" w:type="dxa"/>
            <w:tcBorders>
              <w:top w:val="single" w:sz="4" w:space="0" w:color="244061" w:themeColor="accent1" w:themeShade="80"/>
              <w:left w:val="single" w:sz="4" w:space="0" w:color="FFFFFF" w:themeColor="background1"/>
              <w:bottom w:val="single" w:sz="4" w:space="0" w:color="244061" w:themeColor="accent1" w:themeShade="80"/>
              <w:right w:val="single" w:sz="4" w:space="0" w:color="FFFFFF" w:themeColor="background1"/>
            </w:tcBorders>
            <w:shd w:val="clear" w:color="000000" w:fill="C5D9F1"/>
            <w:noWrap/>
            <w:vAlign w:val="center"/>
          </w:tcPr>
          <w:p w:rsidR="00CB6070" w:rsidRPr="005B329C" w:rsidRDefault="00CB6070" w:rsidP="00133D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3366"/>
                <w:sz w:val="18"/>
                <w:szCs w:val="18"/>
                <w:lang w:eastAsia="hr-HR"/>
              </w:rPr>
            </w:pPr>
            <w:r w:rsidRPr="005B329C">
              <w:rPr>
                <w:rFonts w:ascii="Arial" w:eastAsia="Times New Roman" w:hAnsi="Arial" w:cs="Arial"/>
                <w:b/>
                <w:color w:val="003366"/>
                <w:sz w:val="18"/>
                <w:szCs w:val="18"/>
                <w:lang w:eastAsia="hr-HR"/>
              </w:rPr>
              <w:t xml:space="preserve">40.120 </w:t>
            </w:r>
          </w:p>
        </w:tc>
        <w:tc>
          <w:tcPr>
            <w:tcW w:w="1191" w:type="dxa"/>
            <w:tcBorders>
              <w:top w:val="single" w:sz="4" w:space="0" w:color="244061" w:themeColor="accent1" w:themeShade="80"/>
              <w:left w:val="single" w:sz="4" w:space="0" w:color="FFFFFF" w:themeColor="background1"/>
              <w:bottom w:val="single" w:sz="4" w:space="0" w:color="244061" w:themeColor="accent1" w:themeShade="80"/>
              <w:right w:val="single" w:sz="4" w:space="0" w:color="FFFFFF" w:themeColor="background1"/>
            </w:tcBorders>
            <w:shd w:val="clear" w:color="000000" w:fill="C5D9F1"/>
            <w:vAlign w:val="center"/>
          </w:tcPr>
          <w:p w:rsidR="00CB6070" w:rsidRPr="00CB6070" w:rsidRDefault="00CB6070" w:rsidP="00CB6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3366"/>
                <w:sz w:val="18"/>
                <w:szCs w:val="18"/>
                <w:lang w:eastAsia="hr-HR"/>
              </w:rPr>
            </w:pPr>
            <w:r w:rsidRPr="00CB6070">
              <w:rPr>
                <w:rFonts w:ascii="Arial" w:eastAsia="Times New Roman" w:hAnsi="Arial" w:cs="Arial"/>
                <w:b/>
                <w:color w:val="003366"/>
                <w:sz w:val="18"/>
                <w:szCs w:val="18"/>
                <w:lang w:eastAsia="hr-HR"/>
              </w:rPr>
              <w:t xml:space="preserve">331.978 </w:t>
            </w:r>
          </w:p>
        </w:tc>
        <w:tc>
          <w:tcPr>
            <w:tcW w:w="1417" w:type="dxa"/>
            <w:tcBorders>
              <w:top w:val="single" w:sz="4" w:space="0" w:color="244061" w:themeColor="accent1" w:themeShade="80"/>
              <w:left w:val="single" w:sz="4" w:space="0" w:color="FFFFFF" w:themeColor="background1"/>
              <w:bottom w:val="single" w:sz="4" w:space="0" w:color="244061" w:themeColor="accent1" w:themeShade="80"/>
              <w:right w:val="single" w:sz="4" w:space="0" w:color="FFFFFF" w:themeColor="background1"/>
            </w:tcBorders>
            <w:shd w:val="clear" w:color="000000" w:fill="C5D9F1"/>
            <w:noWrap/>
            <w:vAlign w:val="center"/>
          </w:tcPr>
          <w:p w:rsidR="00CB6070" w:rsidRPr="005B329C" w:rsidRDefault="00CB6070" w:rsidP="005B329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3366"/>
                <w:sz w:val="18"/>
                <w:szCs w:val="18"/>
                <w:lang w:eastAsia="hr-HR"/>
              </w:rPr>
            </w:pPr>
            <w:r w:rsidRPr="005B329C">
              <w:rPr>
                <w:rFonts w:ascii="Arial" w:eastAsia="Times New Roman" w:hAnsi="Arial" w:cs="Arial"/>
                <w:b/>
                <w:color w:val="003366"/>
                <w:sz w:val="18"/>
                <w:szCs w:val="18"/>
                <w:lang w:eastAsia="hr-HR"/>
              </w:rPr>
              <w:t xml:space="preserve">329.091.750 </w:t>
            </w:r>
          </w:p>
        </w:tc>
        <w:tc>
          <w:tcPr>
            <w:tcW w:w="1247" w:type="dxa"/>
            <w:tcBorders>
              <w:top w:val="single" w:sz="4" w:space="0" w:color="244061" w:themeColor="accent1" w:themeShade="80"/>
              <w:left w:val="single" w:sz="4" w:space="0" w:color="FFFFFF" w:themeColor="background1"/>
              <w:bottom w:val="single" w:sz="4" w:space="0" w:color="244061" w:themeColor="accent1" w:themeShade="80"/>
              <w:right w:val="single" w:sz="4" w:space="0" w:color="FFFFFF" w:themeColor="background1"/>
            </w:tcBorders>
            <w:shd w:val="clear" w:color="000000" w:fill="C5D9F1"/>
            <w:noWrap/>
            <w:vAlign w:val="center"/>
          </w:tcPr>
          <w:p w:rsidR="00CB6070" w:rsidRPr="005B329C" w:rsidRDefault="00CB6070" w:rsidP="005B329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3366"/>
                <w:sz w:val="18"/>
                <w:szCs w:val="18"/>
                <w:lang w:eastAsia="hr-HR"/>
              </w:rPr>
            </w:pPr>
            <w:r w:rsidRPr="005B329C">
              <w:rPr>
                <w:rFonts w:ascii="Arial" w:eastAsia="Times New Roman" w:hAnsi="Arial" w:cs="Arial"/>
                <w:b/>
                <w:color w:val="003366"/>
                <w:sz w:val="18"/>
                <w:szCs w:val="18"/>
                <w:lang w:eastAsia="hr-HR"/>
              </w:rPr>
              <w:t xml:space="preserve">21.409.563 </w:t>
            </w:r>
          </w:p>
        </w:tc>
        <w:tc>
          <w:tcPr>
            <w:tcW w:w="1247" w:type="dxa"/>
            <w:tcBorders>
              <w:top w:val="single" w:sz="4" w:space="0" w:color="244061" w:themeColor="accent1" w:themeShade="80"/>
              <w:left w:val="single" w:sz="4" w:space="0" w:color="FFFFFF" w:themeColor="background1"/>
              <w:bottom w:val="single" w:sz="4" w:space="0" w:color="244061" w:themeColor="accent1" w:themeShade="80"/>
              <w:right w:val="single" w:sz="4" w:space="0" w:color="FFFFFF" w:themeColor="background1"/>
            </w:tcBorders>
            <w:shd w:val="clear" w:color="000000" w:fill="C5D9F1"/>
            <w:noWrap/>
            <w:vAlign w:val="center"/>
          </w:tcPr>
          <w:p w:rsidR="00CB6070" w:rsidRPr="005B329C" w:rsidRDefault="00CB6070" w:rsidP="005B329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3366"/>
                <w:sz w:val="18"/>
                <w:szCs w:val="18"/>
                <w:lang w:eastAsia="hr-HR"/>
              </w:rPr>
            </w:pPr>
            <w:r w:rsidRPr="005B329C">
              <w:rPr>
                <w:rFonts w:ascii="Arial" w:eastAsia="Times New Roman" w:hAnsi="Arial" w:cs="Arial"/>
                <w:b/>
                <w:color w:val="003366"/>
                <w:sz w:val="18"/>
                <w:szCs w:val="18"/>
                <w:lang w:eastAsia="hr-HR"/>
              </w:rPr>
              <w:t xml:space="preserve">8.928.823 </w:t>
            </w:r>
          </w:p>
        </w:tc>
        <w:tc>
          <w:tcPr>
            <w:tcW w:w="1247" w:type="dxa"/>
            <w:tcBorders>
              <w:top w:val="single" w:sz="4" w:space="0" w:color="244061" w:themeColor="accent1" w:themeShade="80"/>
              <w:left w:val="single" w:sz="4" w:space="0" w:color="FFFFFF" w:themeColor="background1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000000" w:fill="C5D9F1"/>
            <w:noWrap/>
            <w:vAlign w:val="center"/>
          </w:tcPr>
          <w:p w:rsidR="00CB6070" w:rsidRPr="005B329C" w:rsidRDefault="00CB6070" w:rsidP="005B329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3366"/>
                <w:sz w:val="18"/>
                <w:szCs w:val="18"/>
                <w:lang w:eastAsia="hr-HR"/>
              </w:rPr>
            </w:pPr>
            <w:r w:rsidRPr="005B329C">
              <w:rPr>
                <w:rFonts w:ascii="Arial" w:eastAsia="Times New Roman" w:hAnsi="Arial" w:cs="Arial"/>
                <w:b/>
                <w:color w:val="003366"/>
                <w:sz w:val="18"/>
                <w:szCs w:val="18"/>
                <w:lang w:eastAsia="hr-HR"/>
              </w:rPr>
              <w:t xml:space="preserve">12.480.741 </w:t>
            </w:r>
          </w:p>
        </w:tc>
      </w:tr>
      <w:tr w:rsidR="00CB6070" w:rsidRPr="003C116E" w:rsidTr="009C0113">
        <w:trPr>
          <w:trHeight w:val="283"/>
          <w:jc w:val="center"/>
        </w:trPr>
        <w:tc>
          <w:tcPr>
            <w:tcW w:w="2154" w:type="dxa"/>
            <w:tcBorders>
              <w:top w:val="single" w:sz="4" w:space="0" w:color="244061" w:themeColor="accent1" w:themeShade="80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C5D9F1"/>
            <w:noWrap/>
            <w:vAlign w:val="center"/>
          </w:tcPr>
          <w:p w:rsidR="00CB6070" w:rsidRPr="0043416D" w:rsidRDefault="00CB6070" w:rsidP="00E45A61">
            <w:pPr>
              <w:spacing w:after="0" w:line="240" w:lineRule="auto"/>
              <w:rPr>
                <w:rFonts w:ascii="Arial" w:eastAsia="Times New Roman" w:hAnsi="Arial" w:cs="Arial"/>
                <w:bCs/>
                <w:color w:val="003366"/>
                <w:sz w:val="18"/>
                <w:szCs w:val="18"/>
                <w:lang w:eastAsia="hr-HR"/>
              </w:rPr>
            </w:pPr>
            <w:r w:rsidRPr="0043416D">
              <w:rPr>
                <w:rFonts w:ascii="Arial" w:eastAsia="Times New Roman" w:hAnsi="Arial" w:cs="Arial"/>
                <w:bCs/>
                <w:color w:val="003366"/>
                <w:sz w:val="18"/>
                <w:szCs w:val="18"/>
                <w:lang w:eastAsia="hr-HR"/>
              </w:rPr>
              <w:t>Zaprešić</w:t>
            </w:r>
            <w:r>
              <w:rPr>
                <w:rFonts w:ascii="Arial" w:eastAsia="Times New Roman" w:hAnsi="Arial" w:cs="Arial"/>
                <w:bCs/>
                <w:color w:val="003366"/>
                <w:sz w:val="18"/>
                <w:szCs w:val="18"/>
                <w:lang w:eastAsia="hr-HR"/>
              </w:rPr>
              <w:t>/grad</w:t>
            </w:r>
          </w:p>
        </w:tc>
        <w:tc>
          <w:tcPr>
            <w:tcW w:w="1191" w:type="dxa"/>
            <w:tcBorders>
              <w:top w:val="single" w:sz="4" w:space="0" w:color="244061" w:themeColor="accent1" w:themeShade="80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C5D9F1"/>
            <w:noWrap/>
            <w:vAlign w:val="center"/>
          </w:tcPr>
          <w:p w:rsidR="00CB6070" w:rsidRPr="00133D56" w:rsidRDefault="00CB6070" w:rsidP="00133D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133D56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750 </w:t>
            </w:r>
          </w:p>
        </w:tc>
        <w:tc>
          <w:tcPr>
            <w:tcW w:w="1191" w:type="dxa"/>
            <w:tcBorders>
              <w:top w:val="single" w:sz="4" w:space="0" w:color="244061" w:themeColor="accent1" w:themeShade="80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C5D9F1"/>
            <w:vAlign w:val="center"/>
          </w:tcPr>
          <w:p w:rsidR="00CB6070" w:rsidRPr="00CB6070" w:rsidRDefault="00CB6070" w:rsidP="00CB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CB6070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4.504 </w:t>
            </w:r>
          </w:p>
        </w:tc>
        <w:tc>
          <w:tcPr>
            <w:tcW w:w="1417" w:type="dxa"/>
            <w:tcBorders>
              <w:top w:val="single" w:sz="4" w:space="0" w:color="244061" w:themeColor="accent1" w:themeShade="80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C5D9F1"/>
            <w:noWrap/>
            <w:vAlign w:val="center"/>
          </w:tcPr>
          <w:p w:rsidR="00CB6070" w:rsidRPr="005B329C" w:rsidRDefault="00CB6070" w:rsidP="005B32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5B329C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3.057.096 </w:t>
            </w:r>
          </w:p>
        </w:tc>
        <w:tc>
          <w:tcPr>
            <w:tcW w:w="1247" w:type="dxa"/>
            <w:tcBorders>
              <w:top w:val="single" w:sz="4" w:space="0" w:color="244061" w:themeColor="accent1" w:themeShade="80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C5D9F1"/>
            <w:noWrap/>
            <w:vAlign w:val="center"/>
          </w:tcPr>
          <w:p w:rsidR="00CB6070" w:rsidRPr="005B329C" w:rsidRDefault="00CB6070" w:rsidP="005B32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5B329C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164.840 </w:t>
            </w:r>
          </w:p>
        </w:tc>
        <w:tc>
          <w:tcPr>
            <w:tcW w:w="1247" w:type="dxa"/>
            <w:tcBorders>
              <w:top w:val="single" w:sz="4" w:space="0" w:color="244061" w:themeColor="accent1" w:themeShade="80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C5D9F1"/>
            <w:noWrap/>
            <w:vAlign w:val="center"/>
          </w:tcPr>
          <w:p w:rsidR="00CB6070" w:rsidRPr="005B329C" w:rsidRDefault="00CB6070" w:rsidP="005B32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5B329C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107.111 </w:t>
            </w:r>
          </w:p>
        </w:tc>
        <w:tc>
          <w:tcPr>
            <w:tcW w:w="1247" w:type="dxa"/>
            <w:tcBorders>
              <w:top w:val="single" w:sz="4" w:space="0" w:color="244061" w:themeColor="accent1" w:themeShade="80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C5D9F1"/>
            <w:noWrap/>
            <w:vAlign w:val="center"/>
          </w:tcPr>
          <w:p w:rsidR="00CB6070" w:rsidRPr="005B329C" w:rsidRDefault="00CB6070" w:rsidP="005B32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5B329C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57.729 </w:t>
            </w:r>
          </w:p>
        </w:tc>
      </w:tr>
      <w:tr w:rsidR="00CB6070" w:rsidRPr="003C116E" w:rsidTr="009C0113">
        <w:trPr>
          <w:trHeight w:val="283"/>
          <w:jc w:val="center"/>
        </w:trPr>
        <w:tc>
          <w:tcPr>
            <w:tcW w:w="215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CE6F1"/>
            <w:noWrap/>
            <w:vAlign w:val="center"/>
          </w:tcPr>
          <w:p w:rsidR="00CB6070" w:rsidRPr="0043416D" w:rsidRDefault="00CB6070" w:rsidP="00E45A61">
            <w:pPr>
              <w:spacing w:after="0" w:line="240" w:lineRule="auto"/>
              <w:rPr>
                <w:rFonts w:ascii="Arial" w:eastAsia="Times New Roman" w:hAnsi="Arial" w:cs="Arial"/>
                <w:bCs/>
                <w:color w:val="003366"/>
                <w:sz w:val="18"/>
                <w:szCs w:val="18"/>
                <w:lang w:eastAsia="hr-HR"/>
              </w:rPr>
            </w:pPr>
            <w:r w:rsidRPr="0043416D">
              <w:rPr>
                <w:rFonts w:ascii="Arial" w:eastAsia="Times New Roman" w:hAnsi="Arial" w:cs="Arial"/>
                <w:bCs/>
                <w:color w:val="003366"/>
                <w:sz w:val="18"/>
                <w:szCs w:val="18"/>
                <w:lang w:eastAsia="hr-HR"/>
              </w:rPr>
              <w:t>Bistra</w:t>
            </w:r>
            <w:r>
              <w:rPr>
                <w:rFonts w:ascii="Arial" w:eastAsia="Times New Roman" w:hAnsi="Arial" w:cs="Arial"/>
                <w:bCs/>
                <w:color w:val="003366"/>
                <w:sz w:val="18"/>
                <w:szCs w:val="18"/>
                <w:lang w:eastAsia="hr-HR"/>
              </w:rPr>
              <w:t>/općina</w:t>
            </w:r>
          </w:p>
        </w:tc>
        <w:tc>
          <w:tcPr>
            <w:tcW w:w="119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CE6F1"/>
            <w:noWrap/>
            <w:vAlign w:val="center"/>
          </w:tcPr>
          <w:p w:rsidR="00CB6070" w:rsidRPr="00133D56" w:rsidRDefault="00CB6070" w:rsidP="00133D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133D56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131 </w:t>
            </w:r>
          </w:p>
        </w:tc>
        <w:tc>
          <w:tcPr>
            <w:tcW w:w="119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CE6F1"/>
            <w:vAlign w:val="center"/>
          </w:tcPr>
          <w:p w:rsidR="00CB6070" w:rsidRPr="00CB6070" w:rsidRDefault="00CB6070" w:rsidP="00CB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CB6070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542 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CE6F1"/>
            <w:noWrap/>
            <w:vAlign w:val="center"/>
          </w:tcPr>
          <w:p w:rsidR="00CB6070" w:rsidRPr="005B329C" w:rsidRDefault="00CB6070" w:rsidP="005B32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5B329C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208.399 </w:t>
            </w:r>
          </w:p>
        </w:tc>
        <w:tc>
          <w:tcPr>
            <w:tcW w:w="124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CE6F1"/>
            <w:noWrap/>
            <w:vAlign w:val="center"/>
          </w:tcPr>
          <w:p w:rsidR="00CB6070" w:rsidRPr="005B329C" w:rsidRDefault="00CB6070" w:rsidP="005B32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5B329C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11.855 </w:t>
            </w:r>
          </w:p>
        </w:tc>
        <w:tc>
          <w:tcPr>
            <w:tcW w:w="124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CE6F1"/>
            <w:noWrap/>
            <w:vAlign w:val="center"/>
          </w:tcPr>
          <w:p w:rsidR="00CB6070" w:rsidRPr="005B329C" w:rsidRDefault="00CB6070" w:rsidP="005B32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5B329C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3.379 </w:t>
            </w:r>
          </w:p>
        </w:tc>
        <w:tc>
          <w:tcPr>
            <w:tcW w:w="124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CE6F1"/>
            <w:noWrap/>
            <w:vAlign w:val="center"/>
          </w:tcPr>
          <w:p w:rsidR="00CB6070" w:rsidRPr="005B329C" w:rsidRDefault="00CB6070" w:rsidP="005B32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5B329C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8.476 </w:t>
            </w:r>
          </w:p>
        </w:tc>
      </w:tr>
      <w:tr w:rsidR="00CB6070" w:rsidRPr="003C116E" w:rsidTr="009C0113">
        <w:trPr>
          <w:trHeight w:val="283"/>
          <w:jc w:val="center"/>
        </w:trPr>
        <w:tc>
          <w:tcPr>
            <w:tcW w:w="215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CE6F1"/>
            <w:noWrap/>
            <w:vAlign w:val="center"/>
          </w:tcPr>
          <w:p w:rsidR="00CB6070" w:rsidRPr="0043416D" w:rsidRDefault="00CB6070" w:rsidP="00E45A61">
            <w:pPr>
              <w:spacing w:after="0" w:line="240" w:lineRule="auto"/>
              <w:rPr>
                <w:rFonts w:ascii="Arial" w:eastAsia="Times New Roman" w:hAnsi="Arial" w:cs="Arial"/>
                <w:bCs/>
                <w:color w:val="003366"/>
                <w:sz w:val="18"/>
                <w:szCs w:val="18"/>
                <w:lang w:eastAsia="hr-HR"/>
              </w:rPr>
            </w:pPr>
            <w:proofErr w:type="spellStart"/>
            <w:r w:rsidRPr="0043416D">
              <w:rPr>
                <w:rFonts w:ascii="Arial" w:eastAsia="Times New Roman" w:hAnsi="Arial" w:cs="Arial"/>
                <w:bCs/>
                <w:color w:val="003366"/>
                <w:sz w:val="18"/>
                <w:szCs w:val="18"/>
                <w:lang w:eastAsia="hr-HR"/>
              </w:rPr>
              <w:t>Brckovljani</w:t>
            </w:r>
            <w:proofErr w:type="spellEnd"/>
            <w:r>
              <w:rPr>
                <w:rFonts w:ascii="Arial" w:eastAsia="Times New Roman" w:hAnsi="Arial" w:cs="Arial"/>
                <w:bCs/>
                <w:color w:val="003366"/>
                <w:sz w:val="18"/>
                <w:szCs w:val="18"/>
                <w:lang w:eastAsia="hr-HR"/>
              </w:rPr>
              <w:t>/općina</w:t>
            </w:r>
          </w:p>
        </w:tc>
        <w:tc>
          <w:tcPr>
            <w:tcW w:w="119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CE6F1"/>
            <w:noWrap/>
            <w:vAlign w:val="center"/>
          </w:tcPr>
          <w:p w:rsidR="00CB6070" w:rsidRPr="00133D56" w:rsidRDefault="00CB6070" w:rsidP="00133D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133D56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100 </w:t>
            </w:r>
          </w:p>
        </w:tc>
        <w:tc>
          <w:tcPr>
            <w:tcW w:w="119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CE6F1"/>
            <w:vAlign w:val="center"/>
          </w:tcPr>
          <w:p w:rsidR="00CB6070" w:rsidRPr="00CB6070" w:rsidRDefault="00CB6070" w:rsidP="00CB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CB6070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612 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CE6F1"/>
            <w:noWrap/>
            <w:vAlign w:val="center"/>
          </w:tcPr>
          <w:p w:rsidR="00CB6070" w:rsidRPr="005B329C" w:rsidRDefault="00CB6070" w:rsidP="005B32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5B329C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284.719 </w:t>
            </w:r>
          </w:p>
        </w:tc>
        <w:tc>
          <w:tcPr>
            <w:tcW w:w="124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CE6F1"/>
            <w:noWrap/>
            <w:vAlign w:val="center"/>
          </w:tcPr>
          <w:p w:rsidR="00CB6070" w:rsidRPr="005B329C" w:rsidRDefault="00CB6070" w:rsidP="005B32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5B329C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9.909 </w:t>
            </w:r>
          </w:p>
        </w:tc>
        <w:tc>
          <w:tcPr>
            <w:tcW w:w="124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CE6F1"/>
            <w:noWrap/>
            <w:vAlign w:val="center"/>
          </w:tcPr>
          <w:p w:rsidR="00CB6070" w:rsidRPr="005B329C" w:rsidRDefault="00CB6070" w:rsidP="005B32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5B329C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2.797 </w:t>
            </w:r>
          </w:p>
        </w:tc>
        <w:tc>
          <w:tcPr>
            <w:tcW w:w="124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CE6F1"/>
            <w:noWrap/>
            <w:vAlign w:val="center"/>
          </w:tcPr>
          <w:p w:rsidR="00CB6070" w:rsidRPr="005B329C" w:rsidRDefault="00CB6070" w:rsidP="005B32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5B329C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7.112 </w:t>
            </w:r>
          </w:p>
        </w:tc>
      </w:tr>
      <w:tr w:rsidR="00CB6070" w:rsidRPr="003C116E" w:rsidTr="009C0113">
        <w:trPr>
          <w:trHeight w:val="283"/>
          <w:jc w:val="center"/>
        </w:trPr>
        <w:tc>
          <w:tcPr>
            <w:tcW w:w="215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CE6F1"/>
            <w:noWrap/>
            <w:vAlign w:val="center"/>
          </w:tcPr>
          <w:p w:rsidR="00CB6070" w:rsidRPr="0043416D" w:rsidRDefault="00CB6070" w:rsidP="00E45A61">
            <w:pPr>
              <w:spacing w:after="0" w:line="240" w:lineRule="auto"/>
              <w:rPr>
                <w:rFonts w:ascii="Arial" w:eastAsia="Times New Roman" w:hAnsi="Arial" w:cs="Arial"/>
                <w:bCs/>
                <w:color w:val="003366"/>
                <w:sz w:val="18"/>
                <w:szCs w:val="18"/>
                <w:lang w:eastAsia="hr-HR"/>
              </w:rPr>
            </w:pPr>
            <w:r w:rsidRPr="0043416D">
              <w:rPr>
                <w:rFonts w:ascii="Arial" w:eastAsia="Times New Roman" w:hAnsi="Arial" w:cs="Arial"/>
                <w:bCs/>
                <w:color w:val="003366"/>
                <w:sz w:val="18"/>
                <w:szCs w:val="18"/>
                <w:lang w:eastAsia="hr-HR"/>
              </w:rPr>
              <w:t>Brdovec</w:t>
            </w:r>
            <w:r>
              <w:rPr>
                <w:rFonts w:ascii="Arial" w:eastAsia="Times New Roman" w:hAnsi="Arial" w:cs="Arial"/>
                <w:bCs/>
                <w:color w:val="003366"/>
                <w:sz w:val="18"/>
                <w:szCs w:val="18"/>
                <w:lang w:eastAsia="hr-HR"/>
              </w:rPr>
              <w:t>/općina</w:t>
            </w:r>
          </w:p>
        </w:tc>
        <w:tc>
          <w:tcPr>
            <w:tcW w:w="119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CE6F1"/>
            <w:noWrap/>
            <w:vAlign w:val="center"/>
          </w:tcPr>
          <w:p w:rsidR="00CB6070" w:rsidRPr="00133D56" w:rsidRDefault="00CB6070" w:rsidP="00133D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133D56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227 </w:t>
            </w:r>
          </w:p>
        </w:tc>
        <w:tc>
          <w:tcPr>
            <w:tcW w:w="119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CE6F1"/>
            <w:vAlign w:val="center"/>
          </w:tcPr>
          <w:p w:rsidR="00CB6070" w:rsidRPr="00CB6070" w:rsidRDefault="00CB6070" w:rsidP="00CB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CB6070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1.329 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CE6F1"/>
            <w:noWrap/>
            <w:vAlign w:val="center"/>
          </w:tcPr>
          <w:p w:rsidR="00CB6070" w:rsidRPr="005B329C" w:rsidRDefault="00CB6070" w:rsidP="005B32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5B329C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1.635.535 </w:t>
            </w:r>
          </w:p>
        </w:tc>
        <w:tc>
          <w:tcPr>
            <w:tcW w:w="124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CE6F1"/>
            <w:noWrap/>
            <w:vAlign w:val="center"/>
          </w:tcPr>
          <w:p w:rsidR="00CB6070" w:rsidRPr="005B329C" w:rsidRDefault="00CB6070" w:rsidP="005B32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5B329C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235.474 </w:t>
            </w:r>
          </w:p>
        </w:tc>
        <w:tc>
          <w:tcPr>
            <w:tcW w:w="124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CE6F1"/>
            <w:noWrap/>
            <w:vAlign w:val="center"/>
          </w:tcPr>
          <w:p w:rsidR="00CB6070" w:rsidRPr="005B329C" w:rsidRDefault="00CB6070" w:rsidP="005B32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5B329C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8.911 </w:t>
            </w:r>
          </w:p>
        </w:tc>
        <w:tc>
          <w:tcPr>
            <w:tcW w:w="124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CE6F1"/>
            <w:noWrap/>
            <w:vAlign w:val="center"/>
          </w:tcPr>
          <w:p w:rsidR="00CB6070" w:rsidRPr="005B329C" w:rsidRDefault="00CB6070" w:rsidP="005B32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5B329C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226.563 </w:t>
            </w:r>
          </w:p>
        </w:tc>
      </w:tr>
      <w:tr w:rsidR="00CB6070" w:rsidRPr="003C116E" w:rsidTr="009C0113">
        <w:trPr>
          <w:trHeight w:val="283"/>
          <w:jc w:val="center"/>
        </w:trPr>
        <w:tc>
          <w:tcPr>
            <w:tcW w:w="215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CE6F1"/>
            <w:noWrap/>
            <w:vAlign w:val="center"/>
          </w:tcPr>
          <w:p w:rsidR="00CB6070" w:rsidRPr="0043416D" w:rsidRDefault="00CB6070" w:rsidP="00E45A61">
            <w:pPr>
              <w:spacing w:after="0" w:line="240" w:lineRule="auto"/>
              <w:rPr>
                <w:rFonts w:ascii="Arial" w:eastAsia="Times New Roman" w:hAnsi="Arial" w:cs="Arial"/>
                <w:bCs/>
                <w:color w:val="003366"/>
                <w:sz w:val="18"/>
                <w:szCs w:val="18"/>
                <w:lang w:eastAsia="hr-HR"/>
              </w:rPr>
            </w:pPr>
            <w:proofErr w:type="spellStart"/>
            <w:r w:rsidRPr="0043416D">
              <w:rPr>
                <w:rFonts w:ascii="Arial" w:eastAsia="Times New Roman" w:hAnsi="Arial" w:cs="Arial"/>
                <w:bCs/>
                <w:color w:val="003366"/>
                <w:sz w:val="18"/>
                <w:szCs w:val="18"/>
                <w:lang w:eastAsia="hr-HR"/>
              </w:rPr>
              <w:lastRenderedPageBreak/>
              <w:t>Dubravica</w:t>
            </w:r>
            <w:proofErr w:type="spellEnd"/>
            <w:r>
              <w:rPr>
                <w:rFonts w:ascii="Arial" w:eastAsia="Times New Roman" w:hAnsi="Arial" w:cs="Arial"/>
                <w:bCs/>
                <w:color w:val="003366"/>
                <w:sz w:val="18"/>
                <w:szCs w:val="18"/>
                <w:lang w:eastAsia="hr-HR"/>
              </w:rPr>
              <w:t>/općina</w:t>
            </w:r>
          </w:p>
        </w:tc>
        <w:tc>
          <w:tcPr>
            <w:tcW w:w="119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CE6F1"/>
            <w:noWrap/>
            <w:vAlign w:val="center"/>
          </w:tcPr>
          <w:p w:rsidR="00CB6070" w:rsidRPr="00133D56" w:rsidRDefault="00CB6070" w:rsidP="00133D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133D56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29 </w:t>
            </w:r>
          </w:p>
        </w:tc>
        <w:tc>
          <w:tcPr>
            <w:tcW w:w="119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CE6F1"/>
            <w:vAlign w:val="center"/>
          </w:tcPr>
          <w:p w:rsidR="00CB6070" w:rsidRPr="00CB6070" w:rsidRDefault="00CB6070" w:rsidP="00CB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CB6070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143 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CE6F1"/>
            <w:noWrap/>
            <w:vAlign w:val="center"/>
          </w:tcPr>
          <w:p w:rsidR="00CB6070" w:rsidRPr="005B329C" w:rsidRDefault="00CB6070" w:rsidP="005B32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5B329C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169.525 </w:t>
            </w:r>
          </w:p>
        </w:tc>
        <w:tc>
          <w:tcPr>
            <w:tcW w:w="124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CE6F1"/>
            <w:noWrap/>
            <w:vAlign w:val="center"/>
          </w:tcPr>
          <w:p w:rsidR="00CB6070" w:rsidRPr="005B329C" w:rsidRDefault="00CB6070" w:rsidP="005B32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5B329C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3.662 </w:t>
            </w:r>
          </w:p>
        </w:tc>
        <w:tc>
          <w:tcPr>
            <w:tcW w:w="124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CE6F1"/>
            <w:noWrap/>
            <w:vAlign w:val="center"/>
          </w:tcPr>
          <w:p w:rsidR="00CB6070" w:rsidRPr="005B329C" w:rsidRDefault="00CB6070" w:rsidP="005B32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5B329C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333 </w:t>
            </w:r>
          </w:p>
        </w:tc>
        <w:tc>
          <w:tcPr>
            <w:tcW w:w="124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CE6F1"/>
            <w:noWrap/>
            <w:vAlign w:val="center"/>
          </w:tcPr>
          <w:p w:rsidR="00CB6070" w:rsidRPr="005B329C" w:rsidRDefault="00CB6070" w:rsidP="005B32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5B329C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3.329 </w:t>
            </w:r>
          </w:p>
        </w:tc>
      </w:tr>
      <w:tr w:rsidR="00CB6070" w:rsidRPr="003C116E" w:rsidTr="009C0113">
        <w:trPr>
          <w:trHeight w:val="283"/>
          <w:jc w:val="center"/>
        </w:trPr>
        <w:tc>
          <w:tcPr>
            <w:tcW w:w="215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CE6F1"/>
            <w:noWrap/>
            <w:vAlign w:val="center"/>
          </w:tcPr>
          <w:p w:rsidR="00CB6070" w:rsidRPr="0043416D" w:rsidRDefault="00CB6070" w:rsidP="00E45A61">
            <w:pPr>
              <w:spacing w:after="0" w:line="240" w:lineRule="auto"/>
              <w:rPr>
                <w:rFonts w:ascii="Arial" w:eastAsia="Times New Roman" w:hAnsi="Arial" w:cs="Arial"/>
                <w:bCs/>
                <w:color w:val="003366"/>
                <w:sz w:val="18"/>
                <w:szCs w:val="18"/>
                <w:lang w:eastAsia="hr-HR"/>
              </w:rPr>
            </w:pPr>
            <w:r w:rsidRPr="005B329C">
              <w:rPr>
                <w:rFonts w:ascii="Arial" w:eastAsia="Times New Roman" w:hAnsi="Arial" w:cs="Arial"/>
                <w:bCs/>
                <w:color w:val="003366"/>
                <w:sz w:val="18"/>
                <w:szCs w:val="18"/>
                <w:lang w:eastAsia="hr-HR"/>
              </w:rPr>
              <w:t>Gornja Stubica</w:t>
            </w:r>
            <w:r>
              <w:rPr>
                <w:rFonts w:ascii="Arial" w:eastAsia="Times New Roman" w:hAnsi="Arial" w:cs="Arial"/>
                <w:bCs/>
                <w:color w:val="003366"/>
                <w:sz w:val="18"/>
                <w:szCs w:val="18"/>
                <w:lang w:eastAsia="hr-HR"/>
              </w:rPr>
              <w:t>/općina</w:t>
            </w:r>
          </w:p>
        </w:tc>
        <w:tc>
          <w:tcPr>
            <w:tcW w:w="119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CE6F1"/>
            <w:noWrap/>
            <w:vAlign w:val="center"/>
          </w:tcPr>
          <w:p w:rsidR="00CB6070" w:rsidRPr="00133D56" w:rsidRDefault="00CB6070" w:rsidP="00133D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133D56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41 </w:t>
            </w:r>
          </w:p>
        </w:tc>
        <w:tc>
          <w:tcPr>
            <w:tcW w:w="119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CE6F1"/>
            <w:vAlign w:val="center"/>
          </w:tcPr>
          <w:p w:rsidR="00CB6070" w:rsidRPr="00CB6070" w:rsidRDefault="00CB6070" w:rsidP="00CB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CB6070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281 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CE6F1"/>
            <w:noWrap/>
            <w:vAlign w:val="center"/>
          </w:tcPr>
          <w:p w:rsidR="00CB6070" w:rsidRPr="005B329C" w:rsidRDefault="00CB6070" w:rsidP="005B32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5B329C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108.773 </w:t>
            </w:r>
          </w:p>
        </w:tc>
        <w:tc>
          <w:tcPr>
            <w:tcW w:w="124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CE6F1"/>
            <w:noWrap/>
            <w:vAlign w:val="center"/>
          </w:tcPr>
          <w:p w:rsidR="00CB6070" w:rsidRPr="005B329C" w:rsidRDefault="00CB6070" w:rsidP="005B32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5B329C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7.788 </w:t>
            </w:r>
          </w:p>
        </w:tc>
        <w:tc>
          <w:tcPr>
            <w:tcW w:w="124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CE6F1"/>
            <w:noWrap/>
            <w:vAlign w:val="center"/>
          </w:tcPr>
          <w:p w:rsidR="00CB6070" w:rsidRPr="005B329C" w:rsidRDefault="00CB6070" w:rsidP="005B32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5B329C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656 </w:t>
            </w:r>
          </w:p>
        </w:tc>
        <w:tc>
          <w:tcPr>
            <w:tcW w:w="124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CE6F1"/>
            <w:noWrap/>
            <w:vAlign w:val="center"/>
          </w:tcPr>
          <w:p w:rsidR="00CB6070" w:rsidRPr="005B329C" w:rsidRDefault="00CB6070" w:rsidP="005B32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5B329C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7.132 </w:t>
            </w:r>
          </w:p>
        </w:tc>
      </w:tr>
      <w:tr w:rsidR="00CB6070" w:rsidRPr="003C116E" w:rsidTr="009C0113">
        <w:trPr>
          <w:trHeight w:val="283"/>
          <w:jc w:val="center"/>
        </w:trPr>
        <w:tc>
          <w:tcPr>
            <w:tcW w:w="215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CE6F1"/>
            <w:noWrap/>
            <w:vAlign w:val="center"/>
          </w:tcPr>
          <w:p w:rsidR="00CB6070" w:rsidRPr="0043416D" w:rsidRDefault="00CB6070" w:rsidP="00E45A61">
            <w:pPr>
              <w:spacing w:after="0" w:line="240" w:lineRule="auto"/>
              <w:rPr>
                <w:rFonts w:ascii="Arial" w:eastAsia="Times New Roman" w:hAnsi="Arial" w:cs="Arial"/>
                <w:bCs/>
                <w:color w:val="003366"/>
                <w:sz w:val="18"/>
                <w:szCs w:val="18"/>
                <w:lang w:eastAsia="hr-HR"/>
              </w:rPr>
            </w:pPr>
            <w:proofErr w:type="spellStart"/>
            <w:r w:rsidRPr="0043416D">
              <w:rPr>
                <w:rFonts w:ascii="Arial" w:eastAsia="Times New Roman" w:hAnsi="Arial" w:cs="Arial"/>
                <w:bCs/>
                <w:color w:val="003366"/>
                <w:sz w:val="18"/>
                <w:szCs w:val="18"/>
                <w:lang w:eastAsia="hr-HR"/>
              </w:rPr>
              <w:t>Jakovlje</w:t>
            </w:r>
            <w:proofErr w:type="spellEnd"/>
            <w:r>
              <w:rPr>
                <w:rFonts w:ascii="Arial" w:eastAsia="Times New Roman" w:hAnsi="Arial" w:cs="Arial"/>
                <w:bCs/>
                <w:color w:val="003366"/>
                <w:sz w:val="18"/>
                <w:szCs w:val="18"/>
                <w:lang w:eastAsia="hr-HR"/>
              </w:rPr>
              <w:t>/općina</w:t>
            </w:r>
          </w:p>
        </w:tc>
        <w:tc>
          <w:tcPr>
            <w:tcW w:w="119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CE6F1"/>
            <w:noWrap/>
            <w:vAlign w:val="center"/>
          </w:tcPr>
          <w:p w:rsidR="00CB6070" w:rsidRPr="00133D56" w:rsidRDefault="00CB6070" w:rsidP="00133D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133D56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65 </w:t>
            </w:r>
          </w:p>
        </w:tc>
        <w:tc>
          <w:tcPr>
            <w:tcW w:w="119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CE6F1"/>
            <w:vAlign w:val="center"/>
          </w:tcPr>
          <w:p w:rsidR="00CB6070" w:rsidRPr="00CB6070" w:rsidRDefault="00CB6070" w:rsidP="00CB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CB6070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223 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CE6F1"/>
            <w:noWrap/>
            <w:vAlign w:val="center"/>
          </w:tcPr>
          <w:p w:rsidR="00CB6070" w:rsidRPr="005B329C" w:rsidRDefault="00CB6070" w:rsidP="005B32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5B329C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104.553 </w:t>
            </w:r>
          </w:p>
        </w:tc>
        <w:tc>
          <w:tcPr>
            <w:tcW w:w="124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CE6F1"/>
            <w:noWrap/>
            <w:vAlign w:val="center"/>
          </w:tcPr>
          <w:p w:rsidR="00CB6070" w:rsidRPr="005B329C" w:rsidRDefault="00CB6070" w:rsidP="005B32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5B329C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4.577 </w:t>
            </w:r>
          </w:p>
        </w:tc>
        <w:tc>
          <w:tcPr>
            <w:tcW w:w="124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CE6F1"/>
            <w:noWrap/>
            <w:vAlign w:val="center"/>
          </w:tcPr>
          <w:p w:rsidR="00CB6070" w:rsidRPr="005B329C" w:rsidRDefault="00CB6070" w:rsidP="005B32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5B329C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2.123 </w:t>
            </w:r>
          </w:p>
        </w:tc>
        <w:tc>
          <w:tcPr>
            <w:tcW w:w="124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CE6F1"/>
            <w:noWrap/>
            <w:vAlign w:val="center"/>
          </w:tcPr>
          <w:p w:rsidR="00CB6070" w:rsidRPr="005B329C" w:rsidRDefault="00CB6070" w:rsidP="005B32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5B329C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2.454 </w:t>
            </w:r>
          </w:p>
        </w:tc>
      </w:tr>
      <w:tr w:rsidR="00CB6070" w:rsidRPr="003C116E" w:rsidTr="009C0113">
        <w:trPr>
          <w:trHeight w:val="283"/>
          <w:jc w:val="center"/>
        </w:trPr>
        <w:tc>
          <w:tcPr>
            <w:tcW w:w="215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CE6F1"/>
            <w:noWrap/>
            <w:vAlign w:val="center"/>
          </w:tcPr>
          <w:p w:rsidR="00CB6070" w:rsidRPr="0043416D" w:rsidRDefault="00CB6070" w:rsidP="00E45A61">
            <w:pPr>
              <w:spacing w:after="0" w:line="240" w:lineRule="auto"/>
              <w:rPr>
                <w:rFonts w:ascii="Arial" w:eastAsia="Times New Roman" w:hAnsi="Arial" w:cs="Arial"/>
                <w:bCs/>
                <w:color w:val="003366"/>
                <w:sz w:val="18"/>
                <w:szCs w:val="18"/>
                <w:lang w:eastAsia="hr-HR"/>
              </w:rPr>
            </w:pPr>
            <w:r w:rsidRPr="0043416D">
              <w:rPr>
                <w:rFonts w:ascii="Arial" w:eastAsia="Times New Roman" w:hAnsi="Arial" w:cs="Arial"/>
                <w:bCs/>
                <w:color w:val="003366"/>
                <w:sz w:val="18"/>
                <w:szCs w:val="18"/>
                <w:lang w:eastAsia="hr-HR"/>
              </w:rPr>
              <w:t>Klinča Sela</w:t>
            </w:r>
            <w:r>
              <w:rPr>
                <w:rFonts w:ascii="Arial" w:eastAsia="Times New Roman" w:hAnsi="Arial" w:cs="Arial"/>
                <w:bCs/>
                <w:color w:val="003366"/>
                <w:sz w:val="18"/>
                <w:szCs w:val="18"/>
                <w:lang w:eastAsia="hr-HR"/>
              </w:rPr>
              <w:t>/općina</w:t>
            </w:r>
          </w:p>
        </w:tc>
        <w:tc>
          <w:tcPr>
            <w:tcW w:w="119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CE6F1"/>
            <w:noWrap/>
            <w:vAlign w:val="center"/>
          </w:tcPr>
          <w:p w:rsidR="00CB6070" w:rsidRPr="00133D56" w:rsidRDefault="00CB6070" w:rsidP="00133D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133D56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79 </w:t>
            </w:r>
          </w:p>
        </w:tc>
        <w:tc>
          <w:tcPr>
            <w:tcW w:w="119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CE6F1"/>
            <w:vAlign w:val="center"/>
          </w:tcPr>
          <w:p w:rsidR="00CB6070" w:rsidRPr="00CB6070" w:rsidRDefault="00CB6070" w:rsidP="00CB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CB6070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366 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CE6F1"/>
            <w:noWrap/>
            <w:vAlign w:val="center"/>
          </w:tcPr>
          <w:p w:rsidR="00CB6070" w:rsidRPr="005B329C" w:rsidRDefault="00CB6070" w:rsidP="005B32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5B329C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308.490 </w:t>
            </w:r>
          </w:p>
        </w:tc>
        <w:tc>
          <w:tcPr>
            <w:tcW w:w="124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CE6F1"/>
            <w:noWrap/>
            <w:vAlign w:val="center"/>
          </w:tcPr>
          <w:p w:rsidR="00CB6070" w:rsidRPr="005B329C" w:rsidRDefault="00CB6070" w:rsidP="005B32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5B329C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14.347 </w:t>
            </w:r>
          </w:p>
        </w:tc>
        <w:tc>
          <w:tcPr>
            <w:tcW w:w="124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CE6F1"/>
            <w:noWrap/>
            <w:vAlign w:val="center"/>
          </w:tcPr>
          <w:p w:rsidR="00CB6070" w:rsidRPr="005B329C" w:rsidRDefault="00CB6070" w:rsidP="005B32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5B329C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2.217 </w:t>
            </w:r>
          </w:p>
        </w:tc>
        <w:tc>
          <w:tcPr>
            <w:tcW w:w="124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CE6F1"/>
            <w:noWrap/>
            <w:vAlign w:val="center"/>
          </w:tcPr>
          <w:p w:rsidR="00CB6070" w:rsidRPr="005B329C" w:rsidRDefault="00CB6070" w:rsidP="005B32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5B329C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12.130 </w:t>
            </w:r>
          </w:p>
        </w:tc>
      </w:tr>
      <w:tr w:rsidR="00CB6070" w:rsidRPr="003C116E" w:rsidTr="009C0113">
        <w:trPr>
          <w:trHeight w:val="283"/>
          <w:jc w:val="center"/>
        </w:trPr>
        <w:tc>
          <w:tcPr>
            <w:tcW w:w="215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CE6F1"/>
            <w:noWrap/>
            <w:vAlign w:val="center"/>
          </w:tcPr>
          <w:p w:rsidR="00CB6070" w:rsidRPr="0043416D" w:rsidRDefault="00CB6070" w:rsidP="00E45A61">
            <w:pPr>
              <w:spacing w:after="0" w:line="240" w:lineRule="auto"/>
              <w:rPr>
                <w:rFonts w:ascii="Arial" w:eastAsia="Times New Roman" w:hAnsi="Arial" w:cs="Arial"/>
                <w:bCs/>
                <w:color w:val="003366"/>
                <w:sz w:val="18"/>
                <w:szCs w:val="18"/>
                <w:lang w:eastAsia="hr-HR"/>
              </w:rPr>
            </w:pPr>
            <w:r w:rsidRPr="0043416D">
              <w:rPr>
                <w:rFonts w:ascii="Arial" w:eastAsia="Times New Roman" w:hAnsi="Arial" w:cs="Arial"/>
                <w:bCs/>
                <w:color w:val="003366"/>
                <w:sz w:val="18"/>
                <w:szCs w:val="18"/>
                <w:lang w:eastAsia="hr-HR"/>
              </w:rPr>
              <w:t>Kravarsko</w:t>
            </w:r>
            <w:r>
              <w:rPr>
                <w:rFonts w:ascii="Arial" w:eastAsia="Times New Roman" w:hAnsi="Arial" w:cs="Arial"/>
                <w:bCs/>
                <w:color w:val="003366"/>
                <w:sz w:val="18"/>
                <w:szCs w:val="18"/>
                <w:lang w:eastAsia="hr-HR"/>
              </w:rPr>
              <w:t>/općina</w:t>
            </w:r>
          </w:p>
        </w:tc>
        <w:tc>
          <w:tcPr>
            <w:tcW w:w="119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CE6F1"/>
            <w:noWrap/>
            <w:vAlign w:val="center"/>
          </w:tcPr>
          <w:p w:rsidR="00CB6070" w:rsidRPr="00133D56" w:rsidRDefault="00CB6070" w:rsidP="00133D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133D56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15 </w:t>
            </w:r>
          </w:p>
        </w:tc>
        <w:tc>
          <w:tcPr>
            <w:tcW w:w="119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CE6F1"/>
            <w:vAlign w:val="center"/>
          </w:tcPr>
          <w:p w:rsidR="00CB6070" w:rsidRPr="00CB6070" w:rsidRDefault="00CB6070" w:rsidP="00CB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CB6070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65 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CE6F1"/>
            <w:noWrap/>
            <w:vAlign w:val="center"/>
          </w:tcPr>
          <w:p w:rsidR="00CB6070" w:rsidRPr="005B329C" w:rsidRDefault="00CB6070" w:rsidP="005B32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5B329C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30.670 </w:t>
            </w:r>
          </w:p>
        </w:tc>
        <w:tc>
          <w:tcPr>
            <w:tcW w:w="124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CE6F1"/>
            <w:noWrap/>
            <w:vAlign w:val="center"/>
          </w:tcPr>
          <w:p w:rsidR="00CB6070" w:rsidRPr="005B329C" w:rsidRDefault="00CB6070" w:rsidP="005B32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5B329C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1.462 </w:t>
            </w:r>
          </w:p>
        </w:tc>
        <w:tc>
          <w:tcPr>
            <w:tcW w:w="124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CE6F1"/>
            <w:noWrap/>
            <w:vAlign w:val="center"/>
          </w:tcPr>
          <w:p w:rsidR="00CB6070" w:rsidRPr="005B329C" w:rsidRDefault="00CB6070" w:rsidP="005B32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5B329C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52 </w:t>
            </w:r>
          </w:p>
        </w:tc>
        <w:tc>
          <w:tcPr>
            <w:tcW w:w="124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CE6F1"/>
            <w:noWrap/>
            <w:vAlign w:val="center"/>
          </w:tcPr>
          <w:p w:rsidR="00CB6070" w:rsidRPr="005B329C" w:rsidRDefault="00CB6070" w:rsidP="005B32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5B329C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1.409 </w:t>
            </w:r>
          </w:p>
        </w:tc>
      </w:tr>
      <w:tr w:rsidR="00CB6070" w:rsidRPr="003C116E" w:rsidTr="009C0113">
        <w:trPr>
          <w:trHeight w:val="283"/>
          <w:jc w:val="center"/>
        </w:trPr>
        <w:tc>
          <w:tcPr>
            <w:tcW w:w="215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CE6F1"/>
            <w:noWrap/>
            <w:vAlign w:val="center"/>
          </w:tcPr>
          <w:p w:rsidR="00CB6070" w:rsidRPr="0043416D" w:rsidRDefault="00CB6070" w:rsidP="00E45A61">
            <w:pPr>
              <w:spacing w:after="0" w:line="240" w:lineRule="auto"/>
              <w:rPr>
                <w:rFonts w:ascii="Arial" w:eastAsia="Times New Roman" w:hAnsi="Arial" w:cs="Arial"/>
                <w:bCs/>
                <w:color w:val="003366"/>
                <w:sz w:val="18"/>
                <w:szCs w:val="18"/>
                <w:lang w:eastAsia="hr-HR"/>
              </w:rPr>
            </w:pPr>
            <w:r w:rsidRPr="0043416D">
              <w:rPr>
                <w:rFonts w:ascii="Arial" w:eastAsia="Times New Roman" w:hAnsi="Arial" w:cs="Arial"/>
                <w:bCs/>
                <w:color w:val="003366"/>
                <w:sz w:val="18"/>
                <w:szCs w:val="18"/>
                <w:lang w:eastAsia="hr-HR"/>
              </w:rPr>
              <w:t>Luka</w:t>
            </w:r>
            <w:r>
              <w:rPr>
                <w:rFonts w:ascii="Arial" w:eastAsia="Times New Roman" w:hAnsi="Arial" w:cs="Arial"/>
                <w:bCs/>
                <w:color w:val="003366"/>
                <w:sz w:val="18"/>
                <w:szCs w:val="18"/>
                <w:lang w:eastAsia="hr-HR"/>
              </w:rPr>
              <w:t>/općina</w:t>
            </w:r>
          </w:p>
        </w:tc>
        <w:tc>
          <w:tcPr>
            <w:tcW w:w="119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CE6F1"/>
            <w:noWrap/>
            <w:vAlign w:val="center"/>
          </w:tcPr>
          <w:p w:rsidR="00CB6070" w:rsidRPr="00133D56" w:rsidRDefault="00CB6070" w:rsidP="00133D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133D56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21 </w:t>
            </w:r>
          </w:p>
        </w:tc>
        <w:tc>
          <w:tcPr>
            <w:tcW w:w="119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CE6F1"/>
            <w:vAlign w:val="center"/>
          </w:tcPr>
          <w:p w:rsidR="00CB6070" w:rsidRPr="00CB6070" w:rsidRDefault="00CB6070" w:rsidP="00CB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CB6070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381 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CE6F1"/>
            <w:noWrap/>
            <w:vAlign w:val="center"/>
          </w:tcPr>
          <w:p w:rsidR="00CB6070" w:rsidRPr="005B329C" w:rsidRDefault="00CB6070" w:rsidP="005B32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5B329C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306.195 </w:t>
            </w:r>
          </w:p>
        </w:tc>
        <w:tc>
          <w:tcPr>
            <w:tcW w:w="124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CE6F1"/>
            <w:noWrap/>
            <w:vAlign w:val="center"/>
          </w:tcPr>
          <w:p w:rsidR="00CB6070" w:rsidRPr="005B329C" w:rsidRDefault="00CB6070" w:rsidP="005B32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5B329C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6.102 </w:t>
            </w:r>
          </w:p>
        </w:tc>
        <w:tc>
          <w:tcPr>
            <w:tcW w:w="124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CE6F1"/>
            <w:noWrap/>
            <w:vAlign w:val="center"/>
          </w:tcPr>
          <w:p w:rsidR="00CB6070" w:rsidRPr="005B329C" w:rsidRDefault="00CB6070" w:rsidP="005B32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5B329C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1.632 </w:t>
            </w:r>
          </w:p>
        </w:tc>
        <w:tc>
          <w:tcPr>
            <w:tcW w:w="124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CE6F1"/>
            <w:noWrap/>
            <w:vAlign w:val="center"/>
          </w:tcPr>
          <w:p w:rsidR="00CB6070" w:rsidRPr="005B329C" w:rsidRDefault="00CB6070" w:rsidP="005B32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5B329C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4.470 </w:t>
            </w:r>
          </w:p>
        </w:tc>
      </w:tr>
      <w:tr w:rsidR="00CB6070" w:rsidRPr="003C116E" w:rsidTr="009C0113">
        <w:trPr>
          <w:trHeight w:val="283"/>
          <w:jc w:val="center"/>
        </w:trPr>
        <w:tc>
          <w:tcPr>
            <w:tcW w:w="215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CE6F1"/>
            <w:noWrap/>
            <w:vAlign w:val="center"/>
          </w:tcPr>
          <w:p w:rsidR="00CB6070" w:rsidRPr="0043416D" w:rsidRDefault="00CB6070" w:rsidP="00E45A61">
            <w:pPr>
              <w:spacing w:after="0" w:line="240" w:lineRule="auto"/>
              <w:rPr>
                <w:rFonts w:ascii="Arial" w:eastAsia="Times New Roman" w:hAnsi="Arial" w:cs="Arial"/>
                <w:bCs/>
                <w:color w:val="003366"/>
                <w:sz w:val="18"/>
                <w:szCs w:val="18"/>
                <w:lang w:eastAsia="hr-HR"/>
              </w:rPr>
            </w:pPr>
            <w:r w:rsidRPr="0043416D">
              <w:rPr>
                <w:rFonts w:ascii="Arial" w:eastAsia="Times New Roman" w:hAnsi="Arial" w:cs="Arial"/>
                <w:bCs/>
                <w:color w:val="003366"/>
                <w:sz w:val="18"/>
                <w:szCs w:val="18"/>
                <w:lang w:eastAsia="hr-HR"/>
              </w:rPr>
              <w:t>Marija Bistrica</w:t>
            </w:r>
            <w:r>
              <w:rPr>
                <w:rFonts w:ascii="Arial" w:eastAsia="Times New Roman" w:hAnsi="Arial" w:cs="Arial"/>
                <w:bCs/>
                <w:color w:val="003366"/>
                <w:sz w:val="18"/>
                <w:szCs w:val="18"/>
                <w:lang w:eastAsia="hr-HR"/>
              </w:rPr>
              <w:t>/općina</w:t>
            </w:r>
          </w:p>
        </w:tc>
        <w:tc>
          <w:tcPr>
            <w:tcW w:w="119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CE6F1"/>
            <w:noWrap/>
            <w:vAlign w:val="center"/>
          </w:tcPr>
          <w:p w:rsidR="00CB6070" w:rsidRPr="00133D56" w:rsidRDefault="00CB6070" w:rsidP="00133D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133D56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78 </w:t>
            </w:r>
          </w:p>
        </w:tc>
        <w:tc>
          <w:tcPr>
            <w:tcW w:w="119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CE6F1"/>
            <w:vAlign w:val="center"/>
          </w:tcPr>
          <w:p w:rsidR="00CB6070" w:rsidRPr="00CB6070" w:rsidRDefault="00CB6070" w:rsidP="00CB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CB6070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377 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CE6F1"/>
            <w:noWrap/>
            <w:vAlign w:val="center"/>
          </w:tcPr>
          <w:p w:rsidR="00CB6070" w:rsidRPr="005B329C" w:rsidRDefault="00CB6070" w:rsidP="005B32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5B329C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207.959 </w:t>
            </w:r>
          </w:p>
        </w:tc>
        <w:tc>
          <w:tcPr>
            <w:tcW w:w="124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CE6F1"/>
            <w:noWrap/>
            <w:vAlign w:val="center"/>
          </w:tcPr>
          <w:p w:rsidR="00CB6070" w:rsidRPr="005B329C" w:rsidRDefault="00CB6070" w:rsidP="005B32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5B329C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15.981 </w:t>
            </w:r>
          </w:p>
        </w:tc>
        <w:tc>
          <w:tcPr>
            <w:tcW w:w="124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CE6F1"/>
            <w:noWrap/>
            <w:vAlign w:val="center"/>
          </w:tcPr>
          <w:p w:rsidR="00CB6070" w:rsidRPr="005B329C" w:rsidRDefault="00CB6070" w:rsidP="005B32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5B329C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1.074 </w:t>
            </w:r>
          </w:p>
        </w:tc>
        <w:tc>
          <w:tcPr>
            <w:tcW w:w="124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CE6F1"/>
            <w:noWrap/>
            <w:vAlign w:val="center"/>
          </w:tcPr>
          <w:p w:rsidR="00CB6070" w:rsidRPr="005B329C" w:rsidRDefault="00CB6070" w:rsidP="005B32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5B329C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14.906 </w:t>
            </w:r>
          </w:p>
        </w:tc>
      </w:tr>
      <w:tr w:rsidR="00CB6070" w:rsidRPr="003C116E" w:rsidTr="009C0113">
        <w:trPr>
          <w:trHeight w:val="283"/>
          <w:jc w:val="center"/>
        </w:trPr>
        <w:tc>
          <w:tcPr>
            <w:tcW w:w="215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CE6F1"/>
            <w:noWrap/>
            <w:vAlign w:val="center"/>
          </w:tcPr>
          <w:p w:rsidR="00CB6070" w:rsidRPr="0043416D" w:rsidRDefault="00CB6070" w:rsidP="00E45A61">
            <w:pPr>
              <w:spacing w:after="0" w:line="240" w:lineRule="auto"/>
              <w:rPr>
                <w:rFonts w:ascii="Arial" w:eastAsia="Times New Roman" w:hAnsi="Arial" w:cs="Arial"/>
                <w:bCs/>
                <w:color w:val="003366"/>
                <w:sz w:val="18"/>
                <w:szCs w:val="18"/>
                <w:lang w:eastAsia="hr-HR"/>
              </w:rPr>
            </w:pPr>
            <w:r w:rsidRPr="0043416D">
              <w:rPr>
                <w:rFonts w:ascii="Arial" w:eastAsia="Times New Roman" w:hAnsi="Arial" w:cs="Arial"/>
                <w:bCs/>
                <w:color w:val="003366"/>
                <w:sz w:val="18"/>
                <w:szCs w:val="18"/>
                <w:lang w:eastAsia="hr-HR"/>
              </w:rPr>
              <w:t>Marija Gorica</w:t>
            </w:r>
            <w:r>
              <w:rPr>
                <w:rFonts w:ascii="Arial" w:eastAsia="Times New Roman" w:hAnsi="Arial" w:cs="Arial"/>
                <w:bCs/>
                <w:color w:val="003366"/>
                <w:sz w:val="18"/>
                <w:szCs w:val="18"/>
                <w:lang w:eastAsia="hr-HR"/>
              </w:rPr>
              <w:t>/općina</w:t>
            </w:r>
          </w:p>
        </w:tc>
        <w:tc>
          <w:tcPr>
            <w:tcW w:w="119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CE6F1"/>
            <w:noWrap/>
            <w:vAlign w:val="center"/>
          </w:tcPr>
          <w:p w:rsidR="00CB6070" w:rsidRPr="00133D56" w:rsidRDefault="00CB6070" w:rsidP="00133D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133D56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29 </w:t>
            </w:r>
          </w:p>
        </w:tc>
        <w:tc>
          <w:tcPr>
            <w:tcW w:w="119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CE6F1"/>
            <w:vAlign w:val="center"/>
          </w:tcPr>
          <w:p w:rsidR="00CB6070" w:rsidRPr="00CB6070" w:rsidRDefault="00CB6070" w:rsidP="00CB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CB6070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114 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CE6F1"/>
            <w:noWrap/>
            <w:vAlign w:val="center"/>
          </w:tcPr>
          <w:p w:rsidR="00CB6070" w:rsidRPr="005B329C" w:rsidRDefault="00CB6070" w:rsidP="005B32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5B329C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43.200 </w:t>
            </w:r>
          </w:p>
        </w:tc>
        <w:tc>
          <w:tcPr>
            <w:tcW w:w="124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CE6F1"/>
            <w:noWrap/>
            <w:vAlign w:val="center"/>
          </w:tcPr>
          <w:p w:rsidR="00CB6070" w:rsidRPr="005B329C" w:rsidRDefault="00CB6070" w:rsidP="005B32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5B329C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2.695 </w:t>
            </w:r>
          </w:p>
        </w:tc>
        <w:tc>
          <w:tcPr>
            <w:tcW w:w="124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CE6F1"/>
            <w:noWrap/>
            <w:vAlign w:val="center"/>
          </w:tcPr>
          <w:p w:rsidR="00CB6070" w:rsidRPr="005B329C" w:rsidRDefault="00CB6070" w:rsidP="005B32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5B329C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212 </w:t>
            </w:r>
          </w:p>
        </w:tc>
        <w:tc>
          <w:tcPr>
            <w:tcW w:w="124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CE6F1"/>
            <w:noWrap/>
            <w:vAlign w:val="center"/>
          </w:tcPr>
          <w:p w:rsidR="00CB6070" w:rsidRPr="005B329C" w:rsidRDefault="00CB6070" w:rsidP="005B32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5B329C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2.482 </w:t>
            </w:r>
          </w:p>
        </w:tc>
      </w:tr>
      <w:tr w:rsidR="00CB6070" w:rsidRPr="003C116E" w:rsidTr="009C0113">
        <w:trPr>
          <w:trHeight w:val="283"/>
          <w:jc w:val="center"/>
        </w:trPr>
        <w:tc>
          <w:tcPr>
            <w:tcW w:w="215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CE6F1"/>
            <w:noWrap/>
            <w:vAlign w:val="center"/>
          </w:tcPr>
          <w:p w:rsidR="00CB6070" w:rsidRPr="0043416D" w:rsidRDefault="00CB6070" w:rsidP="00E45A61">
            <w:pPr>
              <w:spacing w:after="0" w:line="240" w:lineRule="auto"/>
              <w:rPr>
                <w:rFonts w:ascii="Arial" w:eastAsia="Times New Roman" w:hAnsi="Arial" w:cs="Arial"/>
                <w:bCs/>
                <w:color w:val="003366"/>
                <w:sz w:val="18"/>
                <w:szCs w:val="18"/>
                <w:lang w:eastAsia="hr-HR"/>
              </w:rPr>
            </w:pPr>
            <w:r w:rsidRPr="0043416D">
              <w:rPr>
                <w:rFonts w:ascii="Arial" w:eastAsia="Times New Roman" w:hAnsi="Arial" w:cs="Arial"/>
                <w:bCs/>
                <w:color w:val="003366"/>
                <w:sz w:val="18"/>
                <w:szCs w:val="18"/>
                <w:lang w:eastAsia="hr-HR"/>
              </w:rPr>
              <w:t>Orle</w:t>
            </w:r>
            <w:r>
              <w:rPr>
                <w:rFonts w:ascii="Arial" w:eastAsia="Times New Roman" w:hAnsi="Arial" w:cs="Arial"/>
                <w:bCs/>
                <w:color w:val="003366"/>
                <w:sz w:val="18"/>
                <w:szCs w:val="18"/>
                <w:lang w:eastAsia="hr-HR"/>
              </w:rPr>
              <w:t>/općina</w:t>
            </w:r>
          </w:p>
        </w:tc>
        <w:tc>
          <w:tcPr>
            <w:tcW w:w="119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CE6F1"/>
            <w:noWrap/>
            <w:vAlign w:val="center"/>
          </w:tcPr>
          <w:p w:rsidR="00CB6070" w:rsidRPr="00133D56" w:rsidRDefault="00CB6070" w:rsidP="00133D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133D56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17 </w:t>
            </w:r>
          </w:p>
        </w:tc>
        <w:tc>
          <w:tcPr>
            <w:tcW w:w="119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CE6F1"/>
            <w:vAlign w:val="center"/>
          </w:tcPr>
          <w:p w:rsidR="00CB6070" w:rsidRPr="00CB6070" w:rsidRDefault="00CB6070" w:rsidP="00CB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CB6070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42 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CE6F1"/>
            <w:noWrap/>
            <w:vAlign w:val="center"/>
          </w:tcPr>
          <w:p w:rsidR="00CB6070" w:rsidRPr="005B329C" w:rsidRDefault="00CB6070" w:rsidP="005B32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5B329C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21.510 </w:t>
            </w:r>
          </w:p>
        </w:tc>
        <w:tc>
          <w:tcPr>
            <w:tcW w:w="124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CE6F1"/>
            <w:noWrap/>
            <w:vAlign w:val="center"/>
          </w:tcPr>
          <w:p w:rsidR="00CB6070" w:rsidRPr="005B329C" w:rsidRDefault="00CB6070" w:rsidP="005B32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5B329C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1.502 </w:t>
            </w:r>
          </w:p>
        </w:tc>
        <w:tc>
          <w:tcPr>
            <w:tcW w:w="124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CE6F1"/>
            <w:noWrap/>
            <w:vAlign w:val="center"/>
          </w:tcPr>
          <w:p w:rsidR="00CB6070" w:rsidRPr="005B329C" w:rsidRDefault="00CB6070" w:rsidP="005B32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5B329C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189 </w:t>
            </w:r>
          </w:p>
        </w:tc>
        <w:tc>
          <w:tcPr>
            <w:tcW w:w="124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CE6F1"/>
            <w:noWrap/>
            <w:vAlign w:val="center"/>
          </w:tcPr>
          <w:p w:rsidR="00CB6070" w:rsidRPr="005B329C" w:rsidRDefault="00CB6070" w:rsidP="005B32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5B329C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1.314 </w:t>
            </w:r>
          </w:p>
        </w:tc>
      </w:tr>
      <w:tr w:rsidR="00CB6070" w:rsidRPr="003C116E" w:rsidTr="009C0113">
        <w:trPr>
          <w:trHeight w:val="283"/>
          <w:jc w:val="center"/>
        </w:trPr>
        <w:tc>
          <w:tcPr>
            <w:tcW w:w="215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CE6F1"/>
            <w:noWrap/>
            <w:vAlign w:val="center"/>
          </w:tcPr>
          <w:p w:rsidR="00CB6070" w:rsidRPr="0043416D" w:rsidRDefault="00CB6070" w:rsidP="00E45A61">
            <w:pPr>
              <w:spacing w:after="0" w:line="240" w:lineRule="auto"/>
              <w:rPr>
                <w:rFonts w:ascii="Arial" w:eastAsia="Times New Roman" w:hAnsi="Arial" w:cs="Arial"/>
                <w:bCs/>
                <w:color w:val="003366"/>
                <w:sz w:val="18"/>
                <w:szCs w:val="18"/>
                <w:lang w:eastAsia="hr-HR"/>
              </w:rPr>
            </w:pPr>
            <w:proofErr w:type="spellStart"/>
            <w:r w:rsidRPr="0043416D">
              <w:rPr>
                <w:rFonts w:ascii="Arial" w:eastAsia="Times New Roman" w:hAnsi="Arial" w:cs="Arial"/>
                <w:bCs/>
                <w:color w:val="003366"/>
                <w:sz w:val="18"/>
                <w:szCs w:val="18"/>
                <w:lang w:eastAsia="hr-HR"/>
              </w:rPr>
              <w:t>Pisarovina</w:t>
            </w:r>
            <w:proofErr w:type="spellEnd"/>
            <w:r>
              <w:rPr>
                <w:rFonts w:ascii="Arial" w:eastAsia="Times New Roman" w:hAnsi="Arial" w:cs="Arial"/>
                <w:bCs/>
                <w:color w:val="003366"/>
                <w:sz w:val="18"/>
                <w:szCs w:val="18"/>
                <w:lang w:eastAsia="hr-HR"/>
              </w:rPr>
              <w:t>/općina</w:t>
            </w:r>
          </w:p>
        </w:tc>
        <w:tc>
          <w:tcPr>
            <w:tcW w:w="119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CE6F1"/>
            <w:noWrap/>
            <w:vAlign w:val="center"/>
          </w:tcPr>
          <w:p w:rsidR="00CB6070" w:rsidRPr="00133D56" w:rsidRDefault="00CB6070" w:rsidP="00133D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133D56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49 </w:t>
            </w:r>
          </w:p>
        </w:tc>
        <w:tc>
          <w:tcPr>
            <w:tcW w:w="119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CE6F1"/>
            <w:vAlign w:val="center"/>
          </w:tcPr>
          <w:p w:rsidR="00CB6070" w:rsidRPr="00CB6070" w:rsidRDefault="00CB6070" w:rsidP="00CB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CB6070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459 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CE6F1"/>
            <w:noWrap/>
            <w:vAlign w:val="center"/>
          </w:tcPr>
          <w:p w:rsidR="00CB6070" w:rsidRPr="005B329C" w:rsidRDefault="00CB6070" w:rsidP="005B32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5B329C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202.315 </w:t>
            </w:r>
          </w:p>
        </w:tc>
        <w:tc>
          <w:tcPr>
            <w:tcW w:w="124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CE6F1"/>
            <w:noWrap/>
            <w:vAlign w:val="center"/>
          </w:tcPr>
          <w:p w:rsidR="00CB6070" w:rsidRPr="005B329C" w:rsidRDefault="00CB6070" w:rsidP="005B32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5B329C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8.113 </w:t>
            </w:r>
          </w:p>
        </w:tc>
        <w:tc>
          <w:tcPr>
            <w:tcW w:w="124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CE6F1"/>
            <w:noWrap/>
            <w:vAlign w:val="center"/>
          </w:tcPr>
          <w:p w:rsidR="00CB6070" w:rsidRPr="005B329C" w:rsidRDefault="00CB6070" w:rsidP="005B32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5B329C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848 </w:t>
            </w:r>
          </w:p>
        </w:tc>
        <w:tc>
          <w:tcPr>
            <w:tcW w:w="124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CE6F1"/>
            <w:noWrap/>
            <w:vAlign w:val="center"/>
          </w:tcPr>
          <w:p w:rsidR="00CB6070" w:rsidRPr="005B329C" w:rsidRDefault="00CB6070" w:rsidP="005B32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5B329C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7.265 </w:t>
            </w:r>
          </w:p>
        </w:tc>
      </w:tr>
      <w:tr w:rsidR="00CB6070" w:rsidRPr="003C116E" w:rsidTr="009C0113">
        <w:trPr>
          <w:trHeight w:val="283"/>
          <w:jc w:val="center"/>
        </w:trPr>
        <w:tc>
          <w:tcPr>
            <w:tcW w:w="215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CE6F1"/>
            <w:noWrap/>
            <w:vAlign w:val="center"/>
          </w:tcPr>
          <w:p w:rsidR="00CB6070" w:rsidRPr="00C101D0" w:rsidRDefault="00CB6070" w:rsidP="00E45A61">
            <w:pPr>
              <w:spacing w:after="0" w:line="240" w:lineRule="auto"/>
              <w:rPr>
                <w:rFonts w:ascii="Arial" w:eastAsia="Times New Roman" w:hAnsi="Arial" w:cs="Arial"/>
                <w:bCs/>
                <w:color w:val="003366"/>
                <w:sz w:val="18"/>
                <w:szCs w:val="18"/>
                <w:lang w:eastAsia="hr-HR"/>
              </w:rPr>
            </w:pPr>
            <w:r w:rsidRPr="00C101D0">
              <w:rPr>
                <w:rFonts w:ascii="Arial" w:eastAsia="Times New Roman" w:hAnsi="Arial" w:cs="Arial"/>
                <w:bCs/>
                <w:color w:val="003366"/>
                <w:sz w:val="18"/>
                <w:szCs w:val="18"/>
                <w:lang w:eastAsia="hr-HR"/>
              </w:rPr>
              <w:t>Pokupsko/</w:t>
            </w:r>
            <w:r w:rsidRPr="00B07A60">
              <w:rPr>
                <w:rFonts w:ascii="Arial" w:eastAsia="Times New Roman" w:hAnsi="Arial" w:cs="Arial"/>
                <w:bCs/>
                <w:color w:val="003366"/>
                <w:sz w:val="18"/>
                <w:szCs w:val="18"/>
                <w:lang w:eastAsia="hr-HR"/>
              </w:rPr>
              <w:t>općina</w:t>
            </w:r>
          </w:p>
        </w:tc>
        <w:tc>
          <w:tcPr>
            <w:tcW w:w="119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CE6F1"/>
            <w:noWrap/>
            <w:vAlign w:val="center"/>
          </w:tcPr>
          <w:p w:rsidR="00CB6070" w:rsidRPr="00133D56" w:rsidRDefault="00CB6070" w:rsidP="00133D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133D56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10 </w:t>
            </w:r>
          </w:p>
        </w:tc>
        <w:tc>
          <w:tcPr>
            <w:tcW w:w="119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CE6F1"/>
            <w:vAlign w:val="center"/>
          </w:tcPr>
          <w:p w:rsidR="00CB6070" w:rsidRPr="00CB6070" w:rsidRDefault="00CB6070" w:rsidP="00CB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CB6070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53 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CE6F1"/>
            <w:noWrap/>
            <w:vAlign w:val="center"/>
          </w:tcPr>
          <w:p w:rsidR="00CB6070" w:rsidRPr="005B329C" w:rsidRDefault="00CB6070" w:rsidP="005B32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5B329C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30.784 </w:t>
            </w:r>
          </w:p>
        </w:tc>
        <w:tc>
          <w:tcPr>
            <w:tcW w:w="124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CE6F1"/>
            <w:noWrap/>
            <w:vAlign w:val="center"/>
          </w:tcPr>
          <w:p w:rsidR="00CB6070" w:rsidRPr="005B329C" w:rsidRDefault="00CB6070" w:rsidP="005B32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5B329C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558 </w:t>
            </w:r>
          </w:p>
        </w:tc>
        <w:tc>
          <w:tcPr>
            <w:tcW w:w="124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CE6F1"/>
            <w:noWrap/>
            <w:vAlign w:val="center"/>
          </w:tcPr>
          <w:p w:rsidR="00CB6070" w:rsidRPr="005B329C" w:rsidRDefault="00CB6070" w:rsidP="005B32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5B329C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249 </w:t>
            </w:r>
          </w:p>
        </w:tc>
        <w:tc>
          <w:tcPr>
            <w:tcW w:w="124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CE6F1"/>
            <w:noWrap/>
            <w:vAlign w:val="center"/>
          </w:tcPr>
          <w:p w:rsidR="00CB6070" w:rsidRPr="005B329C" w:rsidRDefault="00CB6070" w:rsidP="005B32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5B329C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309 </w:t>
            </w:r>
          </w:p>
        </w:tc>
      </w:tr>
      <w:tr w:rsidR="00CB6070" w:rsidRPr="003C116E" w:rsidTr="009C0113">
        <w:trPr>
          <w:trHeight w:val="283"/>
          <w:jc w:val="center"/>
        </w:trPr>
        <w:tc>
          <w:tcPr>
            <w:tcW w:w="215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CE6F1"/>
            <w:noWrap/>
            <w:vAlign w:val="center"/>
          </w:tcPr>
          <w:p w:rsidR="00CB6070" w:rsidRPr="0043416D" w:rsidRDefault="00CB6070" w:rsidP="00E45A61">
            <w:pPr>
              <w:spacing w:after="0" w:line="240" w:lineRule="auto"/>
              <w:rPr>
                <w:rFonts w:ascii="Arial" w:eastAsia="Times New Roman" w:hAnsi="Arial" w:cs="Arial"/>
                <w:bCs/>
                <w:color w:val="003366"/>
                <w:sz w:val="18"/>
                <w:szCs w:val="18"/>
                <w:lang w:eastAsia="hr-HR"/>
              </w:rPr>
            </w:pPr>
            <w:proofErr w:type="spellStart"/>
            <w:r w:rsidRPr="0043416D">
              <w:rPr>
                <w:rFonts w:ascii="Arial" w:eastAsia="Times New Roman" w:hAnsi="Arial" w:cs="Arial"/>
                <w:bCs/>
                <w:color w:val="003366"/>
                <w:sz w:val="18"/>
                <w:szCs w:val="18"/>
                <w:lang w:eastAsia="hr-HR"/>
              </w:rPr>
              <w:t>Pušća</w:t>
            </w:r>
            <w:proofErr w:type="spellEnd"/>
            <w:r>
              <w:rPr>
                <w:rFonts w:ascii="Arial" w:eastAsia="Times New Roman" w:hAnsi="Arial" w:cs="Arial"/>
                <w:bCs/>
                <w:color w:val="003366"/>
                <w:sz w:val="18"/>
                <w:szCs w:val="18"/>
                <w:lang w:eastAsia="hr-HR"/>
              </w:rPr>
              <w:t>/općina</w:t>
            </w:r>
          </w:p>
        </w:tc>
        <w:tc>
          <w:tcPr>
            <w:tcW w:w="119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CE6F1"/>
            <w:noWrap/>
            <w:vAlign w:val="center"/>
          </w:tcPr>
          <w:p w:rsidR="00CB6070" w:rsidRPr="00133D56" w:rsidRDefault="00CB6070" w:rsidP="00133D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133D56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37 </w:t>
            </w:r>
          </w:p>
        </w:tc>
        <w:tc>
          <w:tcPr>
            <w:tcW w:w="119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CE6F1"/>
            <w:vAlign w:val="center"/>
          </w:tcPr>
          <w:p w:rsidR="00CB6070" w:rsidRPr="00CB6070" w:rsidRDefault="00CB6070" w:rsidP="00CB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CB6070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175 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CE6F1"/>
            <w:noWrap/>
            <w:vAlign w:val="center"/>
          </w:tcPr>
          <w:p w:rsidR="00CB6070" w:rsidRPr="005B329C" w:rsidRDefault="00CB6070" w:rsidP="005B32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5B329C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155.625 </w:t>
            </w:r>
          </w:p>
        </w:tc>
        <w:tc>
          <w:tcPr>
            <w:tcW w:w="124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CE6F1"/>
            <w:noWrap/>
            <w:vAlign w:val="center"/>
          </w:tcPr>
          <w:p w:rsidR="00CB6070" w:rsidRPr="005B329C" w:rsidRDefault="00CB6070" w:rsidP="005B32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5B329C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7.075 </w:t>
            </w:r>
          </w:p>
        </w:tc>
        <w:tc>
          <w:tcPr>
            <w:tcW w:w="124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CE6F1"/>
            <w:noWrap/>
            <w:vAlign w:val="center"/>
          </w:tcPr>
          <w:p w:rsidR="00CB6070" w:rsidRPr="005B329C" w:rsidRDefault="00CB6070" w:rsidP="005B32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5B329C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57 </w:t>
            </w:r>
          </w:p>
        </w:tc>
        <w:tc>
          <w:tcPr>
            <w:tcW w:w="124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CE6F1"/>
            <w:noWrap/>
            <w:vAlign w:val="center"/>
          </w:tcPr>
          <w:p w:rsidR="00CB6070" w:rsidRPr="005B329C" w:rsidRDefault="00CB6070" w:rsidP="005B32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5B329C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7.018 </w:t>
            </w:r>
          </w:p>
        </w:tc>
      </w:tr>
      <w:tr w:rsidR="00CB6070" w:rsidRPr="003C116E" w:rsidTr="009C0113">
        <w:trPr>
          <w:trHeight w:val="283"/>
          <w:jc w:val="center"/>
        </w:trPr>
        <w:tc>
          <w:tcPr>
            <w:tcW w:w="215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CE6F1"/>
            <w:noWrap/>
            <w:vAlign w:val="center"/>
          </w:tcPr>
          <w:p w:rsidR="00CB6070" w:rsidRPr="0043416D" w:rsidRDefault="00CB6070" w:rsidP="00E45A61">
            <w:pPr>
              <w:spacing w:after="0" w:line="240" w:lineRule="auto"/>
              <w:rPr>
                <w:rFonts w:ascii="Arial" w:eastAsia="Times New Roman" w:hAnsi="Arial" w:cs="Arial"/>
                <w:bCs/>
                <w:color w:val="003366"/>
                <w:sz w:val="18"/>
                <w:szCs w:val="18"/>
                <w:lang w:eastAsia="hr-HR"/>
              </w:rPr>
            </w:pPr>
            <w:proofErr w:type="spellStart"/>
            <w:r w:rsidRPr="0043416D">
              <w:rPr>
                <w:rFonts w:ascii="Arial" w:eastAsia="Times New Roman" w:hAnsi="Arial" w:cs="Arial"/>
                <w:bCs/>
                <w:color w:val="003366"/>
                <w:sz w:val="18"/>
                <w:szCs w:val="18"/>
                <w:lang w:eastAsia="hr-HR"/>
              </w:rPr>
              <w:t>Rugvica</w:t>
            </w:r>
            <w:proofErr w:type="spellEnd"/>
            <w:r>
              <w:rPr>
                <w:rFonts w:ascii="Arial" w:eastAsia="Times New Roman" w:hAnsi="Arial" w:cs="Arial"/>
                <w:bCs/>
                <w:color w:val="003366"/>
                <w:sz w:val="18"/>
                <w:szCs w:val="18"/>
                <w:lang w:eastAsia="hr-HR"/>
              </w:rPr>
              <w:t>/općina</w:t>
            </w:r>
          </w:p>
        </w:tc>
        <w:tc>
          <w:tcPr>
            <w:tcW w:w="119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CE6F1"/>
            <w:noWrap/>
            <w:vAlign w:val="center"/>
          </w:tcPr>
          <w:p w:rsidR="00CB6070" w:rsidRPr="00133D56" w:rsidRDefault="00CB6070" w:rsidP="00133D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133D56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136 </w:t>
            </w:r>
          </w:p>
        </w:tc>
        <w:tc>
          <w:tcPr>
            <w:tcW w:w="119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CE6F1"/>
            <w:vAlign w:val="center"/>
          </w:tcPr>
          <w:p w:rsidR="00CB6070" w:rsidRPr="00CB6070" w:rsidRDefault="00CB6070" w:rsidP="00CB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CB6070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1.766 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CE6F1"/>
            <w:noWrap/>
            <w:vAlign w:val="center"/>
          </w:tcPr>
          <w:p w:rsidR="00CB6070" w:rsidRPr="005B329C" w:rsidRDefault="00CB6070" w:rsidP="005B32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5B329C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1.845.787 </w:t>
            </w:r>
          </w:p>
        </w:tc>
        <w:tc>
          <w:tcPr>
            <w:tcW w:w="124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CE6F1"/>
            <w:noWrap/>
            <w:vAlign w:val="center"/>
          </w:tcPr>
          <w:p w:rsidR="00CB6070" w:rsidRPr="005B329C" w:rsidRDefault="00CB6070" w:rsidP="005B32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5B329C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91.002 </w:t>
            </w:r>
          </w:p>
        </w:tc>
        <w:tc>
          <w:tcPr>
            <w:tcW w:w="124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CE6F1"/>
            <w:noWrap/>
            <w:vAlign w:val="center"/>
          </w:tcPr>
          <w:p w:rsidR="00CB6070" w:rsidRPr="005B329C" w:rsidRDefault="00CB6070" w:rsidP="005B32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5B329C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33.069 </w:t>
            </w:r>
          </w:p>
        </w:tc>
        <w:tc>
          <w:tcPr>
            <w:tcW w:w="124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CE6F1"/>
            <w:noWrap/>
            <w:vAlign w:val="center"/>
          </w:tcPr>
          <w:p w:rsidR="00CB6070" w:rsidRPr="005B329C" w:rsidRDefault="00CB6070" w:rsidP="005B32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5B329C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57.934 </w:t>
            </w:r>
          </w:p>
        </w:tc>
      </w:tr>
      <w:tr w:rsidR="00CB6070" w:rsidRPr="003C116E" w:rsidTr="009C0113">
        <w:trPr>
          <w:trHeight w:val="283"/>
          <w:jc w:val="center"/>
        </w:trPr>
        <w:tc>
          <w:tcPr>
            <w:tcW w:w="215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CE6F1"/>
            <w:noWrap/>
            <w:vAlign w:val="center"/>
          </w:tcPr>
          <w:p w:rsidR="00CB6070" w:rsidRPr="0043416D" w:rsidRDefault="00CB6070" w:rsidP="00E45A61">
            <w:pPr>
              <w:spacing w:after="0" w:line="240" w:lineRule="auto"/>
              <w:rPr>
                <w:rFonts w:ascii="Arial" w:eastAsia="Times New Roman" w:hAnsi="Arial" w:cs="Arial"/>
                <w:bCs/>
                <w:color w:val="003366"/>
                <w:sz w:val="18"/>
                <w:szCs w:val="18"/>
                <w:lang w:eastAsia="hr-HR"/>
              </w:rPr>
            </w:pPr>
            <w:r w:rsidRPr="0043416D">
              <w:rPr>
                <w:rFonts w:ascii="Arial" w:eastAsia="Times New Roman" w:hAnsi="Arial" w:cs="Arial"/>
                <w:bCs/>
                <w:color w:val="003366"/>
                <w:sz w:val="18"/>
                <w:szCs w:val="18"/>
                <w:lang w:eastAsia="hr-HR"/>
              </w:rPr>
              <w:t>Stubičke Toplice</w:t>
            </w:r>
            <w:r>
              <w:rPr>
                <w:rFonts w:ascii="Arial" w:eastAsia="Times New Roman" w:hAnsi="Arial" w:cs="Arial"/>
                <w:bCs/>
                <w:color w:val="003366"/>
                <w:sz w:val="18"/>
                <w:szCs w:val="18"/>
                <w:lang w:eastAsia="hr-HR"/>
              </w:rPr>
              <w:t>/općina</w:t>
            </w:r>
          </w:p>
        </w:tc>
        <w:tc>
          <w:tcPr>
            <w:tcW w:w="119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CE6F1"/>
            <w:noWrap/>
            <w:vAlign w:val="center"/>
          </w:tcPr>
          <w:p w:rsidR="00CB6070" w:rsidRPr="00133D56" w:rsidRDefault="00CB6070" w:rsidP="00133D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133D56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57 </w:t>
            </w:r>
          </w:p>
        </w:tc>
        <w:tc>
          <w:tcPr>
            <w:tcW w:w="119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CE6F1"/>
            <w:vAlign w:val="center"/>
          </w:tcPr>
          <w:p w:rsidR="00CB6070" w:rsidRPr="00CB6070" w:rsidRDefault="00CB6070" w:rsidP="00CB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CB6070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235 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CE6F1"/>
            <w:noWrap/>
            <w:vAlign w:val="center"/>
          </w:tcPr>
          <w:p w:rsidR="00CB6070" w:rsidRPr="005B329C" w:rsidRDefault="00CB6070" w:rsidP="005B32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5B329C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79.576 </w:t>
            </w:r>
          </w:p>
        </w:tc>
        <w:tc>
          <w:tcPr>
            <w:tcW w:w="124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CE6F1"/>
            <w:noWrap/>
            <w:vAlign w:val="center"/>
          </w:tcPr>
          <w:p w:rsidR="00CB6070" w:rsidRPr="005B329C" w:rsidRDefault="00CB6070" w:rsidP="005B32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5B329C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3.311 </w:t>
            </w:r>
          </w:p>
        </w:tc>
        <w:tc>
          <w:tcPr>
            <w:tcW w:w="124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CE6F1"/>
            <w:noWrap/>
            <w:vAlign w:val="center"/>
          </w:tcPr>
          <w:p w:rsidR="00CB6070" w:rsidRPr="005B329C" w:rsidRDefault="00CB6070" w:rsidP="005B32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5B329C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2.362 </w:t>
            </w:r>
          </w:p>
        </w:tc>
        <w:tc>
          <w:tcPr>
            <w:tcW w:w="124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CE6F1"/>
            <w:noWrap/>
            <w:vAlign w:val="center"/>
          </w:tcPr>
          <w:p w:rsidR="00CB6070" w:rsidRPr="005B329C" w:rsidRDefault="00CB6070" w:rsidP="005B32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5B329C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949 </w:t>
            </w:r>
          </w:p>
        </w:tc>
      </w:tr>
      <w:tr w:rsidR="00CB6070" w:rsidRPr="003C116E" w:rsidTr="009C0113">
        <w:trPr>
          <w:trHeight w:val="283"/>
          <w:jc w:val="center"/>
        </w:trPr>
        <w:tc>
          <w:tcPr>
            <w:tcW w:w="215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CE6F1"/>
            <w:noWrap/>
            <w:vAlign w:val="center"/>
          </w:tcPr>
          <w:p w:rsidR="00CB6070" w:rsidRPr="0043416D" w:rsidRDefault="00CB6070" w:rsidP="00E45A61">
            <w:pPr>
              <w:spacing w:after="0" w:line="240" w:lineRule="auto"/>
              <w:rPr>
                <w:rFonts w:ascii="Arial" w:eastAsia="Times New Roman" w:hAnsi="Arial" w:cs="Arial"/>
                <w:bCs/>
                <w:color w:val="003366"/>
                <w:sz w:val="18"/>
                <w:szCs w:val="18"/>
                <w:lang w:eastAsia="hr-HR"/>
              </w:rPr>
            </w:pPr>
            <w:r w:rsidRPr="0043416D">
              <w:rPr>
                <w:rFonts w:ascii="Arial" w:eastAsia="Times New Roman" w:hAnsi="Arial" w:cs="Arial"/>
                <w:bCs/>
                <w:color w:val="003366"/>
                <w:sz w:val="18"/>
                <w:szCs w:val="18"/>
                <w:lang w:eastAsia="hr-HR"/>
              </w:rPr>
              <w:t>Stupnik</w:t>
            </w:r>
            <w:r>
              <w:rPr>
                <w:rFonts w:ascii="Arial" w:eastAsia="Times New Roman" w:hAnsi="Arial" w:cs="Arial"/>
                <w:bCs/>
                <w:color w:val="003366"/>
                <w:sz w:val="18"/>
                <w:szCs w:val="18"/>
                <w:lang w:eastAsia="hr-HR"/>
              </w:rPr>
              <w:t>/općina</w:t>
            </w:r>
          </w:p>
        </w:tc>
        <w:tc>
          <w:tcPr>
            <w:tcW w:w="119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CE6F1"/>
            <w:noWrap/>
            <w:vAlign w:val="center"/>
          </w:tcPr>
          <w:p w:rsidR="00CB6070" w:rsidRPr="00133D56" w:rsidRDefault="00CB6070" w:rsidP="00133D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133D56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214 </w:t>
            </w:r>
          </w:p>
        </w:tc>
        <w:tc>
          <w:tcPr>
            <w:tcW w:w="119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CE6F1"/>
            <w:vAlign w:val="center"/>
          </w:tcPr>
          <w:p w:rsidR="00CB6070" w:rsidRPr="00CB6070" w:rsidRDefault="00CB6070" w:rsidP="00CB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CB6070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3.855 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CE6F1"/>
            <w:noWrap/>
            <w:vAlign w:val="center"/>
          </w:tcPr>
          <w:p w:rsidR="00CB6070" w:rsidRPr="005B329C" w:rsidRDefault="00CB6070" w:rsidP="005B32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5B329C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5.262.682 </w:t>
            </w:r>
          </w:p>
        </w:tc>
        <w:tc>
          <w:tcPr>
            <w:tcW w:w="124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CE6F1"/>
            <w:noWrap/>
            <w:vAlign w:val="center"/>
          </w:tcPr>
          <w:p w:rsidR="00CB6070" w:rsidRPr="005B329C" w:rsidRDefault="00CB6070" w:rsidP="005B32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5B329C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223.559 </w:t>
            </w:r>
          </w:p>
        </w:tc>
        <w:tc>
          <w:tcPr>
            <w:tcW w:w="124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CE6F1"/>
            <w:noWrap/>
            <w:vAlign w:val="center"/>
          </w:tcPr>
          <w:p w:rsidR="00CB6070" w:rsidRPr="005B329C" w:rsidRDefault="00CB6070" w:rsidP="005B32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5B329C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13.226 </w:t>
            </w:r>
          </w:p>
        </w:tc>
        <w:tc>
          <w:tcPr>
            <w:tcW w:w="124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CE6F1"/>
            <w:noWrap/>
            <w:vAlign w:val="center"/>
          </w:tcPr>
          <w:p w:rsidR="00CB6070" w:rsidRPr="005B329C" w:rsidRDefault="00CB6070" w:rsidP="005B32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5B329C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210.333 </w:t>
            </w:r>
          </w:p>
        </w:tc>
      </w:tr>
      <w:tr w:rsidR="00CB6070" w:rsidRPr="003C116E" w:rsidTr="009C0113">
        <w:trPr>
          <w:trHeight w:val="283"/>
          <w:jc w:val="center"/>
        </w:trPr>
        <w:tc>
          <w:tcPr>
            <w:tcW w:w="215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CE6F1"/>
            <w:noWrap/>
            <w:vAlign w:val="center"/>
          </w:tcPr>
          <w:p w:rsidR="00CB6070" w:rsidRPr="0043416D" w:rsidRDefault="00CB6070" w:rsidP="00E45A61">
            <w:pPr>
              <w:spacing w:after="0" w:line="240" w:lineRule="auto"/>
              <w:rPr>
                <w:rFonts w:ascii="Arial" w:eastAsia="Times New Roman" w:hAnsi="Arial" w:cs="Arial"/>
                <w:bCs/>
                <w:color w:val="003366"/>
                <w:sz w:val="18"/>
                <w:szCs w:val="18"/>
                <w:lang w:eastAsia="hr-HR"/>
              </w:rPr>
            </w:pPr>
            <w:r w:rsidRPr="0043416D">
              <w:rPr>
                <w:rFonts w:ascii="Arial" w:eastAsia="Times New Roman" w:hAnsi="Arial" w:cs="Arial"/>
                <w:bCs/>
                <w:color w:val="003366"/>
                <w:sz w:val="18"/>
                <w:szCs w:val="18"/>
                <w:lang w:eastAsia="hr-HR"/>
              </w:rPr>
              <w:t>Veliko Trgovišće</w:t>
            </w:r>
            <w:r>
              <w:rPr>
                <w:rFonts w:ascii="Arial" w:eastAsia="Times New Roman" w:hAnsi="Arial" w:cs="Arial"/>
                <w:bCs/>
                <w:color w:val="003366"/>
                <w:sz w:val="18"/>
                <w:szCs w:val="18"/>
                <w:lang w:eastAsia="hr-HR"/>
              </w:rPr>
              <w:t>/općina</w:t>
            </w:r>
          </w:p>
        </w:tc>
        <w:tc>
          <w:tcPr>
            <w:tcW w:w="119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CE6F1"/>
            <w:noWrap/>
            <w:vAlign w:val="center"/>
          </w:tcPr>
          <w:p w:rsidR="00CB6070" w:rsidRPr="00133D56" w:rsidRDefault="00CB6070" w:rsidP="00133D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133D56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79 </w:t>
            </w:r>
          </w:p>
        </w:tc>
        <w:tc>
          <w:tcPr>
            <w:tcW w:w="119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CE6F1"/>
            <w:vAlign w:val="center"/>
          </w:tcPr>
          <w:p w:rsidR="00CB6070" w:rsidRPr="00CB6070" w:rsidRDefault="00CB6070" w:rsidP="00CB6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CB6070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575 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CE6F1"/>
            <w:noWrap/>
            <w:vAlign w:val="center"/>
          </w:tcPr>
          <w:p w:rsidR="00CB6070" w:rsidRPr="005B329C" w:rsidRDefault="00CB6070" w:rsidP="005B32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5B329C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440.634 </w:t>
            </w:r>
          </w:p>
        </w:tc>
        <w:tc>
          <w:tcPr>
            <w:tcW w:w="124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CE6F1"/>
            <w:noWrap/>
            <w:vAlign w:val="center"/>
          </w:tcPr>
          <w:p w:rsidR="00CB6070" w:rsidRPr="005B329C" w:rsidRDefault="00CB6070" w:rsidP="005B32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5B329C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14.371 </w:t>
            </w:r>
          </w:p>
        </w:tc>
        <w:tc>
          <w:tcPr>
            <w:tcW w:w="124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CE6F1"/>
            <w:noWrap/>
            <w:vAlign w:val="center"/>
          </w:tcPr>
          <w:p w:rsidR="00CB6070" w:rsidRPr="005B329C" w:rsidRDefault="00CB6070" w:rsidP="005B32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5B329C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3.407 </w:t>
            </w:r>
          </w:p>
        </w:tc>
        <w:tc>
          <w:tcPr>
            <w:tcW w:w="124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CE6F1"/>
            <w:noWrap/>
            <w:vAlign w:val="center"/>
          </w:tcPr>
          <w:p w:rsidR="00CB6070" w:rsidRPr="005B329C" w:rsidRDefault="00CB6070" w:rsidP="005B32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5B329C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10.964 </w:t>
            </w:r>
          </w:p>
        </w:tc>
      </w:tr>
      <w:tr w:rsidR="005B329C" w:rsidRPr="003C116E" w:rsidTr="009C0113">
        <w:trPr>
          <w:trHeight w:val="283"/>
          <w:jc w:val="center"/>
        </w:trPr>
        <w:tc>
          <w:tcPr>
            <w:tcW w:w="215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BFBFBF"/>
            <w:vAlign w:val="center"/>
            <w:hideMark/>
          </w:tcPr>
          <w:p w:rsidR="005B329C" w:rsidRPr="004F7B3C" w:rsidRDefault="005B329C" w:rsidP="00E45A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366"/>
                <w:sz w:val="18"/>
                <w:szCs w:val="18"/>
                <w:lang w:eastAsia="hr-HR"/>
              </w:rPr>
            </w:pPr>
            <w:r w:rsidRPr="004F7B3C">
              <w:rPr>
                <w:rFonts w:ascii="Arial" w:eastAsia="Times New Roman" w:hAnsi="Arial" w:cs="Arial"/>
                <w:b/>
                <w:bCs/>
                <w:color w:val="003366"/>
                <w:sz w:val="18"/>
                <w:szCs w:val="18"/>
                <w:lang w:eastAsia="hr-HR"/>
              </w:rPr>
              <w:t>Ukupno</w:t>
            </w:r>
            <w:r>
              <w:rPr>
                <w:rFonts w:ascii="Arial" w:eastAsia="Times New Roman" w:hAnsi="Arial" w:cs="Arial"/>
                <w:b/>
                <w:bCs/>
                <w:color w:val="003366"/>
                <w:sz w:val="18"/>
                <w:szCs w:val="18"/>
                <w:lang w:eastAsia="hr-HR"/>
              </w:rPr>
              <w:t xml:space="preserve"> UA Zagreb</w:t>
            </w:r>
          </w:p>
        </w:tc>
        <w:tc>
          <w:tcPr>
            <w:tcW w:w="119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BFBFBF"/>
            <w:noWrap/>
            <w:vAlign w:val="center"/>
          </w:tcPr>
          <w:p w:rsidR="005B329C" w:rsidRPr="00133D56" w:rsidRDefault="005B329C" w:rsidP="00133D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44061" w:themeColor="accent1" w:themeShade="80"/>
                <w:sz w:val="18"/>
                <w:szCs w:val="18"/>
                <w:lang w:eastAsia="hr-HR"/>
              </w:rPr>
            </w:pPr>
            <w:r w:rsidRPr="00133D56">
              <w:rPr>
                <w:rFonts w:ascii="Arial" w:eastAsia="Times New Roman" w:hAnsi="Arial" w:cs="Arial"/>
                <w:b/>
                <w:bCs/>
                <w:color w:val="244061" w:themeColor="accent1" w:themeShade="80"/>
                <w:sz w:val="18"/>
                <w:szCs w:val="18"/>
                <w:lang w:eastAsia="hr-HR"/>
              </w:rPr>
              <w:t xml:space="preserve">47.504 </w:t>
            </w:r>
          </w:p>
        </w:tc>
        <w:tc>
          <w:tcPr>
            <w:tcW w:w="119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BFBFBF"/>
            <w:noWrap/>
            <w:vAlign w:val="center"/>
          </w:tcPr>
          <w:p w:rsidR="005B329C" w:rsidRPr="005B329C" w:rsidRDefault="00CB6070" w:rsidP="005B329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44061" w:themeColor="accent1" w:themeShade="80"/>
                <w:sz w:val="18"/>
                <w:szCs w:val="18"/>
                <w:lang w:eastAsia="hr-HR"/>
              </w:rPr>
            </w:pPr>
            <w:r w:rsidRPr="00CB6070">
              <w:rPr>
                <w:rFonts w:ascii="Arial" w:eastAsia="Times New Roman" w:hAnsi="Arial" w:cs="Arial"/>
                <w:b/>
                <w:bCs/>
                <w:color w:val="244061" w:themeColor="accent1" w:themeShade="80"/>
                <w:sz w:val="18"/>
                <w:szCs w:val="18"/>
                <w:lang w:eastAsia="hr-HR"/>
              </w:rPr>
              <w:t>387.134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BFBFBF"/>
            <w:noWrap/>
            <w:vAlign w:val="center"/>
          </w:tcPr>
          <w:p w:rsidR="005B329C" w:rsidRPr="005B329C" w:rsidRDefault="005B329C" w:rsidP="005B329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44061" w:themeColor="accent1" w:themeShade="80"/>
                <w:sz w:val="18"/>
                <w:szCs w:val="18"/>
                <w:lang w:eastAsia="hr-HR"/>
              </w:rPr>
            </w:pPr>
            <w:r w:rsidRPr="005B329C">
              <w:rPr>
                <w:rFonts w:ascii="Arial" w:eastAsia="Times New Roman" w:hAnsi="Arial" w:cs="Arial"/>
                <w:b/>
                <w:bCs/>
                <w:color w:val="244061" w:themeColor="accent1" w:themeShade="80"/>
                <w:sz w:val="18"/>
                <w:szCs w:val="18"/>
                <w:lang w:eastAsia="hr-HR"/>
              </w:rPr>
              <w:t xml:space="preserve">379.334.467 </w:t>
            </w:r>
          </w:p>
        </w:tc>
        <w:tc>
          <w:tcPr>
            <w:tcW w:w="124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BFBFBF"/>
            <w:noWrap/>
            <w:vAlign w:val="center"/>
          </w:tcPr>
          <w:p w:rsidR="005B329C" w:rsidRPr="005B329C" w:rsidRDefault="005B329C" w:rsidP="005B329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44061" w:themeColor="accent1" w:themeShade="80"/>
                <w:sz w:val="18"/>
                <w:szCs w:val="18"/>
                <w:lang w:eastAsia="hr-HR"/>
              </w:rPr>
            </w:pPr>
            <w:r w:rsidRPr="005B329C">
              <w:rPr>
                <w:rFonts w:ascii="Arial" w:eastAsia="Times New Roman" w:hAnsi="Arial" w:cs="Arial"/>
                <w:b/>
                <w:bCs/>
                <w:color w:val="244061" w:themeColor="accent1" w:themeShade="80"/>
                <w:sz w:val="18"/>
                <w:szCs w:val="18"/>
                <w:lang w:eastAsia="hr-HR"/>
              </w:rPr>
              <w:t xml:space="preserve">24.028.144 </w:t>
            </w:r>
          </w:p>
        </w:tc>
        <w:tc>
          <w:tcPr>
            <w:tcW w:w="124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BFBFBF"/>
            <w:noWrap/>
            <w:vAlign w:val="center"/>
          </w:tcPr>
          <w:p w:rsidR="005B329C" w:rsidRPr="005B329C" w:rsidRDefault="005B329C" w:rsidP="005B329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44061" w:themeColor="accent1" w:themeShade="80"/>
                <w:sz w:val="18"/>
                <w:szCs w:val="18"/>
                <w:lang w:eastAsia="hr-HR"/>
              </w:rPr>
            </w:pPr>
            <w:r w:rsidRPr="005B329C">
              <w:rPr>
                <w:rFonts w:ascii="Arial" w:eastAsia="Times New Roman" w:hAnsi="Arial" w:cs="Arial"/>
                <w:b/>
                <w:bCs/>
                <w:color w:val="244061" w:themeColor="accent1" w:themeShade="80"/>
                <w:sz w:val="18"/>
                <w:szCs w:val="18"/>
                <w:lang w:eastAsia="hr-HR"/>
              </w:rPr>
              <w:t xml:space="preserve">9.484.714 </w:t>
            </w:r>
          </w:p>
        </w:tc>
        <w:tc>
          <w:tcPr>
            <w:tcW w:w="124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BFBFBF"/>
            <w:noWrap/>
            <w:vAlign w:val="center"/>
          </w:tcPr>
          <w:p w:rsidR="005B329C" w:rsidRPr="005B329C" w:rsidRDefault="005B329C" w:rsidP="005B329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44061" w:themeColor="accent1" w:themeShade="80"/>
                <w:sz w:val="18"/>
                <w:szCs w:val="18"/>
                <w:lang w:eastAsia="hr-HR"/>
              </w:rPr>
            </w:pPr>
            <w:r w:rsidRPr="005B329C">
              <w:rPr>
                <w:rFonts w:ascii="Arial" w:eastAsia="Times New Roman" w:hAnsi="Arial" w:cs="Arial"/>
                <w:b/>
                <w:bCs/>
                <w:color w:val="244061" w:themeColor="accent1" w:themeShade="80"/>
                <w:sz w:val="18"/>
                <w:szCs w:val="18"/>
                <w:lang w:eastAsia="hr-HR"/>
              </w:rPr>
              <w:t xml:space="preserve">14.543.430 </w:t>
            </w:r>
          </w:p>
        </w:tc>
      </w:tr>
    </w:tbl>
    <w:p w:rsidR="00F075A6" w:rsidRDefault="003C0074" w:rsidP="00E45A61">
      <w:pPr>
        <w:widowControl w:val="0"/>
        <w:spacing w:before="40" w:after="0" w:line="240" w:lineRule="auto"/>
        <w:jc w:val="both"/>
        <w:rPr>
          <w:rFonts w:ascii="Arial" w:eastAsia="Times New Roman" w:hAnsi="Arial" w:cs="Times New Roman"/>
          <w:bCs/>
          <w:i/>
          <w:color w:val="17365D"/>
          <w:sz w:val="16"/>
          <w:szCs w:val="18"/>
          <w:lang w:eastAsia="hr-HR"/>
        </w:rPr>
      </w:pPr>
      <w:r w:rsidRPr="004946AC">
        <w:rPr>
          <w:rFonts w:ascii="Arial" w:eastAsia="Times New Roman" w:hAnsi="Arial" w:cs="Times New Roman"/>
          <w:bCs/>
          <w:i/>
          <w:color w:val="17365D"/>
          <w:sz w:val="16"/>
          <w:szCs w:val="18"/>
          <w:lang w:eastAsia="hr-HR"/>
        </w:rPr>
        <w:t xml:space="preserve">Izvor: Fina, Registar godišnjih financijskih </w:t>
      </w:r>
      <w:r w:rsidR="00E21719">
        <w:rPr>
          <w:rFonts w:ascii="Arial" w:eastAsia="Times New Roman" w:hAnsi="Arial" w:cs="Times New Roman"/>
          <w:bCs/>
          <w:i/>
          <w:color w:val="17365D"/>
          <w:sz w:val="16"/>
          <w:szCs w:val="18"/>
          <w:lang w:eastAsia="hr-HR"/>
        </w:rPr>
        <w:t>izvještaja, obrada GFI-a za 201</w:t>
      </w:r>
      <w:r w:rsidR="00524303">
        <w:rPr>
          <w:rFonts w:ascii="Arial" w:eastAsia="Times New Roman" w:hAnsi="Arial" w:cs="Times New Roman"/>
          <w:bCs/>
          <w:i/>
          <w:color w:val="17365D"/>
          <w:sz w:val="16"/>
          <w:szCs w:val="18"/>
          <w:lang w:eastAsia="hr-HR"/>
        </w:rPr>
        <w:t>7</w:t>
      </w:r>
      <w:r w:rsidRPr="004946AC">
        <w:rPr>
          <w:rFonts w:ascii="Arial" w:eastAsia="Times New Roman" w:hAnsi="Arial" w:cs="Times New Roman"/>
          <w:bCs/>
          <w:i/>
          <w:color w:val="17365D"/>
          <w:sz w:val="16"/>
          <w:szCs w:val="18"/>
          <w:lang w:eastAsia="hr-HR"/>
        </w:rPr>
        <w:t xml:space="preserve">. </w:t>
      </w:r>
      <w:r w:rsidR="00F075A6">
        <w:rPr>
          <w:rFonts w:ascii="Arial" w:eastAsia="Times New Roman" w:hAnsi="Arial" w:cs="Times New Roman"/>
          <w:bCs/>
          <w:i/>
          <w:color w:val="17365D"/>
          <w:sz w:val="16"/>
          <w:szCs w:val="18"/>
          <w:lang w:eastAsia="hr-HR"/>
        </w:rPr>
        <w:t>g</w:t>
      </w:r>
      <w:r w:rsidRPr="004946AC">
        <w:rPr>
          <w:rFonts w:ascii="Arial" w:eastAsia="Times New Roman" w:hAnsi="Arial" w:cs="Times New Roman"/>
          <w:bCs/>
          <w:i/>
          <w:color w:val="17365D"/>
          <w:sz w:val="16"/>
          <w:szCs w:val="18"/>
          <w:lang w:eastAsia="hr-HR"/>
        </w:rPr>
        <w:t>odinu</w:t>
      </w:r>
    </w:p>
    <w:p w:rsidR="000462BD" w:rsidRPr="00EE13F1" w:rsidRDefault="000462BD" w:rsidP="008937CC">
      <w:pPr>
        <w:widowControl w:val="0"/>
        <w:spacing w:before="240" w:after="0"/>
        <w:jc w:val="both"/>
        <w:rPr>
          <w:rFonts w:ascii="Arial" w:hAnsi="Arial" w:cs="Arial"/>
          <w:color w:val="244061" w:themeColor="accent1" w:themeShade="80"/>
          <w:sz w:val="20"/>
          <w:szCs w:val="20"/>
        </w:rPr>
      </w:pPr>
      <w:r w:rsidRPr="000B3BF8">
        <w:rPr>
          <w:rFonts w:ascii="Arial" w:hAnsi="Arial" w:cs="Arial"/>
          <w:color w:val="244061" w:themeColor="accent1" w:themeShade="80"/>
          <w:sz w:val="20"/>
          <w:szCs w:val="20"/>
        </w:rPr>
        <w:t xml:space="preserve">Ovom su rezultatu najviše pridonijeli </w:t>
      </w:r>
      <w:r w:rsidRPr="00EE13F1">
        <w:rPr>
          <w:rFonts w:ascii="Arial" w:hAnsi="Arial" w:cs="Arial"/>
          <w:color w:val="244061" w:themeColor="accent1" w:themeShade="80"/>
          <w:sz w:val="20"/>
          <w:szCs w:val="20"/>
        </w:rPr>
        <w:t xml:space="preserve">poduzetnici </w:t>
      </w:r>
      <w:r w:rsidR="00CF5A66">
        <w:rPr>
          <w:rFonts w:ascii="Arial" w:hAnsi="Arial" w:cs="Arial"/>
          <w:color w:val="244061" w:themeColor="accent1" w:themeShade="80"/>
          <w:sz w:val="20"/>
          <w:szCs w:val="20"/>
        </w:rPr>
        <w:t>sa sjedištem u</w:t>
      </w:r>
      <w:r w:rsidRPr="00EE13F1">
        <w:rPr>
          <w:rFonts w:ascii="Arial" w:hAnsi="Arial" w:cs="Arial"/>
          <w:color w:val="244061" w:themeColor="accent1" w:themeShade="80"/>
          <w:sz w:val="20"/>
          <w:szCs w:val="20"/>
        </w:rPr>
        <w:t xml:space="preserve"> </w:t>
      </w:r>
      <w:r w:rsidR="007F25CB" w:rsidRPr="00EE13F1">
        <w:rPr>
          <w:rFonts w:ascii="Arial" w:hAnsi="Arial" w:cs="Arial"/>
          <w:color w:val="244061" w:themeColor="accent1" w:themeShade="80"/>
          <w:sz w:val="20"/>
          <w:szCs w:val="20"/>
        </w:rPr>
        <w:t>Zagreb</w:t>
      </w:r>
      <w:r w:rsidR="00CF5A66">
        <w:rPr>
          <w:rFonts w:ascii="Arial" w:hAnsi="Arial" w:cs="Arial"/>
          <w:color w:val="244061" w:themeColor="accent1" w:themeShade="80"/>
          <w:sz w:val="20"/>
          <w:szCs w:val="20"/>
        </w:rPr>
        <w:t>u,</w:t>
      </w:r>
      <w:r w:rsidR="004F3E69" w:rsidRPr="00EE13F1">
        <w:rPr>
          <w:rFonts w:ascii="Arial" w:hAnsi="Arial" w:cs="Arial"/>
          <w:color w:val="244061" w:themeColor="accent1" w:themeShade="80"/>
          <w:sz w:val="20"/>
          <w:szCs w:val="20"/>
        </w:rPr>
        <w:t xml:space="preserve"> </w:t>
      </w:r>
      <w:r w:rsidRPr="00EE13F1">
        <w:rPr>
          <w:rFonts w:ascii="Arial" w:hAnsi="Arial" w:cs="Arial"/>
          <w:color w:val="244061" w:themeColor="accent1" w:themeShade="80"/>
          <w:sz w:val="20"/>
          <w:szCs w:val="20"/>
        </w:rPr>
        <w:t xml:space="preserve">s </w:t>
      </w:r>
      <w:proofErr w:type="spellStart"/>
      <w:r w:rsidR="000C688A" w:rsidRPr="00EE13F1">
        <w:rPr>
          <w:rFonts w:ascii="Arial" w:hAnsi="Arial" w:cs="Arial"/>
          <w:color w:val="244061" w:themeColor="accent1" w:themeShade="80"/>
          <w:sz w:val="20"/>
          <w:szCs w:val="20"/>
        </w:rPr>
        <w:t>8</w:t>
      </w:r>
      <w:r w:rsidR="005B329C" w:rsidRPr="00EE13F1">
        <w:rPr>
          <w:rFonts w:ascii="Arial" w:hAnsi="Arial" w:cs="Arial"/>
          <w:color w:val="244061" w:themeColor="accent1" w:themeShade="80"/>
          <w:sz w:val="20"/>
          <w:szCs w:val="20"/>
        </w:rPr>
        <w:t>6</w:t>
      </w:r>
      <w:proofErr w:type="spellEnd"/>
      <w:r w:rsidR="000C688A" w:rsidRPr="00EE13F1">
        <w:rPr>
          <w:rFonts w:ascii="Arial" w:hAnsi="Arial" w:cs="Arial"/>
          <w:color w:val="244061" w:themeColor="accent1" w:themeShade="80"/>
          <w:sz w:val="20"/>
          <w:szCs w:val="20"/>
        </w:rPr>
        <w:t>,</w:t>
      </w:r>
      <w:r w:rsidR="005B329C" w:rsidRPr="00EE13F1">
        <w:rPr>
          <w:rFonts w:ascii="Arial" w:hAnsi="Arial" w:cs="Arial"/>
          <w:color w:val="244061" w:themeColor="accent1" w:themeShade="80"/>
          <w:sz w:val="20"/>
          <w:szCs w:val="20"/>
        </w:rPr>
        <w:t>8</w:t>
      </w:r>
      <w:r w:rsidR="00B9639F" w:rsidRPr="00EE13F1">
        <w:rPr>
          <w:rFonts w:ascii="Arial" w:hAnsi="Arial" w:cs="Arial"/>
          <w:color w:val="244061" w:themeColor="accent1" w:themeShade="80"/>
          <w:sz w:val="20"/>
          <w:szCs w:val="20"/>
        </w:rPr>
        <w:t xml:space="preserve"> </w:t>
      </w:r>
      <w:r w:rsidRPr="00EE13F1">
        <w:rPr>
          <w:rFonts w:ascii="Arial" w:hAnsi="Arial" w:cs="Arial"/>
          <w:color w:val="244061" w:themeColor="accent1" w:themeShade="80"/>
          <w:sz w:val="20"/>
          <w:szCs w:val="20"/>
        </w:rPr>
        <w:t>% (</w:t>
      </w:r>
      <w:r w:rsidR="007F25CB" w:rsidRPr="00EE13F1">
        <w:rPr>
          <w:rFonts w:ascii="Arial" w:hAnsi="Arial" w:cs="Arial"/>
          <w:color w:val="244061" w:themeColor="accent1" w:themeShade="80"/>
          <w:sz w:val="20"/>
          <w:szCs w:val="20"/>
        </w:rPr>
        <w:t>3</w:t>
      </w:r>
      <w:r w:rsidR="005B329C" w:rsidRPr="00EE13F1">
        <w:rPr>
          <w:rFonts w:ascii="Arial" w:hAnsi="Arial" w:cs="Arial"/>
          <w:color w:val="244061" w:themeColor="accent1" w:themeShade="80"/>
          <w:sz w:val="20"/>
          <w:szCs w:val="20"/>
        </w:rPr>
        <w:t>29</w:t>
      </w:r>
      <w:r w:rsidR="00ED1EBC" w:rsidRPr="00EE13F1">
        <w:rPr>
          <w:rFonts w:ascii="Arial" w:hAnsi="Arial" w:cs="Arial"/>
          <w:color w:val="244061" w:themeColor="accent1" w:themeShade="80"/>
          <w:sz w:val="20"/>
          <w:szCs w:val="20"/>
        </w:rPr>
        <w:t>,</w:t>
      </w:r>
      <w:r w:rsidR="005B329C" w:rsidRPr="00EE13F1">
        <w:rPr>
          <w:rFonts w:ascii="Arial" w:hAnsi="Arial" w:cs="Arial"/>
          <w:color w:val="244061" w:themeColor="accent1" w:themeShade="80"/>
          <w:sz w:val="20"/>
          <w:szCs w:val="20"/>
        </w:rPr>
        <w:t>1</w:t>
      </w:r>
      <w:r w:rsidRPr="00EE13F1">
        <w:rPr>
          <w:rFonts w:ascii="Arial" w:hAnsi="Arial" w:cs="Arial"/>
          <w:color w:val="244061" w:themeColor="accent1" w:themeShade="80"/>
          <w:sz w:val="20"/>
          <w:szCs w:val="20"/>
        </w:rPr>
        <w:t xml:space="preserve"> milijard</w:t>
      </w:r>
      <w:r w:rsidR="007F25CB" w:rsidRPr="00EE13F1">
        <w:rPr>
          <w:rFonts w:ascii="Arial" w:hAnsi="Arial" w:cs="Arial"/>
          <w:color w:val="244061" w:themeColor="accent1" w:themeShade="80"/>
          <w:sz w:val="20"/>
          <w:szCs w:val="20"/>
        </w:rPr>
        <w:t>i</w:t>
      </w:r>
      <w:r w:rsidRPr="00EE13F1">
        <w:rPr>
          <w:rFonts w:ascii="Arial" w:hAnsi="Arial" w:cs="Arial"/>
          <w:color w:val="244061" w:themeColor="accent1" w:themeShade="80"/>
          <w:sz w:val="20"/>
          <w:szCs w:val="20"/>
        </w:rPr>
        <w:t xml:space="preserve"> kuna) udjela u ukupnim prihodima </w:t>
      </w:r>
      <w:r w:rsidR="009A5640" w:rsidRPr="00EE13F1">
        <w:rPr>
          <w:rFonts w:ascii="Arial" w:hAnsi="Arial" w:cs="Arial"/>
          <w:color w:val="244061" w:themeColor="accent1" w:themeShade="80"/>
          <w:sz w:val="20"/>
          <w:szCs w:val="20"/>
        </w:rPr>
        <w:t>U</w:t>
      </w:r>
      <w:r w:rsidR="004F3E69" w:rsidRPr="00EE13F1">
        <w:rPr>
          <w:rFonts w:ascii="Arial" w:hAnsi="Arial" w:cs="Arial"/>
          <w:color w:val="244061" w:themeColor="accent1" w:themeShade="80"/>
          <w:sz w:val="20"/>
          <w:szCs w:val="20"/>
        </w:rPr>
        <w:t xml:space="preserve">rbane aglomeracije </w:t>
      </w:r>
      <w:r w:rsidR="007F25CB" w:rsidRPr="00EE13F1">
        <w:rPr>
          <w:rFonts w:ascii="Arial" w:hAnsi="Arial" w:cs="Arial"/>
          <w:color w:val="244061" w:themeColor="accent1" w:themeShade="80"/>
          <w:sz w:val="20"/>
          <w:szCs w:val="20"/>
        </w:rPr>
        <w:t>Zagreb</w:t>
      </w:r>
      <w:r w:rsidRPr="00EE13F1">
        <w:rPr>
          <w:rFonts w:ascii="Arial" w:hAnsi="Arial" w:cs="Arial"/>
          <w:color w:val="244061" w:themeColor="accent1" w:themeShade="80"/>
          <w:sz w:val="20"/>
          <w:szCs w:val="20"/>
        </w:rPr>
        <w:t xml:space="preserve"> te poduzetnici </w:t>
      </w:r>
      <w:r w:rsidR="007F25CB" w:rsidRPr="00EE13F1">
        <w:rPr>
          <w:rFonts w:ascii="Arial" w:hAnsi="Arial" w:cs="Arial"/>
          <w:color w:val="244061" w:themeColor="accent1" w:themeShade="80"/>
          <w:sz w:val="20"/>
          <w:szCs w:val="20"/>
        </w:rPr>
        <w:t>Velike Gorice</w:t>
      </w:r>
      <w:r w:rsidR="00CF5A66">
        <w:rPr>
          <w:rFonts w:ascii="Arial" w:hAnsi="Arial" w:cs="Arial"/>
          <w:color w:val="244061" w:themeColor="accent1" w:themeShade="80"/>
          <w:sz w:val="20"/>
          <w:szCs w:val="20"/>
        </w:rPr>
        <w:t>, s</w:t>
      </w:r>
      <w:r w:rsidR="00FE4229" w:rsidRPr="00EE13F1">
        <w:rPr>
          <w:rFonts w:ascii="Arial" w:hAnsi="Arial" w:cs="Arial"/>
          <w:color w:val="244061" w:themeColor="accent1" w:themeShade="80"/>
          <w:sz w:val="20"/>
          <w:szCs w:val="20"/>
        </w:rPr>
        <w:t xml:space="preserve"> </w:t>
      </w:r>
      <w:r w:rsidR="000B3BF8" w:rsidRPr="00EE13F1">
        <w:rPr>
          <w:rFonts w:ascii="Arial" w:hAnsi="Arial" w:cs="Arial"/>
          <w:color w:val="244061" w:themeColor="accent1" w:themeShade="80"/>
          <w:sz w:val="20"/>
          <w:szCs w:val="20"/>
        </w:rPr>
        <w:t>3,</w:t>
      </w:r>
      <w:r w:rsidR="000C688A" w:rsidRPr="00EE13F1">
        <w:rPr>
          <w:rFonts w:ascii="Arial" w:hAnsi="Arial" w:cs="Arial"/>
          <w:color w:val="244061" w:themeColor="accent1" w:themeShade="80"/>
          <w:sz w:val="20"/>
          <w:szCs w:val="20"/>
        </w:rPr>
        <w:t>6</w:t>
      </w:r>
      <w:r w:rsidR="00B9639F" w:rsidRPr="00EE13F1">
        <w:rPr>
          <w:rFonts w:ascii="Arial" w:hAnsi="Arial" w:cs="Arial"/>
          <w:color w:val="244061" w:themeColor="accent1" w:themeShade="80"/>
          <w:sz w:val="20"/>
          <w:szCs w:val="20"/>
        </w:rPr>
        <w:t xml:space="preserve"> </w:t>
      </w:r>
      <w:r w:rsidR="00FE4229" w:rsidRPr="00EE13F1">
        <w:rPr>
          <w:rFonts w:ascii="Arial" w:hAnsi="Arial" w:cs="Arial"/>
          <w:color w:val="244061" w:themeColor="accent1" w:themeShade="80"/>
          <w:sz w:val="20"/>
          <w:szCs w:val="20"/>
        </w:rPr>
        <w:t xml:space="preserve">% </w:t>
      </w:r>
      <w:r w:rsidRPr="00EE13F1">
        <w:rPr>
          <w:rFonts w:ascii="Arial" w:hAnsi="Arial" w:cs="Arial"/>
          <w:color w:val="244061" w:themeColor="accent1" w:themeShade="80"/>
          <w:sz w:val="20"/>
          <w:szCs w:val="20"/>
        </w:rPr>
        <w:t>(</w:t>
      </w:r>
      <w:proofErr w:type="spellStart"/>
      <w:r w:rsidR="00274E97" w:rsidRPr="00EE13F1">
        <w:rPr>
          <w:rFonts w:ascii="Arial" w:hAnsi="Arial" w:cs="Arial"/>
          <w:color w:val="244061" w:themeColor="accent1" w:themeShade="80"/>
          <w:sz w:val="20"/>
          <w:szCs w:val="20"/>
        </w:rPr>
        <w:t>1</w:t>
      </w:r>
      <w:r w:rsidR="00EE13F1" w:rsidRPr="00EE13F1">
        <w:rPr>
          <w:rFonts w:ascii="Arial" w:hAnsi="Arial" w:cs="Arial"/>
          <w:color w:val="244061" w:themeColor="accent1" w:themeShade="80"/>
          <w:sz w:val="20"/>
          <w:szCs w:val="20"/>
        </w:rPr>
        <w:t>3</w:t>
      </w:r>
      <w:proofErr w:type="spellEnd"/>
      <w:r w:rsidR="00274E97" w:rsidRPr="00EE13F1">
        <w:rPr>
          <w:rFonts w:ascii="Arial" w:hAnsi="Arial" w:cs="Arial"/>
          <w:color w:val="244061" w:themeColor="accent1" w:themeShade="80"/>
          <w:sz w:val="20"/>
          <w:szCs w:val="20"/>
        </w:rPr>
        <w:t>,</w:t>
      </w:r>
      <w:r w:rsidR="00EE13F1" w:rsidRPr="00EE13F1">
        <w:rPr>
          <w:rFonts w:ascii="Arial" w:hAnsi="Arial" w:cs="Arial"/>
          <w:color w:val="244061" w:themeColor="accent1" w:themeShade="80"/>
          <w:sz w:val="20"/>
          <w:szCs w:val="20"/>
        </w:rPr>
        <w:t>5</w:t>
      </w:r>
      <w:r w:rsidR="00FE4229" w:rsidRPr="00EE13F1">
        <w:rPr>
          <w:rFonts w:ascii="Arial" w:hAnsi="Arial" w:cs="Arial"/>
          <w:color w:val="244061" w:themeColor="accent1" w:themeShade="80"/>
          <w:sz w:val="20"/>
          <w:szCs w:val="20"/>
        </w:rPr>
        <w:t xml:space="preserve"> milijardi kuna</w:t>
      </w:r>
      <w:r w:rsidRPr="00EE13F1">
        <w:rPr>
          <w:rFonts w:ascii="Arial" w:hAnsi="Arial" w:cs="Arial"/>
          <w:color w:val="244061" w:themeColor="accent1" w:themeShade="80"/>
          <w:sz w:val="20"/>
          <w:szCs w:val="20"/>
        </w:rPr>
        <w:t xml:space="preserve">) i </w:t>
      </w:r>
      <w:r w:rsidR="007F25CB" w:rsidRPr="00EE13F1">
        <w:rPr>
          <w:rFonts w:ascii="Arial" w:hAnsi="Arial" w:cs="Arial"/>
          <w:color w:val="244061" w:themeColor="accent1" w:themeShade="80"/>
          <w:sz w:val="20"/>
          <w:szCs w:val="20"/>
        </w:rPr>
        <w:t>Svete Ned</w:t>
      </w:r>
      <w:r w:rsidR="00395710" w:rsidRPr="00EE13F1">
        <w:rPr>
          <w:rFonts w:ascii="Arial" w:hAnsi="Arial" w:cs="Arial"/>
          <w:color w:val="244061" w:themeColor="accent1" w:themeShade="80"/>
          <w:sz w:val="20"/>
          <w:szCs w:val="20"/>
        </w:rPr>
        <w:t>j</w:t>
      </w:r>
      <w:r w:rsidR="007F25CB" w:rsidRPr="00EE13F1">
        <w:rPr>
          <w:rFonts w:ascii="Arial" w:hAnsi="Arial" w:cs="Arial"/>
          <w:color w:val="244061" w:themeColor="accent1" w:themeShade="80"/>
          <w:sz w:val="20"/>
          <w:szCs w:val="20"/>
        </w:rPr>
        <w:t>elje</w:t>
      </w:r>
      <w:r w:rsidR="008A15B9" w:rsidRPr="00EE13F1">
        <w:rPr>
          <w:rFonts w:ascii="Arial" w:hAnsi="Arial" w:cs="Arial"/>
          <w:color w:val="244061" w:themeColor="accent1" w:themeShade="80"/>
          <w:sz w:val="20"/>
          <w:szCs w:val="20"/>
        </w:rPr>
        <w:t xml:space="preserve"> </w:t>
      </w:r>
      <w:r w:rsidR="00FE4229" w:rsidRPr="00EE13F1">
        <w:rPr>
          <w:rFonts w:ascii="Arial" w:hAnsi="Arial" w:cs="Arial"/>
          <w:color w:val="244061" w:themeColor="accent1" w:themeShade="80"/>
          <w:sz w:val="20"/>
          <w:szCs w:val="20"/>
        </w:rPr>
        <w:t>s 2,</w:t>
      </w:r>
      <w:r w:rsidR="00292194" w:rsidRPr="00EE13F1">
        <w:rPr>
          <w:rFonts w:ascii="Arial" w:hAnsi="Arial" w:cs="Arial"/>
          <w:color w:val="244061" w:themeColor="accent1" w:themeShade="80"/>
          <w:sz w:val="20"/>
          <w:szCs w:val="20"/>
        </w:rPr>
        <w:t>6</w:t>
      </w:r>
      <w:r w:rsidR="00B9639F" w:rsidRPr="00EE13F1">
        <w:rPr>
          <w:rFonts w:ascii="Arial" w:hAnsi="Arial" w:cs="Arial"/>
          <w:color w:val="244061" w:themeColor="accent1" w:themeShade="80"/>
          <w:sz w:val="20"/>
          <w:szCs w:val="20"/>
        </w:rPr>
        <w:t xml:space="preserve"> </w:t>
      </w:r>
      <w:r w:rsidR="00FE4229" w:rsidRPr="00EE13F1">
        <w:rPr>
          <w:rFonts w:ascii="Arial" w:hAnsi="Arial" w:cs="Arial"/>
          <w:color w:val="244061" w:themeColor="accent1" w:themeShade="80"/>
          <w:sz w:val="20"/>
          <w:szCs w:val="20"/>
        </w:rPr>
        <w:t xml:space="preserve">% </w:t>
      </w:r>
      <w:r w:rsidRPr="00EE13F1">
        <w:rPr>
          <w:rFonts w:ascii="Arial" w:hAnsi="Arial" w:cs="Arial"/>
          <w:color w:val="244061" w:themeColor="accent1" w:themeShade="80"/>
          <w:sz w:val="20"/>
          <w:szCs w:val="20"/>
        </w:rPr>
        <w:t>(</w:t>
      </w:r>
      <w:r w:rsidR="00EE13F1" w:rsidRPr="00EE13F1">
        <w:rPr>
          <w:rFonts w:ascii="Arial" w:hAnsi="Arial" w:cs="Arial"/>
          <w:color w:val="244061" w:themeColor="accent1" w:themeShade="80"/>
          <w:sz w:val="20"/>
          <w:szCs w:val="20"/>
        </w:rPr>
        <w:t>10,0</w:t>
      </w:r>
      <w:r w:rsidR="00FE4229" w:rsidRPr="00EE13F1">
        <w:rPr>
          <w:rFonts w:ascii="Arial" w:hAnsi="Arial" w:cs="Arial"/>
          <w:color w:val="244061" w:themeColor="accent1" w:themeShade="80"/>
          <w:sz w:val="20"/>
          <w:szCs w:val="20"/>
        </w:rPr>
        <w:t xml:space="preserve"> milijardi kuna</w:t>
      </w:r>
      <w:r w:rsidRPr="00EE13F1">
        <w:rPr>
          <w:rFonts w:ascii="Arial" w:hAnsi="Arial" w:cs="Arial"/>
          <w:color w:val="244061" w:themeColor="accent1" w:themeShade="80"/>
          <w:sz w:val="20"/>
          <w:szCs w:val="20"/>
        </w:rPr>
        <w:t>)</w:t>
      </w:r>
      <w:r w:rsidR="00CF5A66">
        <w:rPr>
          <w:rFonts w:ascii="Arial" w:hAnsi="Arial" w:cs="Arial"/>
          <w:color w:val="244061" w:themeColor="accent1" w:themeShade="80"/>
          <w:sz w:val="20"/>
          <w:szCs w:val="20"/>
        </w:rPr>
        <w:t xml:space="preserve"> </w:t>
      </w:r>
      <w:r w:rsidR="00CF5A66" w:rsidRPr="00CF5A66">
        <w:rPr>
          <w:rFonts w:ascii="Arial" w:hAnsi="Arial" w:cs="Arial"/>
          <w:color w:val="244061" w:themeColor="accent1" w:themeShade="80"/>
          <w:sz w:val="20"/>
          <w:szCs w:val="20"/>
        </w:rPr>
        <w:t>udjela u ukupnim prihodima</w:t>
      </w:r>
      <w:r w:rsidR="00CF5A66">
        <w:rPr>
          <w:rFonts w:ascii="Arial" w:hAnsi="Arial" w:cs="Arial"/>
          <w:color w:val="244061" w:themeColor="accent1" w:themeShade="80"/>
          <w:sz w:val="20"/>
          <w:szCs w:val="20"/>
        </w:rPr>
        <w:t xml:space="preserve"> poduzetnika </w:t>
      </w:r>
      <w:proofErr w:type="spellStart"/>
      <w:r w:rsidR="00CF5A66">
        <w:rPr>
          <w:rFonts w:ascii="Arial" w:hAnsi="Arial" w:cs="Arial"/>
          <w:color w:val="244061" w:themeColor="accent1" w:themeShade="80"/>
          <w:sz w:val="20"/>
          <w:szCs w:val="20"/>
        </w:rPr>
        <w:t>UAR</w:t>
      </w:r>
      <w:proofErr w:type="spellEnd"/>
      <w:r w:rsidR="00CF5A66">
        <w:rPr>
          <w:rFonts w:ascii="Arial" w:hAnsi="Arial" w:cs="Arial"/>
          <w:color w:val="244061" w:themeColor="accent1" w:themeShade="80"/>
          <w:sz w:val="20"/>
          <w:szCs w:val="20"/>
        </w:rPr>
        <w:t>-a</w:t>
      </w:r>
      <w:r w:rsidRPr="00EE13F1">
        <w:rPr>
          <w:rFonts w:ascii="Arial" w:hAnsi="Arial" w:cs="Arial"/>
          <w:color w:val="244061" w:themeColor="accent1" w:themeShade="80"/>
          <w:sz w:val="20"/>
          <w:szCs w:val="20"/>
        </w:rPr>
        <w:t xml:space="preserve">. </w:t>
      </w:r>
    </w:p>
    <w:p w:rsidR="00D1505F" w:rsidRDefault="00E1622B" w:rsidP="00882DF9">
      <w:pPr>
        <w:widowControl w:val="0"/>
        <w:spacing w:before="180" w:after="40" w:line="240" w:lineRule="auto"/>
        <w:ind w:left="1134" w:hanging="1134"/>
        <w:rPr>
          <w:rFonts w:ascii="Arial" w:eastAsia="Calibri" w:hAnsi="Arial" w:cs="Arial"/>
          <w:color w:val="244061" w:themeColor="accent1" w:themeShade="80"/>
          <w:sz w:val="18"/>
          <w:szCs w:val="18"/>
        </w:rPr>
      </w:pPr>
      <w:r w:rsidRPr="00B9639F">
        <w:rPr>
          <w:rFonts w:ascii="Arial" w:eastAsia="Calibri" w:hAnsi="Arial" w:cs="Arial"/>
          <w:b/>
          <w:color w:val="244061" w:themeColor="accent1" w:themeShade="80"/>
          <w:sz w:val="18"/>
          <w:szCs w:val="18"/>
        </w:rPr>
        <w:t xml:space="preserve">Grafikon </w:t>
      </w:r>
      <w:r w:rsidR="00B9639F" w:rsidRPr="00B9639F">
        <w:rPr>
          <w:rFonts w:ascii="Arial" w:eastAsia="Calibri" w:hAnsi="Arial" w:cs="Arial"/>
          <w:b/>
          <w:color w:val="244061" w:themeColor="accent1" w:themeShade="80"/>
          <w:sz w:val="18"/>
          <w:szCs w:val="18"/>
        </w:rPr>
        <w:t>1</w:t>
      </w:r>
      <w:r w:rsidRPr="00B9639F">
        <w:rPr>
          <w:rFonts w:ascii="Arial" w:eastAsia="Calibri" w:hAnsi="Arial" w:cs="Arial"/>
          <w:b/>
          <w:color w:val="244061" w:themeColor="accent1" w:themeShade="80"/>
          <w:sz w:val="18"/>
          <w:szCs w:val="18"/>
        </w:rPr>
        <w:t>.</w:t>
      </w:r>
      <w:r w:rsidR="00765899" w:rsidRPr="00B9639F">
        <w:rPr>
          <w:rFonts w:ascii="Arial" w:eastAsia="Calibri" w:hAnsi="Arial" w:cs="Arial"/>
          <w:b/>
          <w:color w:val="244061" w:themeColor="accent1" w:themeShade="80"/>
          <w:sz w:val="18"/>
          <w:szCs w:val="18"/>
        </w:rPr>
        <w:t xml:space="preserve"> </w:t>
      </w:r>
      <w:r w:rsidR="00765899" w:rsidRPr="004946AC">
        <w:rPr>
          <w:rFonts w:ascii="Arial" w:eastAsia="Calibri" w:hAnsi="Arial" w:cs="Arial"/>
          <w:b/>
          <w:color w:val="17365D"/>
          <w:sz w:val="18"/>
          <w:szCs w:val="18"/>
        </w:rPr>
        <w:tab/>
      </w:r>
      <w:r w:rsidR="00765899" w:rsidRPr="00903D0D">
        <w:rPr>
          <w:rFonts w:ascii="Arial" w:eastAsia="Calibri" w:hAnsi="Arial" w:cs="Arial"/>
          <w:b/>
          <w:color w:val="244061" w:themeColor="accent1" w:themeShade="80"/>
          <w:sz w:val="18"/>
          <w:szCs w:val="18"/>
        </w:rPr>
        <w:t>Udio ukupn</w:t>
      </w:r>
      <w:r w:rsidR="00B17DC0" w:rsidRPr="00903D0D">
        <w:rPr>
          <w:rFonts w:ascii="Arial" w:eastAsia="Calibri" w:hAnsi="Arial" w:cs="Arial"/>
          <w:b/>
          <w:color w:val="244061" w:themeColor="accent1" w:themeShade="80"/>
          <w:sz w:val="18"/>
          <w:szCs w:val="18"/>
        </w:rPr>
        <w:t>ih</w:t>
      </w:r>
      <w:r w:rsidR="00765899" w:rsidRPr="00903D0D">
        <w:rPr>
          <w:rFonts w:ascii="Arial" w:eastAsia="Calibri" w:hAnsi="Arial" w:cs="Arial"/>
          <w:b/>
          <w:color w:val="244061" w:themeColor="accent1" w:themeShade="80"/>
          <w:sz w:val="18"/>
          <w:szCs w:val="18"/>
        </w:rPr>
        <w:t xml:space="preserve"> prihoda </w:t>
      </w:r>
      <w:r w:rsidR="00C17695" w:rsidRPr="00903D0D">
        <w:rPr>
          <w:rFonts w:ascii="Arial" w:eastAsia="Calibri" w:hAnsi="Arial" w:cs="Arial"/>
          <w:b/>
          <w:color w:val="244061" w:themeColor="accent1" w:themeShade="80"/>
          <w:sz w:val="18"/>
          <w:szCs w:val="18"/>
        </w:rPr>
        <w:t xml:space="preserve">i dobiti razdoblja </w:t>
      </w:r>
      <w:r w:rsidR="00765899" w:rsidRPr="00903D0D">
        <w:rPr>
          <w:rFonts w:ascii="Arial" w:eastAsia="Calibri" w:hAnsi="Arial" w:cs="Arial"/>
          <w:b/>
          <w:color w:val="244061" w:themeColor="accent1" w:themeShade="80"/>
          <w:sz w:val="18"/>
          <w:szCs w:val="18"/>
        </w:rPr>
        <w:t xml:space="preserve">poduzetnika </w:t>
      </w:r>
      <w:r w:rsidR="007522D9">
        <w:rPr>
          <w:rFonts w:ascii="Arial" w:eastAsia="Calibri" w:hAnsi="Arial" w:cs="Arial"/>
          <w:b/>
          <w:color w:val="244061" w:themeColor="accent1" w:themeShade="80"/>
          <w:sz w:val="18"/>
          <w:szCs w:val="18"/>
        </w:rPr>
        <w:t xml:space="preserve">sa sjedištem u </w:t>
      </w:r>
      <w:r w:rsidR="0078315A" w:rsidRPr="00903D0D">
        <w:rPr>
          <w:rFonts w:ascii="Arial" w:eastAsia="Calibri" w:hAnsi="Arial" w:cs="Arial"/>
          <w:b/>
          <w:color w:val="244061" w:themeColor="accent1" w:themeShade="80"/>
          <w:sz w:val="18"/>
          <w:szCs w:val="18"/>
        </w:rPr>
        <w:t>Zagreb</w:t>
      </w:r>
      <w:r w:rsidR="007522D9">
        <w:rPr>
          <w:rFonts w:ascii="Arial" w:eastAsia="Calibri" w:hAnsi="Arial" w:cs="Arial"/>
          <w:b/>
          <w:color w:val="244061" w:themeColor="accent1" w:themeShade="80"/>
          <w:sz w:val="18"/>
          <w:szCs w:val="18"/>
        </w:rPr>
        <w:t>u</w:t>
      </w:r>
      <w:r w:rsidR="00765899" w:rsidRPr="00903D0D">
        <w:rPr>
          <w:rFonts w:ascii="Arial" w:eastAsia="Calibri" w:hAnsi="Arial" w:cs="Arial"/>
          <w:b/>
          <w:color w:val="244061" w:themeColor="accent1" w:themeShade="80"/>
          <w:sz w:val="18"/>
          <w:szCs w:val="18"/>
        </w:rPr>
        <w:t xml:space="preserve"> u ukupnom prihodu </w:t>
      </w:r>
      <w:r w:rsidR="00FA18D8">
        <w:rPr>
          <w:rFonts w:ascii="Arial" w:eastAsia="Calibri" w:hAnsi="Arial" w:cs="Arial"/>
          <w:b/>
          <w:color w:val="244061" w:themeColor="accent1" w:themeShade="80"/>
          <w:sz w:val="18"/>
          <w:szCs w:val="18"/>
        </w:rPr>
        <w:t xml:space="preserve">i dobiti razdoblja </w:t>
      </w:r>
      <w:r w:rsidR="00765899" w:rsidRPr="00903D0D">
        <w:rPr>
          <w:rFonts w:ascii="Arial" w:eastAsia="Calibri" w:hAnsi="Arial" w:cs="Arial"/>
          <w:b/>
          <w:color w:val="244061" w:themeColor="accent1" w:themeShade="80"/>
          <w:sz w:val="18"/>
          <w:szCs w:val="18"/>
        </w:rPr>
        <w:t xml:space="preserve">poduzetnika </w:t>
      </w:r>
      <w:r w:rsidR="008207D3" w:rsidRPr="00903D0D">
        <w:rPr>
          <w:rFonts w:ascii="Arial" w:eastAsia="Calibri" w:hAnsi="Arial" w:cs="Arial"/>
          <w:b/>
          <w:color w:val="244061" w:themeColor="accent1" w:themeShade="80"/>
          <w:sz w:val="18"/>
          <w:szCs w:val="18"/>
        </w:rPr>
        <w:t>Urbane aglomeracije Zagreb</w:t>
      </w:r>
      <w:r w:rsidR="006A5DD3" w:rsidRPr="00903D0D">
        <w:rPr>
          <w:rFonts w:ascii="Arial" w:eastAsia="Calibri" w:hAnsi="Arial" w:cs="Arial"/>
          <w:b/>
          <w:color w:val="244061" w:themeColor="accent1" w:themeShade="80"/>
          <w:sz w:val="18"/>
          <w:szCs w:val="18"/>
        </w:rPr>
        <w:t xml:space="preserve"> u</w:t>
      </w:r>
      <w:r w:rsidR="00AC3425" w:rsidRPr="00903D0D">
        <w:rPr>
          <w:rFonts w:ascii="Arial" w:eastAsia="Calibri" w:hAnsi="Arial" w:cs="Arial"/>
          <w:b/>
          <w:color w:val="244061" w:themeColor="accent1" w:themeShade="80"/>
          <w:sz w:val="18"/>
          <w:szCs w:val="18"/>
        </w:rPr>
        <w:t xml:space="preserve"> 201</w:t>
      </w:r>
      <w:r w:rsidR="00524303">
        <w:rPr>
          <w:rFonts w:ascii="Arial" w:eastAsia="Calibri" w:hAnsi="Arial" w:cs="Arial"/>
          <w:b/>
          <w:color w:val="244061" w:themeColor="accent1" w:themeShade="80"/>
          <w:sz w:val="18"/>
          <w:szCs w:val="18"/>
        </w:rPr>
        <w:t>7</w:t>
      </w:r>
      <w:r w:rsidR="00765899" w:rsidRPr="00903D0D">
        <w:rPr>
          <w:rFonts w:ascii="Arial" w:eastAsia="Calibri" w:hAnsi="Arial" w:cs="Arial"/>
          <w:b/>
          <w:color w:val="244061" w:themeColor="accent1" w:themeShade="80"/>
          <w:sz w:val="18"/>
          <w:szCs w:val="18"/>
        </w:rPr>
        <w:t>. godini</w:t>
      </w:r>
    </w:p>
    <w:p w:rsidR="00F26F98" w:rsidRDefault="00C101D0" w:rsidP="006C27DC">
      <w:pPr>
        <w:spacing w:before="60" w:after="0" w:line="240" w:lineRule="auto"/>
        <w:ind w:left="1134" w:hanging="1134"/>
        <w:jc w:val="center"/>
        <w:rPr>
          <w:rFonts w:ascii="Arial" w:eastAsia="Calibri" w:hAnsi="Arial" w:cs="Arial"/>
          <w:color w:val="244061" w:themeColor="accent1" w:themeShade="80"/>
          <w:sz w:val="18"/>
          <w:szCs w:val="18"/>
        </w:rPr>
      </w:pPr>
      <w:r>
        <w:rPr>
          <w:rFonts w:ascii="Arial" w:eastAsia="Calibri" w:hAnsi="Arial" w:cs="Arial"/>
          <w:noProof/>
          <w:color w:val="244061" w:themeColor="accent1" w:themeShade="80"/>
          <w:sz w:val="18"/>
          <w:szCs w:val="18"/>
          <w:lang w:eastAsia="hr-HR"/>
        </w:rPr>
        <w:drawing>
          <wp:inline distT="0" distB="0" distL="0" distR="0" wp14:anchorId="12BA6150" wp14:editId="1333FB54">
            <wp:extent cx="6121508" cy="1908313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6301" cy="19098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075A6" w:rsidRDefault="00634BA9" w:rsidP="00917ABA">
      <w:pPr>
        <w:spacing w:after="0" w:line="240" w:lineRule="auto"/>
        <w:jc w:val="both"/>
        <w:rPr>
          <w:rFonts w:ascii="Arial" w:eastAsia="Times New Roman" w:hAnsi="Arial" w:cs="Times New Roman"/>
          <w:bCs/>
          <w:i/>
          <w:color w:val="17365D"/>
          <w:sz w:val="16"/>
          <w:szCs w:val="18"/>
          <w:lang w:eastAsia="hr-HR"/>
        </w:rPr>
      </w:pPr>
      <w:r w:rsidRPr="004946AC">
        <w:rPr>
          <w:rFonts w:ascii="Arial" w:eastAsia="Times New Roman" w:hAnsi="Arial" w:cs="Times New Roman"/>
          <w:bCs/>
          <w:i/>
          <w:color w:val="17365D"/>
          <w:sz w:val="16"/>
          <w:szCs w:val="18"/>
          <w:lang w:eastAsia="hr-HR"/>
        </w:rPr>
        <w:t>Izvor: Fina, Registar godišnjih financijskih izvještaja, obrada GFI-a za 201</w:t>
      </w:r>
      <w:r w:rsidR="00524303">
        <w:rPr>
          <w:rFonts w:ascii="Arial" w:eastAsia="Times New Roman" w:hAnsi="Arial" w:cs="Times New Roman"/>
          <w:bCs/>
          <w:i/>
          <w:color w:val="17365D"/>
          <w:sz w:val="16"/>
          <w:szCs w:val="18"/>
          <w:lang w:eastAsia="hr-HR"/>
        </w:rPr>
        <w:t>7</w:t>
      </w:r>
      <w:r w:rsidRPr="004946AC">
        <w:rPr>
          <w:rFonts w:ascii="Arial" w:eastAsia="Times New Roman" w:hAnsi="Arial" w:cs="Times New Roman"/>
          <w:bCs/>
          <w:i/>
          <w:color w:val="17365D"/>
          <w:sz w:val="16"/>
          <w:szCs w:val="18"/>
          <w:lang w:eastAsia="hr-HR"/>
        </w:rPr>
        <w:t xml:space="preserve">. </w:t>
      </w:r>
      <w:r w:rsidR="006C27DC">
        <w:rPr>
          <w:rFonts w:ascii="Arial" w:eastAsia="Times New Roman" w:hAnsi="Arial" w:cs="Times New Roman"/>
          <w:bCs/>
          <w:i/>
          <w:color w:val="17365D"/>
          <w:sz w:val="16"/>
          <w:szCs w:val="18"/>
          <w:lang w:eastAsia="hr-HR"/>
        </w:rPr>
        <w:t>g</w:t>
      </w:r>
      <w:r w:rsidRPr="004946AC">
        <w:rPr>
          <w:rFonts w:ascii="Arial" w:eastAsia="Times New Roman" w:hAnsi="Arial" w:cs="Times New Roman"/>
          <w:bCs/>
          <w:i/>
          <w:color w:val="17365D"/>
          <w:sz w:val="16"/>
          <w:szCs w:val="18"/>
          <w:lang w:eastAsia="hr-HR"/>
        </w:rPr>
        <w:t>odinu</w:t>
      </w:r>
    </w:p>
    <w:p w:rsidR="008937CC" w:rsidRPr="00C87BD1" w:rsidRDefault="00765899" w:rsidP="008937CC">
      <w:pPr>
        <w:widowControl w:val="0"/>
        <w:spacing w:before="240" w:after="0"/>
        <w:jc w:val="both"/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</w:pPr>
      <w:r w:rsidRPr="00755E06">
        <w:rPr>
          <w:rFonts w:ascii="Arial" w:eastAsia="Times New Roman" w:hAnsi="Arial" w:cs="Arial"/>
          <w:b/>
          <w:color w:val="244061" w:themeColor="accent1" w:themeShade="80"/>
          <w:sz w:val="20"/>
          <w:szCs w:val="20"/>
          <w:lang w:eastAsia="hr-HR"/>
        </w:rPr>
        <w:t>Prema produktivnosti</w:t>
      </w:r>
      <w:r w:rsidRPr="00C87BD1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(prihodu po zaposlenom), na prvom su mjestu poduzetnici </w:t>
      </w:r>
      <w:r w:rsidR="00621066" w:rsidRPr="00C87BD1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općine</w:t>
      </w:r>
      <w:r w:rsidR="00BD5190" w:rsidRPr="00C87BD1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</w:t>
      </w:r>
      <w:r w:rsidR="0053596F" w:rsidRPr="00C87BD1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Stupnik</w:t>
      </w:r>
      <w:r w:rsidRPr="00C87BD1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, s </w:t>
      </w:r>
      <w:r w:rsidR="006A1B14" w:rsidRPr="00C87BD1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1</w:t>
      </w:r>
      <w:r w:rsidR="00B3352F" w:rsidRPr="00C87BD1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,</w:t>
      </w:r>
      <w:r w:rsidR="0053596F" w:rsidRPr="00C87BD1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4</w:t>
      </w:r>
      <w:r w:rsidR="00B3352F" w:rsidRPr="00C87BD1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milijuna</w:t>
      </w:r>
      <w:r w:rsidRPr="00C87BD1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kuna, </w:t>
      </w:r>
      <w:r w:rsidR="00B3352F" w:rsidRPr="00C87BD1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a</w:t>
      </w:r>
      <w:r w:rsidRPr="00C87BD1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među poduzetnicima naveden</w:t>
      </w:r>
      <w:r w:rsidR="000642F0" w:rsidRPr="00C87BD1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e</w:t>
      </w:r>
      <w:r w:rsidRPr="00C87BD1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</w:t>
      </w:r>
      <w:r w:rsidR="000642F0" w:rsidRPr="00C87BD1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općine</w:t>
      </w:r>
      <w:r w:rsidRPr="00C87BD1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po produktivnosti na prvom </w:t>
      </w:r>
      <w:r w:rsidR="007D1396" w:rsidRPr="00C87BD1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je </w:t>
      </w:r>
      <w:r w:rsidRPr="00C87BD1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mjestu</w:t>
      </w:r>
      <w:r w:rsidR="00B3352F" w:rsidRPr="00C87BD1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društvo </w:t>
      </w:r>
      <w:hyperlink r:id="rId11" w:history="1">
        <w:r w:rsidR="00241EDA" w:rsidRPr="00F43D4D">
          <w:rPr>
            <w:rStyle w:val="Hiperveza"/>
            <w:rFonts w:ascii="Arial" w:eastAsia="Times New Roman" w:hAnsi="Arial" w:cs="Arial"/>
            <w:sz w:val="20"/>
            <w:szCs w:val="20"/>
            <w:lang w:eastAsia="hr-HR"/>
          </w:rPr>
          <w:t>KMAG</w:t>
        </w:r>
        <w:r w:rsidR="000642F0" w:rsidRPr="00F43D4D">
          <w:rPr>
            <w:rStyle w:val="Hiperveza"/>
            <w:rFonts w:ascii="Arial" w:eastAsia="Times New Roman" w:hAnsi="Arial" w:cs="Arial"/>
            <w:sz w:val="20"/>
            <w:szCs w:val="20"/>
            <w:lang w:eastAsia="hr-HR"/>
          </w:rPr>
          <w:t xml:space="preserve"> </w:t>
        </w:r>
        <w:r w:rsidR="004455EB" w:rsidRPr="00F43D4D">
          <w:rPr>
            <w:rStyle w:val="Hiperveza"/>
            <w:rFonts w:ascii="Arial" w:eastAsia="Times New Roman" w:hAnsi="Arial" w:cs="Arial"/>
            <w:sz w:val="20"/>
            <w:szCs w:val="20"/>
            <w:lang w:eastAsia="hr-HR"/>
          </w:rPr>
          <w:t>d.o.o.</w:t>
        </w:r>
      </w:hyperlink>
      <w:r w:rsidR="007D1396" w:rsidRPr="00C87BD1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</w:t>
      </w:r>
      <w:r w:rsidRPr="00C87BD1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s prosjekom od </w:t>
      </w:r>
      <w:r w:rsidR="00D34E73" w:rsidRPr="00C87BD1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25,4</w:t>
      </w:r>
      <w:r w:rsidR="00B3352F" w:rsidRPr="00C87BD1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milijuna </w:t>
      </w:r>
      <w:r w:rsidRPr="00C87BD1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kuna po zaposlenom.</w:t>
      </w:r>
      <w:r w:rsidR="00303A7C" w:rsidRPr="00C87BD1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Pretežita djelatnost društva prema NKD</w:t>
      </w:r>
      <w:r w:rsidR="00CF5A66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-u</w:t>
      </w:r>
      <w:r w:rsidR="00303A7C" w:rsidRPr="00C87BD1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2007</w:t>
      </w:r>
      <w:r w:rsidR="00CF5A66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.</w:t>
      </w:r>
      <w:r w:rsidR="00303A7C" w:rsidRPr="00C87BD1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je </w:t>
      </w:r>
      <w:r w:rsidR="00241EDA" w:rsidRPr="00CF5A66">
        <w:rPr>
          <w:rFonts w:ascii="Arial" w:eastAsia="Times New Roman" w:hAnsi="Arial" w:cs="Arial"/>
          <w:i/>
          <w:color w:val="244061" w:themeColor="accent1" w:themeShade="80"/>
          <w:sz w:val="20"/>
          <w:szCs w:val="20"/>
          <w:lang w:eastAsia="hr-HR"/>
        </w:rPr>
        <w:t>45</w:t>
      </w:r>
      <w:r w:rsidR="00303A7C" w:rsidRPr="00CF5A66">
        <w:rPr>
          <w:rFonts w:ascii="Arial" w:eastAsia="Times New Roman" w:hAnsi="Arial" w:cs="Arial"/>
          <w:i/>
          <w:color w:val="244061" w:themeColor="accent1" w:themeShade="80"/>
          <w:sz w:val="20"/>
          <w:szCs w:val="20"/>
          <w:lang w:eastAsia="hr-HR"/>
        </w:rPr>
        <w:t>.</w:t>
      </w:r>
      <w:r w:rsidR="00241EDA" w:rsidRPr="00CF5A66">
        <w:rPr>
          <w:rFonts w:ascii="Arial" w:eastAsia="Times New Roman" w:hAnsi="Arial" w:cs="Arial"/>
          <w:i/>
          <w:color w:val="244061" w:themeColor="accent1" w:themeShade="80"/>
          <w:sz w:val="20"/>
          <w:szCs w:val="20"/>
          <w:lang w:eastAsia="hr-HR"/>
        </w:rPr>
        <w:t>11</w:t>
      </w:r>
      <w:r w:rsidR="00303A7C" w:rsidRPr="00CF5A66">
        <w:rPr>
          <w:rFonts w:ascii="Arial" w:eastAsia="Times New Roman" w:hAnsi="Arial" w:cs="Arial"/>
          <w:i/>
          <w:color w:val="244061" w:themeColor="accent1" w:themeShade="80"/>
          <w:sz w:val="20"/>
          <w:szCs w:val="20"/>
          <w:lang w:eastAsia="hr-HR"/>
        </w:rPr>
        <w:t xml:space="preserve"> </w:t>
      </w:r>
      <w:r w:rsidR="007522D9" w:rsidRPr="00CF5A66">
        <w:rPr>
          <w:rFonts w:ascii="Arial" w:eastAsia="Times New Roman" w:hAnsi="Arial" w:cs="Arial"/>
          <w:i/>
          <w:color w:val="244061" w:themeColor="accent1" w:themeShade="80"/>
          <w:sz w:val="20"/>
          <w:szCs w:val="20"/>
          <w:lang w:eastAsia="hr-HR"/>
        </w:rPr>
        <w:t xml:space="preserve">- </w:t>
      </w:r>
      <w:r w:rsidR="00241EDA" w:rsidRPr="00CF5A66">
        <w:rPr>
          <w:rFonts w:ascii="Arial" w:eastAsia="Times New Roman" w:hAnsi="Arial" w:cs="Arial"/>
          <w:i/>
          <w:color w:val="244061" w:themeColor="accent1" w:themeShade="80"/>
          <w:sz w:val="20"/>
          <w:szCs w:val="20"/>
          <w:lang w:eastAsia="hr-HR"/>
        </w:rPr>
        <w:t>Trgovina automobilima i motornim vozilima lake kategorije</w:t>
      </w:r>
      <w:r w:rsidR="00303A7C" w:rsidRPr="00C87BD1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, ima</w:t>
      </w:r>
      <w:r w:rsidR="00241EDA" w:rsidRPr="00C87BD1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</w:t>
      </w:r>
      <w:r w:rsidR="00CF5A66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devet</w:t>
      </w:r>
      <w:r w:rsidR="00303A7C" w:rsidRPr="00C87BD1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zaposlenih čija je prosječna mjesečna neto plaća </w:t>
      </w:r>
      <w:r w:rsidR="00BE2541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u 2017. godini iznosila </w:t>
      </w:r>
      <w:proofErr w:type="spellStart"/>
      <w:r w:rsidR="00D34E73" w:rsidRPr="00C87BD1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9.777</w:t>
      </w:r>
      <w:proofErr w:type="spellEnd"/>
      <w:r w:rsidR="0021309B" w:rsidRPr="00C87BD1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k</w:t>
      </w:r>
      <w:r w:rsidR="007D1396" w:rsidRPr="00C87BD1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una</w:t>
      </w:r>
      <w:r w:rsidR="00CD1F88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.</w:t>
      </w:r>
    </w:p>
    <w:p w:rsidR="0076698B" w:rsidRPr="00C87BD1" w:rsidRDefault="00922ADB" w:rsidP="000E28EA">
      <w:pPr>
        <w:widowControl w:val="0"/>
        <w:spacing w:before="120" w:after="0"/>
        <w:jc w:val="both"/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</w:pPr>
      <w:r w:rsidRPr="00C87BD1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Slijede poduzetnici </w:t>
      </w:r>
      <w:r w:rsidR="000E28EA" w:rsidRPr="00C87BD1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Velike Gorice među </w:t>
      </w:r>
      <w:r w:rsidR="007522D9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kojima je prvo </w:t>
      </w:r>
      <w:r w:rsidR="000E28EA" w:rsidRPr="00C87BD1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društvo </w:t>
      </w:r>
      <w:hyperlink r:id="rId12" w:history="1">
        <w:r w:rsidR="000E28EA" w:rsidRPr="00F43D4D">
          <w:rPr>
            <w:rStyle w:val="Hiperveza"/>
            <w:rFonts w:ascii="Arial" w:eastAsia="Times New Roman" w:hAnsi="Arial" w:cs="Arial"/>
            <w:sz w:val="20"/>
            <w:szCs w:val="20"/>
            <w:lang w:eastAsia="hr-HR"/>
          </w:rPr>
          <w:t>PORSCHE CROATIA d.o.o.</w:t>
        </w:r>
      </w:hyperlink>
      <w:r w:rsidR="000E28EA" w:rsidRPr="00C87BD1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s prosjekom od 19,6 milijuna kuna</w:t>
      </w:r>
      <w:r w:rsidR="00C074BC" w:rsidRPr="00C87BD1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</w:t>
      </w:r>
      <w:r w:rsidR="00CD1F88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i</w:t>
      </w:r>
      <w:r w:rsidRPr="00C87BD1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poduzetnici</w:t>
      </w:r>
      <w:r w:rsidR="000E28EA" w:rsidRPr="00C87BD1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općine </w:t>
      </w:r>
      <w:r w:rsidR="0060533E" w:rsidRPr="00C87BD1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Brdovec</w:t>
      </w:r>
      <w:r w:rsidR="000E28EA" w:rsidRPr="00C87BD1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s 1,</w:t>
      </w:r>
      <w:r w:rsidR="00CD1F88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2</w:t>
      </w:r>
      <w:r w:rsidR="000E28EA" w:rsidRPr="00C87BD1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milijuna kuna</w:t>
      </w:r>
      <w:r w:rsidR="007522D9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, </w:t>
      </w:r>
      <w:r w:rsidR="000E28EA" w:rsidRPr="00C87BD1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među </w:t>
      </w:r>
      <w:r w:rsidR="007522D9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kojima je </w:t>
      </w:r>
      <w:r w:rsidR="000E28EA" w:rsidRPr="00C87BD1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prvo društvo </w:t>
      </w:r>
      <w:hyperlink r:id="rId13" w:history="1">
        <w:r w:rsidR="000E28EA" w:rsidRPr="00F43D4D">
          <w:rPr>
            <w:rStyle w:val="Hiperveza"/>
            <w:rFonts w:ascii="Arial" w:eastAsia="Times New Roman" w:hAnsi="Arial" w:cs="Arial"/>
            <w:sz w:val="20"/>
            <w:szCs w:val="20"/>
            <w:lang w:eastAsia="hr-HR"/>
          </w:rPr>
          <w:t>CHEMCOM d.o.o.</w:t>
        </w:r>
      </w:hyperlink>
      <w:r w:rsidR="000E28EA" w:rsidRPr="00C87BD1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s prosjekom od </w:t>
      </w:r>
      <w:r w:rsidR="0060533E" w:rsidRPr="00C87BD1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9,1</w:t>
      </w:r>
      <w:r w:rsidR="000E28EA" w:rsidRPr="00C87BD1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milijuna kuna</w:t>
      </w:r>
      <w:r w:rsidR="00543F15" w:rsidRPr="00C87BD1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.</w:t>
      </w:r>
      <w:r w:rsidR="009A4075" w:rsidRPr="00C87BD1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</w:t>
      </w:r>
      <w:r w:rsidRPr="00C87BD1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Za usporedbu, produktivnost poduzetnika na razini RH u 201</w:t>
      </w:r>
      <w:r w:rsidR="0060533E" w:rsidRPr="00C87BD1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7</w:t>
      </w:r>
      <w:r w:rsidRPr="00C87BD1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. godini iznosila je 7</w:t>
      </w:r>
      <w:r w:rsidR="0060533E" w:rsidRPr="00C87BD1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68</w:t>
      </w:r>
      <w:r w:rsidRPr="00C87BD1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tisuć</w:t>
      </w:r>
      <w:r w:rsidR="00C87BD1" w:rsidRPr="00C87BD1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a</w:t>
      </w:r>
      <w:r w:rsidRPr="00C87BD1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kuna.</w:t>
      </w:r>
    </w:p>
    <w:p w:rsidR="00922ADB" w:rsidRPr="00C87BD1" w:rsidRDefault="00922ADB" w:rsidP="001F7C1C">
      <w:pPr>
        <w:widowControl w:val="0"/>
        <w:spacing w:before="120" w:after="0"/>
        <w:jc w:val="both"/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</w:pPr>
      <w:r w:rsidRPr="00755E06">
        <w:rPr>
          <w:rFonts w:ascii="Arial" w:eastAsia="Times New Roman" w:hAnsi="Arial" w:cs="Arial"/>
          <w:b/>
          <w:color w:val="244061" w:themeColor="accent1" w:themeShade="80"/>
          <w:sz w:val="20"/>
          <w:szCs w:val="20"/>
          <w:lang w:eastAsia="hr-HR"/>
        </w:rPr>
        <w:t>Prema visini ostvarenog prihoda</w:t>
      </w:r>
      <w:r w:rsidRPr="00C87BD1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među poduzetnicima sa sjedištem </w:t>
      </w:r>
      <w:r w:rsidR="00543F15" w:rsidRPr="00C87BD1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na području Urban</w:t>
      </w:r>
      <w:r w:rsidR="007522D9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e</w:t>
      </w:r>
      <w:r w:rsidR="00543F15" w:rsidRPr="00C87BD1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aglomeracij</w:t>
      </w:r>
      <w:r w:rsidR="007522D9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e</w:t>
      </w:r>
      <w:r w:rsidR="00543F15" w:rsidRPr="00C87BD1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Zagreb</w:t>
      </w:r>
      <w:r w:rsidRPr="00C87BD1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, najbolj</w:t>
      </w:r>
      <w:r w:rsidR="008F2677" w:rsidRPr="00C87BD1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a </w:t>
      </w:r>
      <w:r w:rsidR="007522D9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je </w:t>
      </w:r>
      <w:hyperlink r:id="rId14" w:history="1">
        <w:r w:rsidR="00941D6B" w:rsidRPr="007026C7">
          <w:rPr>
            <w:rStyle w:val="Hiperveza"/>
            <w:rFonts w:ascii="Arial" w:eastAsia="Times New Roman" w:hAnsi="Arial" w:cs="Arial"/>
            <w:sz w:val="20"/>
            <w:szCs w:val="20"/>
            <w:lang w:eastAsia="hr-HR"/>
          </w:rPr>
          <w:t>INA d.d.</w:t>
        </w:r>
      </w:hyperlink>
      <w:r w:rsidR="00543F15" w:rsidRPr="00C87BD1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</w:t>
      </w:r>
      <w:r w:rsidRPr="00C87BD1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s </w:t>
      </w:r>
      <w:r w:rsidR="007D4F19" w:rsidRPr="00C87BD1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18,3</w:t>
      </w:r>
      <w:r w:rsidR="00543F15" w:rsidRPr="00C87BD1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milijard</w:t>
      </w:r>
      <w:r w:rsidR="007D4F19" w:rsidRPr="00C87BD1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e</w:t>
      </w:r>
      <w:r w:rsidRPr="00C87BD1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kuna ukupnih prihoda i </w:t>
      </w:r>
      <w:hyperlink r:id="rId15" w:history="1">
        <w:r w:rsidR="00941D6B" w:rsidRPr="00941D6B">
          <w:rPr>
            <w:rStyle w:val="Hiperveza"/>
            <w:rFonts w:ascii="Arial" w:eastAsia="Times New Roman" w:hAnsi="Arial" w:cs="Arial"/>
            <w:sz w:val="20"/>
            <w:szCs w:val="20"/>
            <w:lang w:eastAsia="hr-HR"/>
          </w:rPr>
          <w:t>HEP d.d.</w:t>
        </w:r>
      </w:hyperlink>
      <w:r w:rsidRPr="00941D6B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</w:t>
      </w:r>
      <w:r w:rsidRPr="00C87BD1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s </w:t>
      </w:r>
      <w:r w:rsidR="00543F15" w:rsidRPr="00C87BD1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8,</w:t>
      </w:r>
      <w:r w:rsidR="007D4F19" w:rsidRPr="00C87BD1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8</w:t>
      </w:r>
      <w:r w:rsidRPr="00C87BD1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milij</w:t>
      </w:r>
      <w:r w:rsidR="00543F15" w:rsidRPr="00C87BD1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ardi kuna</w:t>
      </w:r>
      <w:r w:rsidRPr="00C87BD1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ukupnog prihoda.</w:t>
      </w:r>
      <w:r w:rsidR="007522D9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</w:t>
      </w:r>
      <w:r w:rsidR="007522D9">
        <w:rPr>
          <w:rFonts w:ascii="Arial" w:eastAsia="Times New Roman" w:hAnsi="Arial" w:cs="Arial"/>
          <w:b/>
          <w:color w:val="244061" w:themeColor="accent1" w:themeShade="80"/>
          <w:sz w:val="20"/>
          <w:szCs w:val="20"/>
          <w:lang w:eastAsia="hr-HR"/>
        </w:rPr>
        <w:t>N</w:t>
      </w:r>
      <w:r w:rsidR="00FA18D8" w:rsidRPr="00C951C4">
        <w:rPr>
          <w:rFonts w:ascii="Arial" w:eastAsia="Times New Roman" w:hAnsi="Arial" w:cs="Arial"/>
          <w:b/>
          <w:color w:val="244061" w:themeColor="accent1" w:themeShade="80"/>
          <w:sz w:val="20"/>
          <w:szCs w:val="20"/>
          <w:lang w:eastAsia="hr-HR"/>
        </w:rPr>
        <w:t>ajveći izvoz</w:t>
      </w:r>
      <w:r w:rsidR="00FA18D8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ostvarila</w:t>
      </w:r>
      <w:r w:rsidRPr="00C87BD1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</w:t>
      </w:r>
      <w:r w:rsidR="007522D9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je također </w:t>
      </w:r>
      <w:hyperlink r:id="rId16" w:history="1">
        <w:r w:rsidR="00F43D4D" w:rsidRPr="007026C7">
          <w:rPr>
            <w:rStyle w:val="Hiperveza"/>
            <w:rFonts w:ascii="Arial" w:eastAsia="Times New Roman" w:hAnsi="Arial" w:cs="Arial"/>
            <w:sz w:val="20"/>
            <w:szCs w:val="20"/>
            <w:lang w:eastAsia="hr-HR"/>
          </w:rPr>
          <w:t>INA d.d.</w:t>
        </w:r>
      </w:hyperlink>
      <w:r w:rsidR="00951884" w:rsidRPr="00C87BD1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(</w:t>
      </w:r>
      <w:r w:rsidR="00E62C15" w:rsidRPr="00C87BD1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7,3</w:t>
      </w:r>
      <w:r w:rsidR="00951884" w:rsidRPr="00C87BD1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milijard</w:t>
      </w:r>
      <w:r w:rsidR="00CF5A66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e</w:t>
      </w:r>
      <w:r w:rsidR="00951884" w:rsidRPr="00C87BD1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kuna) </w:t>
      </w:r>
      <w:r w:rsidR="007522D9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te</w:t>
      </w:r>
      <w:r w:rsidRPr="00C87BD1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</w:t>
      </w:r>
      <w:hyperlink r:id="rId17" w:history="1">
        <w:r w:rsidR="00BE2541" w:rsidRPr="007026C7">
          <w:rPr>
            <w:rStyle w:val="Hiperveza"/>
            <w:rFonts w:ascii="Arial" w:eastAsia="Times New Roman" w:hAnsi="Arial" w:cs="Arial"/>
            <w:sz w:val="20"/>
            <w:szCs w:val="20"/>
            <w:lang w:eastAsia="hr-HR"/>
          </w:rPr>
          <w:t>PLIVA HRVATSKA</w:t>
        </w:r>
        <w:r w:rsidR="007026C7" w:rsidRPr="007026C7">
          <w:rPr>
            <w:rStyle w:val="Hiperveza"/>
            <w:rFonts w:ascii="Arial" w:eastAsia="Times New Roman" w:hAnsi="Arial" w:cs="Arial"/>
            <w:sz w:val="20"/>
            <w:szCs w:val="20"/>
            <w:lang w:eastAsia="hr-HR"/>
          </w:rPr>
          <w:t xml:space="preserve"> d.o.o.</w:t>
        </w:r>
      </w:hyperlink>
      <w:r w:rsidR="00951884" w:rsidRPr="00C87BD1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(</w:t>
      </w:r>
      <w:r w:rsidR="00E62C15" w:rsidRPr="00C87BD1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3,1</w:t>
      </w:r>
      <w:r w:rsidR="00951884" w:rsidRPr="00C87BD1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milijard</w:t>
      </w:r>
      <w:r w:rsidR="00E62C15" w:rsidRPr="00C87BD1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u</w:t>
      </w:r>
      <w:r w:rsidR="00951884" w:rsidRPr="00C87BD1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kuna).</w:t>
      </w:r>
    </w:p>
    <w:p w:rsidR="00E1622B" w:rsidRDefault="005749A0" w:rsidP="00882DF9">
      <w:pPr>
        <w:pageBreakBefore/>
        <w:widowControl w:val="0"/>
        <w:tabs>
          <w:tab w:val="left" w:pos="1134"/>
        </w:tabs>
        <w:spacing w:after="40" w:line="240" w:lineRule="auto"/>
        <w:ind w:left="1134" w:hanging="1134"/>
        <w:rPr>
          <w:rFonts w:ascii="Arial" w:eastAsia="Times New Roman" w:hAnsi="Arial" w:cs="Arial"/>
          <w:i/>
          <w:color w:val="17365D"/>
          <w:sz w:val="14"/>
          <w:szCs w:val="14"/>
          <w:lang w:eastAsia="hr-HR"/>
        </w:rPr>
      </w:pPr>
      <w:r w:rsidRPr="00B9639F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lastRenderedPageBreak/>
        <w:t xml:space="preserve">Grafikon </w:t>
      </w:r>
      <w:r w:rsidR="00B9639F" w:rsidRPr="00B9639F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>2</w:t>
      </w:r>
      <w:r w:rsidR="00E1622B" w:rsidRPr="00B9639F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 xml:space="preserve">. </w:t>
      </w:r>
      <w:r w:rsidR="00E1622B" w:rsidRPr="002C4E15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ab/>
      </w:r>
      <w:r w:rsidR="00E1622B" w:rsidRPr="00706ADB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 xml:space="preserve">Prihod po zaposlenom </w:t>
      </w:r>
      <w:r w:rsidR="00882DF9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 xml:space="preserve">kod poduzetnika </w:t>
      </w:r>
      <w:r w:rsidR="00E1622B" w:rsidRPr="00706ADB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>u 201</w:t>
      </w:r>
      <w:r w:rsidR="00524303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>7</w:t>
      </w:r>
      <w:r w:rsidR="00E1622B" w:rsidRPr="00706ADB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 xml:space="preserve">. </w:t>
      </w:r>
      <w:r w:rsidR="007D1396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>g</w:t>
      </w:r>
      <w:r w:rsidR="00882DF9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 xml:space="preserve">odini </w:t>
      </w:r>
      <w:r w:rsidR="00E1622B" w:rsidRPr="00706ADB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 xml:space="preserve">na razini gradova/općina Urbane aglomeracije </w:t>
      </w:r>
      <w:r w:rsidR="00964589" w:rsidRPr="00706ADB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>Zagreb (TOP</w:t>
      </w:r>
      <w:r w:rsidR="00BD5190" w:rsidRPr="00706ADB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>10</w:t>
      </w:r>
      <w:r w:rsidR="00964589">
        <w:rPr>
          <w:rFonts w:ascii="Arial" w:eastAsia="Times New Roman" w:hAnsi="Arial" w:cs="Arial"/>
          <w:color w:val="244061" w:themeColor="accent1" w:themeShade="80"/>
          <w:sz w:val="18"/>
          <w:szCs w:val="18"/>
          <w:lang w:eastAsia="hr-HR"/>
        </w:rPr>
        <w:t>)</w:t>
      </w:r>
      <w:r w:rsidR="00F075A6">
        <w:rPr>
          <w:rFonts w:ascii="Arial" w:eastAsia="Times New Roman" w:hAnsi="Arial" w:cs="Arial"/>
          <w:color w:val="244061" w:themeColor="accent1" w:themeShade="80"/>
          <w:sz w:val="18"/>
          <w:szCs w:val="18"/>
          <w:lang w:eastAsia="hr-HR"/>
        </w:rPr>
        <w:tab/>
      </w:r>
      <w:r w:rsidR="00F075A6">
        <w:rPr>
          <w:rFonts w:ascii="Arial" w:eastAsia="Times New Roman" w:hAnsi="Arial" w:cs="Arial"/>
          <w:color w:val="244061" w:themeColor="accent1" w:themeShade="80"/>
          <w:sz w:val="18"/>
          <w:szCs w:val="18"/>
          <w:lang w:eastAsia="hr-HR"/>
        </w:rPr>
        <w:tab/>
      </w:r>
      <w:r w:rsidR="00F075A6">
        <w:rPr>
          <w:rFonts w:ascii="Arial" w:eastAsia="Times New Roman" w:hAnsi="Arial" w:cs="Arial"/>
          <w:color w:val="244061" w:themeColor="accent1" w:themeShade="80"/>
          <w:sz w:val="18"/>
          <w:szCs w:val="18"/>
          <w:lang w:eastAsia="hr-HR"/>
        </w:rPr>
        <w:tab/>
      </w:r>
      <w:r w:rsidR="00F075A6">
        <w:rPr>
          <w:rFonts w:ascii="Arial" w:eastAsia="Times New Roman" w:hAnsi="Arial" w:cs="Arial"/>
          <w:color w:val="244061" w:themeColor="accent1" w:themeShade="80"/>
          <w:sz w:val="18"/>
          <w:szCs w:val="18"/>
          <w:lang w:eastAsia="hr-HR"/>
        </w:rPr>
        <w:tab/>
      </w:r>
      <w:r w:rsidR="00E1622B" w:rsidRPr="002C4E15">
        <w:rPr>
          <w:rFonts w:ascii="Arial" w:eastAsia="Times New Roman" w:hAnsi="Arial" w:cs="Arial"/>
          <w:color w:val="244061" w:themeColor="accent1" w:themeShade="80"/>
          <w:sz w:val="18"/>
          <w:szCs w:val="18"/>
          <w:lang w:eastAsia="hr-HR"/>
        </w:rPr>
        <w:tab/>
      </w:r>
      <w:r w:rsidR="007D1396">
        <w:rPr>
          <w:rFonts w:ascii="Arial" w:eastAsia="Times New Roman" w:hAnsi="Arial" w:cs="Arial"/>
          <w:color w:val="244061" w:themeColor="accent1" w:themeShade="80"/>
          <w:sz w:val="18"/>
          <w:szCs w:val="18"/>
          <w:lang w:eastAsia="hr-HR"/>
        </w:rPr>
        <w:tab/>
      </w:r>
      <w:r w:rsidR="00FF006C">
        <w:rPr>
          <w:rFonts w:ascii="Arial" w:eastAsia="Times New Roman" w:hAnsi="Arial" w:cs="Arial"/>
          <w:color w:val="244061" w:themeColor="accent1" w:themeShade="80"/>
          <w:sz w:val="18"/>
          <w:szCs w:val="18"/>
          <w:lang w:eastAsia="hr-HR"/>
        </w:rPr>
        <w:t xml:space="preserve">     </w:t>
      </w:r>
      <w:r w:rsidR="00E1622B" w:rsidRPr="00033C8E">
        <w:rPr>
          <w:rFonts w:ascii="Arial" w:eastAsia="Times New Roman" w:hAnsi="Arial" w:cs="Arial"/>
          <w:i/>
          <w:color w:val="244061" w:themeColor="accent1" w:themeShade="80"/>
          <w:sz w:val="14"/>
          <w:szCs w:val="14"/>
          <w:lang w:eastAsia="hr-HR"/>
        </w:rPr>
        <w:t xml:space="preserve">(iznosi u tisućama </w:t>
      </w:r>
      <w:r w:rsidR="00E1622B" w:rsidRPr="00033C8E">
        <w:rPr>
          <w:rFonts w:ascii="Arial" w:eastAsia="Times New Roman" w:hAnsi="Arial" w:cs="Arial"/>
          <w:i/>
          <w:color w:val="17365D"/>
          <w:sz w:val="14"/>
          <w:szCs w:val="14"/>
          <w:lang w:eastAsia="hr-HR"/>
        </w:rPr>
        <w:t>kuna)</w:t>
      </w:r>
    </w:p>
    <w:p w:rsidR="009C1C37" w:rsidRPr="00033C8E" w:rsidRDefault="00B75B35" w:rsidP="00B73786">
      <w:pPr>
        <w:tabs>
          <w:tab w:val="left" w:pos="1134"/>
        </w:tabs>
        <w:spacing w:after="60" w:line="240" w:lineRule="auto"/>
        <w:ind w:left="1134" w:hanging="1134"/>
        <w:jc w:val="center"/>
        <w:rPr>
          <w:rFonts w:ascii="Arial" w:eastAsia="Times New Roman" w:hAnsi="Arial" w:cs="Arial"/>
          <w:i/>
          <w:color w:val="17365D"/>
          <w:sz w:val="14"/>
          <w:szCs w:val="14"/>
          <w:lang w:eastAsia="hr-HR"/>
        </w:rPr>
      </w:pPr>
      <w:r>
        <w:rPr>
          <w:rFonts w:ascii="Arial" w:eastAsia="Times New Roman" w:hAnsi="Arial" w:cs="Arial"/>
          <w:i/>
          <w:noProof/>
          <w:color w:val="17365D"/>
          <w:sz w:val="14"/>
          <w:szCs w:val="14"/>
          <w:lang w:eastAsia="hr-HR"/>
        </w:rPr>
        <w:drawing>
          <wp:inline distT="0" distB="0" distL="0" distR="0" wp14:anchorId="0D653D4C">
            <wp:extent cx="6192000" cy="2736000"/>
            <wp:effectExtent l="0" t="0" r="0" b="7620"/>
            <wp:docPr id="1" name="Slika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2000" cy="273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1622B" w:rsidRDefault="00E1622B" w:rsidP="000D07B2">
      <w:pPr>
        <w:spacing w:before="40" w:after="0"/>
        <w:ind w:left="992" w:hanging="992"/>
        <w:rPr>
          <w:rFonts w:ascii="Arial" w:eastAsia="Times New Roman" w:hAnsi="Arial" w:cs="Times New Roman"/>
          <w:bCs/>
          <w:i/>
          <w:color w:val="17365D"/>
          <w:sz w:val="16"/>
          <w:szCs w:val="16"/>
          <w:lang w:eastAsia="hr-HR"/>
        </w:rPr>
      </w:pPr>
      <w:r w:rsidRPr="00F075A6">
        <w:rPr>
          <w:rFonts w:ascii="Arial" w:eastAsia="Times New Roman" w:hAnsi="Arial" w:cs="Times New Roman"/>
          <w:bCs/>
          <w:i/>
          <w:color w:val="244061" w:themeColor="accent1" w:themeShade="80"/>
          <w:sz w:val="16"/>
          <w:szCs w:val="16"/>
          <w:lang w:eastAsia="hr-HR"/>
        </w:rPr>
        <w:t>Izvor: Fina, Registar godišnjih financijskih izvještaja</w:t>
      </w:r>
      <w:r w:rsidR="00706ADB" w:rsidRPr="00F075A6">
        <w:rPr>
          <w:rFonts w:ascii="Arial" w:eastAsia="Times New Roman" w:hAnsi="Arial" w:cs="Times New Roman"/>
          <w:bCs/>
          <w:i/>
          <w:color w:val="244061" w:themeColor="accent1" w:themeShade="80"/>
          <w:sz w:val="16"/>
          <w:szCs w:val="16"/>
          <w:lang w:eastAsia="hr-HR"/>
        </w:rPr>
        <w:t>,</w:t>
      </w:r>
      <w:r w:rsidRPr="00F075A6">
        <w:rPr>
          <w:rFonts w:ascii="Arial" w:eastAsia="Calibri" w:hAnsi="Arial" w:cs="Arial"/>
          <w:b/>
          <w:color w:val="244061" w:themeColor="accent1" w:themeShade="80"/>
          <w:sz w:val="16"/>
          <w:szCs w:val="16"/>
        </w:rPr>
        <w:t xml:space="preserve"> </w:t>
      </w:r>
      <w:r w:rsidR="00706ADB" w:rsidRPr="00F075A6">
        <w:rPr>
          <w:rFonts w:ascii="Arial" w:eastAsia="Times New Roman" w:hAnsi="Arial" w:cs="Times New Roman"/>
          <w:bCs/>
          <w:i/>
          <w:color w:val="17365D"/>
          <w:sz w:val="16"/>
          <w:szCs w:val="16"/>
          <w:lang w:eastAsia="hr-HR"/>
        </w:rPr>
        <w:t>obrada GFI-a za 201</w:t>
      </w:r>
      <w:r w:rsidR="00524303">
        <w:rPr>
          <w:rFonts w:ascii="Arial" w:eastAsia="Times New Roman" w:hAnsi="Arial" w:cs="Times New Roman"/>
          <w:bCs/>
          <w:i/>
          <w:color w:val="17365D"/>
          <w:sz w:val="16"/>
          <w:szCs w:val="16"/>
          <w:lang w:eastAsia="hr-HR"/>
        </w:rPr>
        <w:t>7</w:t>
      </w:r>
      <w:r w:rsidR="00706ADB" w:rsidRPr="00F075A6">
        <w:rPr>
          <w:rFonts w:ascii="Arial" w:eastAsia="Times New Roman" w:hAnsi="Arial" w:cs="Times New Roman"/>
          <w:bCs/>
          <w:i/>
          <w:color w:val="17365D"/>
          <w:sz w:val="16"/>
          <w:szCs w:val="16"/>
          <w:lang w:eastAsia="hr-HR"/>
        </w:rPr>
        <w:t xml:space="preserve">. </w:t>
      </w:r>
      <w:r w:rsidR="00DD38B8">
        <w:rPr>
          <w:rFonts w:ascii="Arial" w:eastAsia="Times New Roman" w:hAnsi="Arial" w:cs="Times New Roman"/>
          <w:bCs/>
          <w:i/>
          <w:color w:val="17365D"/>
          <w:sz w:val="16"/>
          <w:szCs w:val="16"/>
          <w:lang w:eastAsia="hr-HR"/>
        </w:rPr>
        <w:t>g</w:t>
      </w:r>
      <w:r w:rsidR="00706ADB" w:rsidRPr="00F075A6">
        <w:rPr>
          <w:rFonts w:ascii="Arial" w:eastAsia="Times New Roman" w:hAnsi="Arial" w:cs="Times New Roman"/>
          <w:bCs/>
          <w:i/>
          <w:color w:val="17365D"/>
          <w:sz w:val="16"/>
          <w:szCs w:val="16"/>
          <w:lang w:eastAsia="hr-HR"/>
        </w:rPr>
        <w:t>odinu</w:t>
      </w:r>
    </w:p>
    <w:p w:rsidR="000D07B2" w:rsidRPr="00017B72" w:rsidRDefault="000D07B2" w:rsidP="000D07B2">
      <w:pPr>
        <w:widowControl w:val="0"/>
        <w:spacing w:before="180" w:after="0"/>
        <w:jc w:val="both"/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</w:pPr>
      <w:r w:rsidRPr="00755E06">
        <w:rPr>
          <w:rFonts w:ascii="Arial" w:eastAsia="Times New Roman" w:hAnsi="Arial" w:cs="Arial"/>
          <w:b/>
          <w:color w:val="244061" w:themeColor="accent1" w:themeShade="80"/>
          <w:sz w:val="20"/>
          <w:szCs w:val="20"/>
          <w:lang w:eastAsia="hr-HR"/>
        </w:rPr>
        <w:t>TOP 10</w:t>
      </w:r>
      <w:r w:rsidRPr="002A43AA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poduzetnika</w:t>
      </w:r>
      <w:r w:rsidRPr="00406FBA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Urbane aglomeracije </w:t>
      </w:r>
      <w:r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Zagreb</w:t>
      </w:r>
      <w:r w:rsidRPr="00406FBA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u 201</w:t>
      </w:r>
      <w:r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7. godini ostvarilo je</w:t>
      </w:r>
      <w:r w:rsidRPr="00406FBA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</w:t>
      </w:r>
      <w:r w:rsidRPr="00017B72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dobit razdoblja u iznosu od 5,5 milijardi kuna ili 22,8 % ukupne dobiti razdoblja poduzetnika u Urbanoj aglomeraciji Zagreb</w:t>
      </w:r>
      <w:r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, ukupne prihode u iznosu od 54,1 milijardu kuna ili 14,3 % ukupnih prihoda poduzetnika u Urbanoj aglomeraciji Zagreb te </w:t>
      </w:r>
      <w:r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imali</w:t>
      </w:r>
      <w:r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24</w:t>
      </w:r>
      <w:r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 </w:t>
      </w:r>
      <w:r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047 zaposlenih ili 6,2 % ukupnog broja zaposlenih kod poduzetnika čije je sjedište u jednom od gradova i općina obuhvaćenih Urbanom aglomeracijom Zagreb. </w:t>
      </w:r>
    </w:p>
    <w:p w:rsidR="000D07B2" w:rsidRPr="003B6C9D" w:rsidRDefault="000D07B2" w:rsidP="00381A1E">
      <w:pPr>
        <w:widowControl w:val="0"/>
        <w:tabs>
          <w:tab w:val="left" w:pos="7797"/>
        </w:tabs>
        <w:spacing w:before="180" w:after="20" w:line="240" w:lineRule="auto"/>
        <w:ind w:left="1134" w:hanging="1134"/>
        <w:rPr>
          <w:rFonts w:ascii="Arial" w:eastAsia="Calibri" w:hAnsi="Arial" w:cs="Arial"/>
          <w:color w:val="244061"/>
          <w:sz w:val="16"/>
          <w:szCs w:val="18"/>
        </w:rPr>
      </w:pPr>
      <w:r w:rsidRPr="00477484">
        <w:rPr>
          <w:rFonts w:ascii="Arial" w:eastAsia="Calibri" w:hAnsi="Arial" w:cs="Arial"/>
          <w:b/>
          <w:color w:val="244061" w:themeColor="accent1" w:themeShade="80"/>
          <w:sz w:val="18"/>
          <w:szCs w:val="18"/>
        </w:rPr>
        <w:t>Tablica 3.</w:t>
      </w:r>
      <w:r w:rsidRPr="003B6C9D">
        <w:rPr>
          <w:rFonts w:ascii="Arial" w:eastAsia="Calibri" w:hAnsi="Arial" w:cs="Arial"/>
          <w:b/>
          <w:color w:val="17365D"/>
          <w:sz w:val="19"/>
          <w:szCs w:val="19"/>
        </w:rPr>
        <w:tab/>
      </w:r>
      <w:r w:rsidRPr="00FA18D8">
        <w:rPr>
          <w:rFonts w:ascii="Arial" w:eastAsia="Calibri" w:hAnsi="Arial" w:cs="Arial"/>
          <w:b/>
          <w:color w:val="244061" w:themeColor="accent1" w:themeShade="80"/>
          <w:sz w:val="18"/>
          <w:szCs w:val="18"/>
        </w:rPr>
        <w:t>TOP</w:t>
      </w:r>
      <w:r>
        <w:rPr>
          <w:rFonts w:ascii="Arial" w:eastAsia="Calibri" w:hAnsi="Arial" w:cs="Arial"/>
          <w:b/>
          <w:color w:val="244061" w:themeColor="accent1" w:themeShade="80"/>
          <w:sz w:val="18"/>
          <w:szCs w:val="18"/>
        </w:rPr>
        <w:t xml:space="preserve"> 10 </w:t>
      </w:r>
      <w:r w:rsidRPr="00477484">
        <w:rPr>
          <w:rFonts w:ascii="Arial" w:eastAsia="Calibri" w:hAnsi="Arial" w:cs="Arial"/>
          <w:b/>
          <w:color w:val="244061" w:themeColor="accent1" w:themeShade="80"/>
          <w:sz w:val="18"/>
          <w:szCs w:val="18"/>
        </w:rPr>
        <w:t xml:space="preserve">poduzetnika prema </w:t>
      </w:r>
      <w:r>
        <w:rPr>
          <w:rFonts w:ascii="Arial" w:eastAsia="Calibri" w:hAnsi="Arial" w:cs="Arial"/>
          <w:b/>
          <w:color w:val="244061" w:themeColor="accent1" w:themeShade="80"/>
          <w:sz w:val="18"/>
          <w:szCs w:val="18"/>
        </w:rPr>
        <w:t>d</w:t>
      </w:r>
      <w:r w:rsidRPr="00477484">
        <w:rPr>
          <w:rFonts w:ascii="Arial" w:eastAsia="Calibri" w:hAnsi="Arial" w:cs="Arial"/>
          <w:b/>
          <w:color w:val="244061" w:themeColor="accent1" w:themeShade="80"/>
          <w:sz w:val="18"/>
          <w:szCs w:val="18"/>
        </w:rPr>
        <w:t xml:space="preserve">obiti </w:t>
      </w:r>
      <w:r>
        <w:rPr>
          <w:rFonts w:ascii="Arial" w:eastAsia="Calibri" w:hAnsi="Arial" w:cs="Arial"/>
          <w:b/>
          <w:color w:val="244061" w:themeColor="accent1" w:themeShade="80"/>
          <w:sz w:val="18"/>
          <w:szCs w:val="18"/>
        </w:rPr>
        <w:t xml:space="preserve">razdoblja </w:t>
      </w:r>
      <w:r w:rsidRPr="00477484">
        <w:rPr>
          <w:rFonts w:ascii="Arial" w:eastAsia="Calibri" w:hAnsi="Arial" w:cs="Arial"/>
          <w:b/>
          <w:color w:val="244061" w:themeColor="accent1" w:themeShade="80"/>
          <w:sz w:val="18"/>
          <w:szCs w:val="18"/>
        </w:rPr>
        <w:t>na razini Urbane aglomeracije Zagreb u 201</w:t>
      </w:r>
      <w:r>
        <w:rPr>
          <w:rFonts w:ascii="Arial" w:eastAsia="Calibri" w:hAnsi="Arial" w:cs="Arial"/>
          <w:b/>
          <w:color w:val="244061" w:themeColor="accent1" w:themeShade="80"/>
          <w:sz w:val="18"/>
          <w:szCs w:val="18"/>
        </w:rPr>
        <w:t>7</w:t>
      </w:r>
      <w:r w:rsidRPr="00477484">
        <w:rPr>
          <w:rFonts w:ascii="Arial" w:eastAsia="Calibri" w:hAnsi="Arial" w:cs="Arial"/>
          <w:b/>
          <w:color w:val="244061" w:themeColor="accent1" w:themeShade="80"/>
          <w:sz w:val="18"/>
          <w:szCs w:val="18"/>
        </w:rPr>
        <w:t xml:space="preserve">. </w:t>
      </w:r>
      <w:r>
        <w:rPr>
          <w:rFonts w:ascii="Arial" w:eastAsia="Calibri" w:hAnsi="Arial" w:cs="Arial"/>
          <w:b/>
          <w:color w:val="244061" w:themeColor="accent1" w:themeShade="80"/>
          <w:sz w:val="18"/>
          <w:szCs w:val="18"/>
        </w:rPr>
        <w:t>g</w:t>
      </w:r>
      <w:r w:rsidR="00381A1E">
        <w:rPr>
          <w:rFonts w:ascii="Arial" w:eastAsia="Calibri" w:hAnsi="Arial" w:cs="Arial"/>
          <w:b/>
          <w:color w:val="244061" w:themeColor="accent1" w:themeShade="80"/>
          <w:sz w:val="18"/>
          <w:szCs w:val="18"/>
        </w:rPr>
        <w:t>odini</w:t>
      </w:r>
      <w:r w:rsidRPr="003B6C9D">
        <w:rPr>
          <w:rFonts w:ascii="Arial" w:eastAsia="Calibri" w:hAnsi="Arial" w:cs="Arial"/>
          <w:color w:val="17365D"/>
          <w:sz w:val="18"/>
          <w:szCs w:val="18"/>
        </w:rPr>
        <w:tab/>
      </w:r>
      <w:r w:rsidRPr="003B6C9D">
        <w:rPr>
          <w:rFonts w:ascii="Arial" w:eastAsia="Calibri" w:hAnsi="Arial" w:cs="Arial"/>
          <w:color w:val="244061"/>
          <w:sz w:val="16"/>
          <w:szCs w:val="18"/>
        </w:rPr>
        <w:t>(iznosi u tisućama kuna)</w:t>
      </w:r>
    </w:p>
    <w:tbl>
      <w:tblPr>
        <w:tblW w:w="9640" w:type="dxa"/>
        <w:jc w:val="center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622"/>
        <w:gridCol w:w="1359"/>
        <w:gridCol w:w="2438"/>
        <w:gridCol w:w="1250"/>
        <w:gridCol w:w="1250"/>
        <w:gridCol w:w="1474"/>
        <w:gridCol w:w="1247"/>
      </w:tblGrid>
      <w:tr w:rsidR="000D07B2" w:rsidRPr="003B6C9D" w:rsidTr="00293261">
        <w:trPr>
          <w:trHeight w:val="454"/>
          <w:tblHeader/>
          <w:jc w:val="center"/>
        </w:trPr>
        <w:tc>
          <w:tcPr>
            <w:tcW w:w="62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BFBFBF" w:themeColor="background1" w:themeShade="BF"/>
              <w:right w:val="single" w:sz="4" w:space="0" w:color="FFFFFF" w:themeColor="background1"/>
            </w:tcBorders>
            <w:shd w:val="clear" w:color="000000" w:fill="003366"/>
            <w:vAlign w:val="center"/>
            <w:hideMark/>
          </w:tcPr>
          <w:p w:rsidR="000D07B2" w:rsidRPr="009C0113" w:rsidRDefault="000D07B2" w:rsidP="00293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7"/>
                <w:szCs w:val="17"/>
                <w:lang w:eastAsia="hr-HR"/>
              </w:rPr>
            </w:pPr>
            <w:r w:rsidRPr="009C0113">
              <w:rPr>
                <w:rFonts w:ascii="Arial" w:eastAsia="Calibri" w:hAnsi="Arial" w:cs="Arial"/>
                <w:b/>
                <w:color w:val="FFFFFF" w:themeColor="background1"/>
                <w:sz w:val="17"/>
                <w:szCs w:val="17"/>
              </w:rPr>
              <w:t>Rang</w:t>
            </w:r>
          </w:p>
        </w:tc>
        <w:tc>
          <w:tcPr>
            <w:tcW w:w="13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BFBFBF" w:themeColor="background1" w:themeShade="BF"/>
              <w:right w:val="single" w:sz="4" w:space="0" w:color="FFFFFF" w:themeColor="background1"/>
            </w:tcBorders>
            <w:shd w:val="clear" w:color="000000" w:fill="003366"/>
            <w:vAlign w:val="center"/>
            <w:hideMark/>
          </w:tcPr>
          <w:p w:rsidR="000D07B2" w:rsidRPr="009C0113" w:rsidRDefault="000D07B2" w:rsidP="00293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7"/>
                <w:szCs w:val="17"/>
                <w:lang w:eastAsia="hr-HR"/>
              </w:rPr>
            </w:pPr>
            <w:r w:rsidRPr="009C0113">
              <w:rPr>
                <w:rFonts w:ascii="Arial" w:eastAsia="Times New Roman" w:hAnsi="Arial" w:cs="Arial"/>
                <w:b/>
                <w:bCs/>
                <w:color w:val="FFFFFF" w:themeColor="background1"/>
                <w:sz w:val="17"/>
                <w:szCs w:val="17"/>
                <w:lang w:eastAsia="hr-HR"/>
              </w:rPr>
              <w:t>OIB</w:t>
            </w:r>
          </w:p>
        </w:tc>
        <w:tc>
          <w:tcPr>
            <w:tcW w:w="243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BFBFBF" w:themeColor="background1" w:themeShade="BF"/>
              <w:right w:val="single" w:sz="4" w:space="0" w:color="FFFFFF" w:themeColor="background1"/>
            </w:tcBorders>
            <w:shd w:val="clear" w:color="000000" w:fill="003366"/>
            <w:vAlign w:val="center"/>
            <w:hideMark/>
          </w:tcPr>
          <w:p w:rsidR="000D07B2" w:rsidRPr="009C0113" w:rsidRDefault="000D07B2" w:rsidP="00293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9C0113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Naziv</w:t>
            </w:r>
          </w:p>
        </w:tc>
        <w:tc>
          <w:tcPr>
            <w:tcW w:w="12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BFBFBF" w:themeColor="background1" w:themeShade="BF"/>
              <w:right w:val="single" w:sz="4" w:space="0" w:color="FFFFFF" w:themeColor="background1"/>
            </w:tcBorders>
            <w:shd w:val="clear" w:color="000000" w:fill="003366"/>
            <w:vAlign w:val="center"/>
            <w:hideMark/>
          </w:tcPr>
          <w:p w:rsidR="000D07B2" w:rsidRPr="009C0113" w:rsidRDefault="000D07B2" w:rsidP="00293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Sjedište</w:t>
            </w:r>
          </w:p>
        </w:tc>
        <w:tc>
          <w:tcPr>
            <w:tcW w:w="12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BFBFBF" w:themeColor="background1" w:themeShade="BF"/>
              <w:right w:val="single" w:sz="4" w:space="0" w:color="FFFFFF" w:themeColor="background1"/>
            </w:tcBorders>
            <w:shd w:val="clear" w:color="000000" w:fill="003366"/>
            <w:vAlign w:val="center"/>
            <w:hideMark/>
          </w:tcPr>
          <w:p w:rsidR="000D07B2" w:rsidRPr="009C0113" w:rsidRDefault="000D07B2" w:rsidP="00293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9C0113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Broj zaposlenih</w:t>
            </w:r>
          </w:p>
        </w:tc>
        <w:tc>
          <w:tcPr>
            <w:tcW w:w="147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BFBFBF" w:themeColor="background1" w:themeShade="BF"/>
              <w:right w:val="single" w:sz="4" w:space="0" w:color="FFFFFF" w:themeColor="background1"/>
            </w:tcBorders>
            <w:shd w:val="clear" w:color="000000" w:fill="003366"/>
            <w:vAlign w:val="center"/>
            <w:hideMark/>
          </w:tcPr>
          <w:p w:rsidR="000D07B2" w:rsidRPr="009C0113" w:rsidRDefault="000D07B2" w:rsidP="00293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9C0113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Ukupni prihod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i</w:t>
            </w:r>
          </w:p>
        </w:tc>
        <w:tc>
          <w:tcPr>
            <w:tcW w:w="124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BFBFBF" w:themeColor="background1" w:themeShade="BF"/>
              <w:right w:val="single" w:sz="4" w:space="0" w:color="FFFFFF" w:themeColor="background1"/>
            </w:tcBorders>
            <w:shd w:val="clear" w:color="000000" w:fill="003366"/>
            <w:vAlign w:val="center"/>
            <w:hideMark/>
          </w:tcPr>
          <w:p w:rsidR="000D07B2" w:rsidRPr="009C0113" w:rsidRDefault="000D07B2" w:rsidP="00293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9C0113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Dobit razdoblja</w:t>
            </w:r>
          </w:p>
        </w:tc>
      </w:tr>
      <w:tr w:rsidR="000D07B2" w:rsidRPr="006E25EC" w:rsidTr="00293261">
        <w:trPr>
          <w:trHeight w:val="284"/>
          <w:jc w:val="center"/>
        </w:trPr>
        <w:tc>
          <w:tcPr>
            <w:tcW w:w="6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0D07B2" w:rsidRPr="009C0113" w:rsidRDefault="000D07B2" w:rsidP="00882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9C0113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13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0D07B2" w:rsidRPr="009C0113" w:rsidRDefault="000D07B2" w:rsidP="00293261">
            <w:pPr>
              <w:spacing w:after="0" w:line="240" w:lineRule="auto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9C0113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27759560625</w:t>
            </w:r>
          </w:p>
        </w:tc>
        <w:tc>
          <w:tcPr>
            <w:tcW w:w="24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0D07B2" w:rsidRPr="009C0113" w:rsidRDefault="000D07B2" w:rsidP="00293261">
            <w:pPr>
              <w:spacing w:after="0" w:line="240" w:lineRule="auto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hyperlink r:id="rId19" w:history="1">
              <w:r w:rsidRPr="009C0113">
                <w:rPr>
                  <w:rStyle w:val="Hiperveza"/>
                  <w:rFonts w:ascii="Arial" w:eastAsia="Times New Roman" w:hAnsi="Arial" w:cs="Arial"/>
                  <w:sz w:val="18"/>
                  <w:szCs w:val="18"/>
                  <w:lang w:eastAsia="hr-HR"/>
                </w:rPr>
                <w:t>INA d.d.</w:t>
              </w:r>
            </w:hyperlink>
          </w:p>
        </w:tc>
        <w:tc>
          <w:tcPr>
            <w:tcW w:w="12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0D07B2" w:rsidRPr="009C0113" w:rsidRDefault="000D07B2" w:rsidP="000D07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9C0113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Zagreb</w:t>
            </w:r>
          </w:p>
        </w:tc>
        <w:tc>
          <w:tcPr>
            <w:tcW w:w="12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0D07B2" w:rsidRPr="009C0113" w:rsidRDefault="000D07B2" w:rsidP="0029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9C0113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 xml:space="preserve">4.225 </w:t>
            </w:r>
          </w:p>
        </w:tc>
        <w:tc>
          <w:tcPr>
            <w:tcW w:w="147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0D07B2" w:rsidRPr="009C0113" w:rsidRDefault="000D07B2" w:rsidP="0029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9C0113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 xml:space="preserve">18.336.888 </w:t>
            </w:r>
          </w:p>
        </w:tc>
        <w:tc>
          <w:tcPr>
            <w:tcW w:w="12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0D07B2" w:rsidRPr="009C0113" w:rsidRDefault="000D07B2" w:rsidP="0029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9C0113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 xml:space="preserve">1.424.695 </w:t>
            </w:r>
          </w:p>
        </w:tc>
      </w:tr>
      <w:tr w:rsidR="000D07B2" w:rsidRPr="006E25EC" w:rsidTr="00293261">
        <w:trPr>
          <w:trHeight w:val="284"/>
          <w:jc w:val="center"/>
        </w:trPr>
        <w:tc>
          <w:tcPr>
            <w:tcW w:w="6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0D07B2" w:rsidRPr="009C0113" w:rsidRDefault="000D07B2" w:rsidP="00882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9C0113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13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0D07B2" w:rsidRPr="009C0113" w:rsidRDefault="000D07B2" w:rsidP="00293261">
            <w:pPr>
              <w:spacing w:after="0" w:line="240" w:lineRule="auto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9C0113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81793146560</w:t>
            </w:r>
          </w:p>
        </w:tc>
        <w:tc>
          <w:tcPr>
            <w:tcW w:w="24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0D07B2" w:rsidRPr="009C0113" w:rsidRDefault="000D07B2" w:rsidP="00293261">
            <w:pPr>
              <w:spacing w:after="0" w:line="240" w:lineRule="auto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hyperlink r:id="rId20" w:history="1">
              <w:r w:rsidRPr="009C0113">
                <w:rPr>
                  <w:rStyle w:val="Hiperveza"/>
                  <w:rFonts w:ascii="Arial" w:eastAsia="Times New Roman" w:hAnsi="Arial" w:cs="Arial"/>
                  <w:sz w:val="18"/>
                  <w:szCs w:val="18"/>
                  <w:lang w:eastAsia="hr-HR"/>
                </w:rPr>
                <w:t>Hrvatski Telekom d.d.</w:t>
              </w:r>
            </w:hyperlink>
          </w:p>
        </w:tc>
        <w:tc>
          <w:tcPr>
            <w:tcW w:w="12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0D07B2" w:rsidRPr="009C0113" w:rsidRDefault="000D07B2" w:rsidP="000D07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9C0113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Zagreb</w:t>
            </w:r>
          </w:p>
        </w:tc>
        <w:tc>
          <w:tcPr>
            <w:tcW w:w="12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0D07B2" w:rsidRPr="009C0113" w:rsidRDefault="000D07B2" w:rsidP="0029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proofErr w:type="spellStart"/>
            <w:r w:rsidRPr="009C0113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3.653</w:t>
            </w:r>
            <w:proofErr w:type="spellEnd"/>
            <w:r w:rsidRPr="009C0113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 xml:space="preserve"> </w:t>
            </w:r>
          </w:p>
        </w:tc>
        <w:tc>
          <w:tcPr>
            <w:tcW w:w="147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0D07B2" w:rsidRPr="009C0113" w:rsidRDefault="000D07B2" w:rsidP="0029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9C0113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 xml:space="preserve">6.265.933 </w:t>
            </w:r>
          </w:p>
        </w:tc>
        <w:tc>
          <w:tcPr>
            <w:tcW w:w="12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0D07B2" w:rsidRPr="009C0113" w:rsidRDefault="000D07B2" w:rsidP="0029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9C0113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 xml:space="preserve">841.266 </w:t>
            </w:r>
          </w:p>
        </w:tc>
      </w:tr>
      <w:tr w:rsidR="000D07B2" w:rsidRPr="006E25EC" w:rsidTr="00293261">
        <w:trPr>
          <w:trHeight w:val="284"/>
          <w:jc w:val="center"/>
        </w:trPr>
        <w:tc>
          <w:tcPr>
            <w:tcW w:w="6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0D07B2" w:rsidRPr="009C0113" w:rsidRDefault="000D07B2" w:rsidP="00882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9C0113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13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0D07B2" w:rsidRPr="009C0113" w:rsidRDefault="000D07B2" w:rsidP="00293261">
            <w:pPr>
              <w:spacing w:after="0" w:line="240" w:lineRule="auto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9C0113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46830600751</w:t>
            </w:r>
          </w:p>
        </w:tc>
        <w:tc>
          <w:tcPr>
            <w:tcW w:w="24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0D07B2" w:rsidRPr="009C0113" w:rsidRDefault="000D07B2" w:rsidP="00293261">
            <w:pPr>
              <w:spacing w:after="0" w:line="240" w:lineRule="auto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hyperlink r:id="rId21" w:history="1">
              <w:r w:rsidRPr="009C0113">
                <w:rPr>
                  <w:rStyle w:val="Hiperveza"/>
                  <w:rFonts w:ascii="Arial" w:eastAsia="Times New Roman" w:hAnsi="Arial" w:cs="Arial"/>
                  <w:sz w:val="18"/>
                  <w:szCs w:val="18"/>
                  <w:lang w:eastAsia="hr-HR"/>
                </w:rPr>
                <w:t>HEP - ODS d.o.o.</w:t>
              </w:r>
            </w:hyperlink>
          </w:p>
        </w:tc>
        <w:tc>
          <w:tcPr>
            <w:tcW w:w="12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0D07B2" w:rsidRPr="009C0113" w:rsidRDefault="000D07B2" w:rsidP="000D07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9C0113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Zagreb</w:t>
            </w:r>
          </w:p>
        </w:tc>
        <w:tc>
          <w:tcPr>
            <w:tcW w:w="12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0D07B2" w:rsidRPr="009C0113" w:rsidRDefault="000D07B2" w:rsidP="0029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9C0113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 xml:space="preserve">7.370 </w:t>
            </w:r>
          </w:p>
        </w:tc>
        <w:tc>
          <w:tcPr>
            <w:tcW w:w="147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0D07B2" w:rsidRPr="009C0113" w:rsidRDefault="000D07B2" w:rsidP="0029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9C0113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 xml:space="preserve">4.325.342 </w:t>
            </w:r>
          </w:p>
        </w:tc>
        <w:tc>
          <w:tcPr>
            <w:tcW w:w="12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0D07B2" w:rsidRPr="009C0113" w:rsidRDefault="000D07B2" w:rsidP="0029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proofErr w:type="spellStart"/>
            <w:r w:rsidRPr="009C0113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679.613</w:t>
            </w:r>
            <w:proofErr w:type="spellEnd"/>
            <w:r w:rsidRPr="009C0113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 xml:space="preserve"> </w:t>
            </w:r>
          </w:p>
        </w:tc>
      </w:tr>
      <w:tr w:rsidR="000D07B2" w:rsidRPr="006E25EC" w:rsidTr="00293261">
        <w:trPr>
          <w:trHeight w:val="284"/>
          <w:jc w:val="center"/>
        </w:trPr>
        <w:tc>
          <w:tcPr>
            <w:tcW w:w="6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0D07B2" w:rsidRPr="009C0113" w:rsidRDefault="000D07B2" w:rsidP="00882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9C0113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13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0D07B2" w:rsidRPr="009C0113" w:rsidRDefault="000D07B2" w:rsidP="00293261">
            <w:pPr>
              <w:spacing w:after="0" w:line="240" w:lineRule="auto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9C0113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44205501677</w:t>
            </w:r>
          </w:p>
        </w:tc>
        <w:tc>
          <w:tcPr>
            <w:tcW w:w="24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0D07B2" w:rsidRPr="009C0113" w:rsidRDefault="000D07B2" w:rsidP="00293261">
            <w:pPr>
              <w:spacing w:after="0" w:line="240" w:lineRule="auto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hyperlink r:id="rId22" w:history="1">
              <w:r w:rsidRPr="009C0113">
                <w:rPr>
                  <w:rStyle w:val="Hiperveza"/>
                  <w:rFonts w:ascii="Arial" w:eastAsia="Times New Roman" w:hAnsi="Arial" w:cs="Arial"/>
                  <w:sz w:val="18"/>
                  <w:szCs w:val="18"/>
                  <w:lang w:eastAsia="hr-HR"/>
                </w:rPr>
                <w:t>PLIVA HRVATSKA</w:t>
              </w:r>
              <w:r w:rsidRPr="009C0113">
                <w:rPr>
                  <w:rStyle w:val="Hiperveza"/>
                  <w:rFonts w:ascii="Arial" w:eastAsia="Times New Roman" w:hAnsi="Arial" w:cs="Arial"/>
                  <w:sz w:val="18"/>
                  <w:szCs w:val="18"/>
                  <w:lang w:eastAsia="hr-HR"/>
                </w:rPr>
                <w:t xml:space="preserve"> d.o.o.</w:t>
              </w:r>
            </w:hyperlink>
          </w:p>
        </w:tc>
        <w:tc>
          <w:tcPr>
            <w:tcW w:w="12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0D07B2" w:rsidRPr="009C0113" w:rsidRDefault="000D07B2" w:rsidP="000D07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9C0113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Zagreb</w:t>
            </w:r>
          </w:p>
        </w:tc>
        <w:tc>
          <w:tcPr>
            <w:tcW w:w="12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0D07B2" w:rsidRPr="009C0113" w:rsidRDefault="000D07B2" w:rsidP="0029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proofErr w:type="spellStart"/>
            <w:r w:rsidRPr="009C0113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2.218</w:t>
            </w:r>
            <w:proofErr w:type="spellEnd"/>
            <w:r w:rsidRPr="009C0113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 xml:space="preserve"> </w:t>
            </w:r>
          </w:p>
        </w:tc>
        <w:tc>
          <w:tcPr>
            <w:tcW w:w="147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0D07B2" w:rsidRPr="009C0113" w:rsidRDefault="000D07B2" w:rsidP="0029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9C0113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 xml:space="preserve">4.653.498 </w:t>
            </w:r>
          </w:p>
        </w:tc>
        <w:tc>
          <w:tcPr>
            <w:tcW w:w="12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0D07B2" w:rsidRPr="009C0113" w:rsidRDefault="000D07B2" w:rsidP="0029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9C0113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 xml:space="preserve">517.449 </w:t>
            </w:r>
          </w:p>
        </w:tc>
      </w:tr>
      <w:tr w:rsidR="000D07B2" w:rsidRPr="006E25EC" w:rsidTr="00293261">
        <w:trPr>
          <w:trHeight w:val="284"/>
          <w:jc w:val="center"/>
        </w:trPr>
        <w:tc>
          <w:tcPr>
            <w:tcW w:w="6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0D07B2" w:rsidRPr="009C0113" w:rsidRDefault="000D07B2" w:rsidP="00882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9C0113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13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0D07B2" w:rsidRPr="009C0113" w:rsidRDefault="000D07B2" w:rsidP="00293261">
            <w:pPr>
              <w:spacing w:after="0" w:line="240" w:lineRule="auto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proofErr w:type="spellStart"/>
            <w:r w:rsidRPr="009C0113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09518585079</w:t>
            </w:r>
            <w:proofErr w:type="spellEnd"/>
          </w:p>
        </w:tc>
        <w:tc>
          <w:tcPr>
            <w:tcW w:w="24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0D07B2" w:rsidRPr="009C0113" w:rsidRDefault="000D07B2" w:rsidP="00293261">
            <w:pPr>
              <w:spacing w:after="0" w:line="240" w:lineRule="auto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hyperlink r:id="rId23" w:history="1">
              <w:r w:rsidRPr="009C0113">
                <w:rPr>
                  <w:rStyle w:val="Hiperveza"/>
                  <w:rFonts w:ascii="Arial" w:eastAsia="Times New Roman" w:hAnsi="Arial" w:cs="Arial"/>
                  <w:sz w:val="18"/>
                  <w:szCs w:val="18"/>
                  <w:lang w:eastAsia="hr-HR"/>
                </w:rPr>
                <w:t>HEP Proizvodnja d.o.o.</w:t>
              </w:r>
            </w:hyperlink>
          </w:p>
        </w:tc>
        <w:tc>
          <w:tcPr>
            <w:tcW w:w="12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0D07B2" w:rsidRPr="009C0113" w:rsidRDefault="000D07B2" w:rsidP="000D07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9C0113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Zagreb</w:t>
            </w:r>
          </w:p>
        </w:tc>
        <w:tc>
          <w:tcPr>
            <w:tcW w:w="12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0D07B2" w:rsidRPr="009C0113" w:rsidRDefault="000D07B2" w:rsidP="0029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9C0113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 xml:space="preserve">1.902 </w:t>
            </w:r>
          </w:p>
        </w:tc>
        <w:tc>
          <w:tcPr>
            <w:tcW w:w="147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0D07B2" w:rsidRPr="009C0113" w:rsidRDefault="000D07B2" w:rsidP="0029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9C0113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 xml:space="preserve">3.786.084 </w:t>
            </w:r>
          </w:p>
        </w:tc>
        <w:tc>
          <w:tcPr>
            <w:tcW w:w="12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0D07B2" w:rsidRPr="009C0113" w:rsidRDefault="000D07B2" w:rsidP="0029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proofErr w:type="spellStart"/>
            <w:r w:rsidRPr="009C0113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509.047</w:t>
            </w:r>
            <w:proofErr w:type="spellEnd"/>
            <w:r w:rsidRPr="009C0113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 xml:space="preserve"> </w:t>
            </w:r>
          </w:p>
        </w:tc>
      </w:tr>
      <w:tr w:rsidR="000D07B2" w:rsidRPr="006E25EC" w:rsidTr="00293261">
        <w:trPr>
          <w:trHeight w:val="284"/>
          <w:jc w:val="center"/>
        </w:trPr>
        <w:tc>
          <w:tcPr>
            <w:tcW w:w="6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0D07B2" w:rsidRPr="009C0113" w:rsidRDefault="000D07B2" w:rsidP="00882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9C0113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13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0D07B2" w:rsidRPr="009C0113" w:rsidRDefault="000D07B2" w:rsidP="00293261">
            <w:pPr>
              <w:spacing w:after="0" w:line="240" w:lineRule="auto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9C0113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28921978587</w:t>
            </w:r>
          </w:p>
        </w:tc>
        <w:tc>
          <w:tcPr>
            <w:tcW w:w="24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0D07B2" w:rsidRPr="009C0113" w:rsidRDefault="000D07B2" w:rsidP="00293261">
            <w:pPr>
              <w:spacing w:after="0" w:line="240" w:lineRule="auto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hyperlink r:id="rId24" w:history="1">
              <w:r w:rsidRPr="009C0113">
                <w:rPr>
                  <w:rStyle w:val="Hiperveza"/>
                  <w:rFonts w:ascii="Arial" w:eastAsia="Times New Roman" w:hAnsi="Arial" w:cs="Arial"/>
                  <w:sz w:val="18"/>
                  <w:szCs w:val="18"/>
                  <w:lang w:eastAsia="hr-HR"/>
                </w:rPr>
                <w:t>HEP d.d.</w:t>
              </w:r>
            </w:hyperlink>
          </w:p>
        </w:tc>
        <w:tc>
          <w:tcPr>
            <w:tcW w:w="12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0D07B2" w:rsidRPr="009C0113" w:rsidRDefault="000D07B2" w:rsidP="000D07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9C0113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Zagreb</w:t>
            </w:r>
          </w:p>
        </w:tc>
        <w:tc>
          <w:tcPr>
            <w:tcW w:w="12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0D07B2" w:rsidRPr="009C0113" w:rsidRDefault="000D07B2" w:rsidP="0029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proofErr w:type="spellStart"/>
            <w:r w:rsidRPr="009C0113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427</w:t>
            </w:r>
            <w:proofErr w:type="spellEnd"/>
            <w:r w:rsidRPr="009C0113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 xml:space="preserve"> </w:t>
            </w:r>
          </w:p>
        </w:tc>
        <w:tc>
          <w:tcPr>
            <w:tcW w:w="147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0D07B2" w:rsidRPr="009C0113" w:rsidRDefault="000D07B2" w:rsidP="0029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9C0113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 xml:space="preserve">8.823.844 </w:t>
            </w:r>
          </w:p>
        </w:tc>
        <w:tc>
          <w:tcPr>
            <w:tcW w:w="12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0D07B2" w:rsidRPr="009C0113" w:rsidRDefault="000D07B2" w:rsidP="0029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proofErr w:type="spellStart"/>
            <w:r w:rsidRPr="009C0113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364.022</w:t>
            </w:r>
            <w:proofErr w:type="spellEnd"/>
            <w:r w:rsidRPr="009C0113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 xml:space="preserve"> </w:t>
            </w:r>
          </w:p>
        </w:tc>
      </w:tr>
      <w:tr w:rsidR="000D07B2" w:rsidRPr="006E25EC" w:rsidTr="00293261">
        <w:trPr>
          <w:trHeight w:val="284"/>
          <w:jc w:val="center"/>
        </w:trPr>
        <w:tc>
          <w:tcPr>
            <w:tcW w:w="6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0D07B2" w:rsidRPr="009C0113" w:rsidRDefault="000D07B2" w:rsidP="00882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9C0113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13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0D07B2" w:rsidRPr="009C0113" w:rsidRDefault="000D07B2" w:rsidP="00293261">
            <w:pPr>
              <w:spacing w:after="0" w:line="240" w:lineRule="auto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proofErr w:type="spellStart"/>
            <w:r w:rsidRPr="009C0113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48471634697</w:t>
            </w:r>
            <w:proofErr w:type="spellEnd"/>
          </w:p>
        </w:tc>
        <w:tc>
          <w:tcPr>
            <w:tcW w:w="24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0D07B2" w:rsidRPr="009C0113" w:rsidRDefault="000D07B2" w:rsidP="00293261">
            <w:pPr>
              <w:spacing w:after="0" w:line="240" w:lineRule="auto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hyperlink r:id="rId25" w:history="1">
              <w:r w:rsidRPr="009C0113">
                <w:rPr>
                  <w:rStyle w:val="Hiperveza"/>
                  <w:rFonts w:ascii="Arial" w:eastAsia="Times New Roman" w:hAnsi="Arial" w:cs="Arial"/>
                  <w:sz w:val="18"/>
                  <w:szCs w:val="18"/>
                  <w:lang w:eastAsia="hr-HR"/>
                </w:rPr>
                <w:t>Super Sport d.o.o.</w:t>
              </w:r>
            </w:hyperlink>
          </w:p>
        </w:tc>
        <w:tc>
          <w:tcPr>
            <w:tcW w:w="12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0D07B2" w:rsidRPr="009C0113" w:rsidRDefault="000D07B2" w:rsidP="000D07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9C0113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Zagreb</w:t>
            </w:r>
          </w:p>
        </w:tc>
        <w:tc>
          <w:tcPr>
            <w:tcW w:w="12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0D07B2" w:rsidRPr="009C0113" w:rsidRDefault="000D07B2" w:rsidP="0029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9C0113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 xml:space="preserve">945 </w:t>
            </w:r>
          </w:p>
        </w:tc>
        <w:tc>
          <w:tcPr>
            <w:tcW w:w="147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0D07B2" w:rsidRPr="009C0113" w:rsidRDefault="000D07B2" w:rsidP="0029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proofErr w:type="spellStart"/>
            <w:r w:rsidRPr="009C0113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581.366</w:t>
            </w:r>
            <w:proofErr w:type="spellEnd"/>
            <w:r w:rsidRPr="009C0113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 xml:space="preserve"> </w:t>
            </w:r>
          </w:p>
        </w:tc>
        <w:tc>
          <w:tcPr>
            <w:tcW w:w="12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0D07B2" w:rsidRPr="009C0113" w:rsidRDefault="000D07B2" w:rsidP="0029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proofErr w:type="spellStart"/>
            <w:r w:rsidRPr="009C0113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292.181</w:t>
            </w:r>
            <w:proofErr w:type="spellEnd"/>
            <w:r w:rsidRPr="009C0113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 xml:space="preserve"> </w:t>
            </w:r>
          </w:p>
        </w:tc>
      </w:tr>
      <w:tr w:rsidR="000D07B2" w:rsidRPr="006E25EC" w:rsidTr="00293261">
        <w:trPr>
          <w:trHeight w:val="284"/>
          <w:jc w:val="center"/>
        </w:trPr>
        <w:tc>
          <w:tcPr>
            <w:tcW w:w="6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0D07B2" w:rsidRPr="009C0113" w:rsidRDefault="000D07B2" w:rsidP="00882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9C0113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13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0D07B2" w:rsidRPr="009C0113" w:rsidRDefault="000D07B2" w:rsidP="00293261">
            <w:pPr>
              <w:spacing w:after="0" w:line="240" w:lineRule="auto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9C0113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89018712265</w:t>
            </w:r>
          </w:p>
        </w:tc>
        <w:tc>
          <w:tcPr>
            <w:tcW w:w="24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0D07B2" w:rsidRPr="009C0113" w:rsidRDefault="000D07B2" w:rsidP="000D07B2">
            <w:pPr>
              <w:spacing w:after="0" w:line="240" w:lineRule="auto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hyperlink r:id="rId26" w:history="1">
              <w:r w:rsidRPr="009C0113">
                <w:rPr>
                  <w:rStyle w:val="Hiperveza"/>
                  <w:rFonts w:ascii="Arial" w:eastAsia="Times New Roman" w:hAnsi="Arial" w:cs="Arial"/>
                  <w:sz w:val="18"/>
                  <w:szCs w:val="18"/>
                  <w:lang w:eastAsia="hr-HR"/>
                </w:rPr>
                <w:t>JANAF</w:t>
              </w:r>
              <w:r w:rsidRPr="009C0113">
                <w:rPr>
                  <w:rStyle w:val="Hiperveza"/>
                  <w:rFonts w:ascii="Arial" w:eastAsia="Times New Roman" w:hAnsi="Arial" w:cs="Arial"/>
                  <w:sz w:val="18"/>
                  <w:szCs w:val="18"/>
                  <w:lang w:eastAsia="hr-HR"/>
                </w:rPr>
                <w:t xml:space="preserve"> d.d.</w:t>
              </w:r>
            </w:hyperlink>
          </w:p>
        </w:tc>
        <w:tc>
          <w:tcPr>
            <w:tcW w:w="12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0D07B2" w:rsidRPr="009C0113" w:rsidRDefault="000D07B2" w:rsidP="000D07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9C0113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Zagreb</w:t>
            </w:r>
          </w:p>
        </w:tc>
        <w:tc>
          <w:tcPr>
            <w:tcW w:w="12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0D07B2" w:rsidRPr="009C0113" w:rsidRDefault="000D07B2" w:rsidP="0029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proofErr w:type="spellStart"/>
            <w:r w:rsidRPr="009C0113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375</w:t>
            </w:r>
            <w:proofErr w:type="spellEnd"/>
            <w:r w:rsidRPr="009C0113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 xml:space="preserve"> </w:t>
            </w:r>
          </w:p>
        </w:tc>
        <w:tc>
          <w:tcPr>
            <w:tcW w:w="147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0D07B2" w:rsidRPr="009C0113" w:rsidRDefault="000D07B2" w:rsidP="0029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proofErr w:type="spellStart"/>
            <w:r w:rsidRPr="009C0113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780.780</w:t>
            </w:r>
            <w:proofErr w:type="spellEnd"/>
            <w:r w:rsidRPr="009C0113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 xml:space="preserve"> </w:t>
            </w:r>
          </w:p>
        </w:tc>
        <w:tc>
          <w:tcPr>
            <w:tcW w:w="12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0D07B2" w:rsidRPr="009C0113" w:rsidRDefault="000D07B2" w:rsidP="0029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proofErr w:type="spellStart"/>
            <w:r w:rsidRPr="009C0113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290.740</w:t>
            </w:r>
            <w:proofErr w:type="spellEnd"/>
            <w:r w:rsidRPr="009C0113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 xml:space="preserve"> </w:t>
            </w:r>
          </w:p>
        </w:tc>
      </w:tr>
      <w:tr w:rsidR="000D07B2" w:rsidRPr="006E25EC" w:rsidTr="00CF5A66">
        <w:trPr>
          <w:trHeight w:val="283"/>
          <w:jc w:val="center"/>
        </w:trPr>
        <w:tc>
          <w:tcPr>
            <w:tcW w:w="6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0D07B2" w:rsidRPr="009C0113" w:rsidRDefault="000D07B2" w:rsidP="00882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9C0113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9.</w:t>
            </w:r>
          </w:p>
        </w:tc>
        <w:tc>
          <w:tcPr>
            <w:tcW w:w="13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0D07B2" w:rsidRPr="009C0113" w:rsidRDefault="000D07B2" w:rsidP="00293261">
            <w:pPr>
              <w:spacing w:after="0" w:line="240" w:lineRule="auto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9C0113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13148821633</w:t>
            </w:r>
          </w:p>
        </w:tc>
        <w:tc>
          <w:tcPr>
            <w:tcW w:w="24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0D07B2" w:rsidRPr="009C0113" w:rsidRDefault="000D07B2" w:rsidP="00293261">
            <w:pPr>
              <w:spacing w:after="0" w:line="240" w:lineRule="auto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hyperlink r:id="rId27" w:history="1">
              <w:r w:rsidRPr="009C0113">
                <w:rPr>
                  <w:rStyle w:val="Hiperveza"/>
                  <w:rFonts w:ascii="Arial" w:eastAsia="Times New Roman" w:hAnsi="Arial" w:cs="Arial"/>
                  <w:sz w:val="18"/>
                  <w:szCs w:val="18"/>
                  <w:lang w:eastAsia="hr-HR"/>
                </w:rPr>
                <w:t>HOPS d.o.o.</w:t>
              </w:r>
            </w:hyperlink>
          </w:p>
        </w:tc>
        <w:tc>
          <w:tcPr>
            <w:tcW w:w="12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0D07B2" w:rsidRPr="009C0113" w:rsidRDefault="000D07B2" w:rsidP="000D07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9C0113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Zagreb</w:t>
            </w:r>
          </w:p>
        </w:tc>
        <w:tc>
          <w:tcPr>
            <w:tcW w:w="12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0D07B2" w:rsidRPr="009C0113" w:rsidRDefault="000D07B2" w:rsidP="0029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9C0113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 xml:space="preserve">1.074 </w:t>
            </w:r>
          </w:p>
        </w:tc>
        <w:tc>
          <w:tcPr>
            <w:tcW w:w="147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0D07B2" w:rsidRPr="009C0113" w:rsidRDefault="000D07B2" w:rsidP="0029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9C0113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 xml:space="preserve">1.861.727 </w:t>
            </w:r>
          </w:p>
        </w:tc>
        <w:tc>
          <w:tcPr>
            <w:tcW w:w="12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0D07B2" w:rsidRPr="009C0113" w:rsidRDefault="000D07B2" w:rsidP="0029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proofErr w:type="spellStart"/>
            <w:r w:rsidRPr="009C0113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289.017</w:t>
            </w:r>
            <w:proofErr w:type="spellEnd"/>
            <w:r w:rsidRPr="009C0113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 xml:space="preserve"> </w:t>
            </w:r>
          </w:p>
        </w:tc>
      </w:tr>
      <w:tr w:rsidR="000D07B2" w:rsidRPr="006E25EC" w:rsidTr="00293261">
        <w:trPr>
          <w:trHeight w:val="284"/>
          <w:jc w:val="center"/>
        </w:trPr>
        <w:tc>
          <w:tcPr>
            <w:tcW w:w="6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FFFFFF" w:themeColor="background1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0D07B2" w:rsidRPr="009C0113" w:rsidRDefault="000D07B2" w:rsidP="00882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9C0113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10.</w:t>
            </w:r>
          </w:p>
        </w:tc>
        <w:tc>
          <w:tcPr>
            <w:tcW w:w="13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FFFFFF" w:themeColor="background1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0D07B2" w:rsidRPr="009C0113" w:rsidRDefault="000D07B2" w:rsidP="00293261">
            <w:pPr>
              <w:spacing w:after="0" w:line="240" w:lineRule="auto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proofErr w:type="spellStart"/>
            <w:r w:rsidRPr="009C0113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66089976432</w:t>
            </w:r>
            <w:proofErr w:type="spellEnd"/>
          </w:p>
        </w:tc>
        <w:tc>
          <w:tcPr>
            <w:tcW w:w="24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FFFFFF" w:themeColor="background1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0D07B2" w:rsidRPr="009C0113" w:rsidRDefault="000D07B2" w:rsidP="00293261">
            <w:pPr>
              <w:spacing w:after="0" w:line="240" w:lineRule="auto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hyperlink r:id="rId28" w:history="1">
              <w:r w:rsidRPr="009C0113">
                <w:rPr>
                  <w:rStyle w:val="Hiperveza"/>
                  <w:rFonts w:ascii="Arial" w:eastAsia="Times New Roman" w:hAnsi="Arial" w:cs="Arial"/>
                  <w:sz w:val="18"/>
                  <w:szCs w:val="18"/>
                  <w:lang w:eastAsia="hr-HR"/>
                </w:rPr>
                <w:t>Lidl Hrvatska k.d.</w:t>
              </w:r>
            </w:hyperlink>
          </w:p>
        </w:tc>
        <w:tc>
          <w:tcPr>
            <w:tcW w:w="12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FFFFFF" w:themeColor="background1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0D07B2" w:rsidRPr="009C0113" w:rsidRDefault="000D07B2" w:rsidP="000D07B2">
            <w:pPr>
              <w:spacing w:after="0" w:line="240" w:lineRule="auto"/>
              <w:jc w:val="center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r w:rsidRPr="009C0113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Velika Gorica</w:t>
            </w:r>
          </w:p>
        </w:tc>
        <w:tc>
          <w:tcPr>
            <w:tcW w:w="12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FFFFFF" w:themeColor="background1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0D07B2" w:rsidRPr="009C0113" w:rsidRDefault="000D07B2" w:rsidP="0029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proofErr w:type="spellStart"/>
            <w:r w:rsidRPr="009C0113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1.858</w:t>
            </w:r>
            <w:proofErr w:type="spellEnd"/>
            <w:r w:rsidRPr="009C0113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 xml:space="preserve"> </w:t>
            </w:r>
          </w:p>
        </w:tc>
        <w:tc>
          <w:tcPr>
            <w:tcW w:w="147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FFFFFF" w:themeColor="background1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0D07B2" w:rsidRPr="009C0113" w:rsidRDefault="000D07B2" w:rsidP="0029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9C0113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 xml:space="preserve">4.642.356 </w:t>
            </w:r>
          </w:p>
        </w:tc>
        <w:tc>
          <w:tcPr>
            <w:tcW w:w="12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FFFFFF" w:themeColor="background1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0D07B2" w:rsidRPr="009C0113" w:rsidRDefault="000D07B2" w:rsidP="002932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proofErr w:type="spellStart"/>
            <w:r w:rsidRPr="009C0113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267.175</w:t>
            </w:r>
            <w:proofErr w:type="spellEnd"/>
            <w:r w:rsidRPr="009C0113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 xml:space="preserve"> </w:t>
            </w:r>
          </w:p>
        </w:tc>
      </w:tr>
      <w:tr w:rsidR="000D07B2" w:rsidRPr="003B6C9D" w:rsidTr="00293261">
        <w:trPr>
          <w:trHeight w:val="284"/>
          <w:jc w:val="center"/>
        </w:trPr>
        <w:tc>
          <w:tcPr>
            <w:tcW w:w="5669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D07B2" w:rsidRPr="009C0113" w:rsidRDefault="000D07B2" w:rsidP="002932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44061" w:themeColor="accent1" w:themeShade="80"/>
                <w:sz w:val="18"/>
                <w:szCs w:val="18"/>
                <w:lang w:eastAsia="hr-HR"/>
              </w:rPr>
            </w:pPr>
            <w:r w:rsidRPr="009C0113">
              <w:rPr>
                <w:rFonts w:ascii="Arial" w:eastAsia="Times New Roman" w:hAnsi="Arial" w:cs="Arial"/>
                <w:b/>
                <w:bCs/>
                <w:color w:val="244061" w:themeColor="accent1" w:themeShade="80"/>
                <w:sz w:val="18"/>
                <w:szCs w:val="18"/>
                <w:lang w:eastAsia="hr-HR"/>
              </w:rPr>
              <w:t>Ukupno TOP 10 poduzetnika</w:t>
            </w:r>
          </w:p>
        </w:tc>
        <w:tc>
          <w:tcPr>
            <w:tcW w:w="12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noWrap/>
            <w:vAlign w:val="center"/>
          </w:tcPr>
          <w:p w:rsidR="000D07B2" w:rsidRPr="009C0113" w:rsidRDefault="000D07B2" w:rsidP="002932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44061" w:themeColor="accent1" w:themeShade="80"/>
                <w:sz w:val="18"/>
                <w:szCs w:val="18"/>
                <w:lang w:eastAsia="hr-HR"/>
              </w:rPr>
            </w:pPr>
            <w:proofErr w:type="spellStart"/>
            <w:r w:rsidRPr="009C0113">
              <w:rPr>
                <w:rFonts w:ascii="Arial" w:eastAsia="Times New Roman" w:hAnsi="Arial" w:cs="Arial"/>
                <w:b/>
                <w:bCs/>
                <w:color w:val="244061" w:themeColor="accent1" w:themeShade="80"/>
                <w:sz w:val="18"/>
                <w:szCs w:val="18"/>
                <w:lang w:eastAsia="hr-HR"/>
              </w:rPr>
              <w:t>24.047</w:t>
            </w:r>
            <w:proofErr w:type="spellEnd"/>
            <w:r w:rsidRPr="009C0113">
              <w:rPr>
                <w:rFonts w:ascii="Arial" w:eastAsia="Times New Roman" w:hAnsi="Arial" w:cs="Arial"/>
                <w:b/>
                <w:bCs/>
                <w:color w:val="244061" w:themeColor="accent1" w:themeShade="80"/>
                <w:sz w:val="18"/>
                <w:szCs w:val="18"/>
                <w:lang w:eastAsia="hr-HR"/>
              </w:rPr>
              <w:t xml:space="preserve"> </w:t>
            </w:r>
          </w:p>
        </w:tc>
        <w:tc>
          <w:tcPr>
            <w:tcW w:w="147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noWrap/>
            <w:vAlign w:val="center"/>
          </w:tcPr>
          <w:p w:rsidR="000D07B2" w:rsidRPr="009C0113" w:rsidRDefault="000D07B2" w:rsidP="002932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44061" w:themeColor="accent1" w:themeShade="80"/>
                <w:sz w:val="18"/>
                <w:szCs w:val="18"/>
                <w:lang w:eastAsia="hr-HR"/>
              </w:rPr>
            </w:pPr>
            <w:r w:rsidRPr="009C0113">
              <w:rPr>
                <w:rFonts w:ascii="Arial" w:eastAsia="Times New Roman" w:hAnsi="Arial" w:cs="Arial"/>
                <w:b/>
                <w:bCs/>
                <w:color w:val="244061" w:themeColor="accent1" w:themeShade="80"/>
                <w:sz w:val="18"/>
                <w:szCs w:val="18"/>
                <w:lang w:eastAsia="hr-HR"/>
              </w:rPr>
              <w:t xml:space="preserve">54.057.819 </w:t>
            </w:r>
          </w:p>
        </w:tc>
        <w:tc>
          <w:tcPr>
            <w:tcW w:w="124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noWrap/>
            <w:vAlign w:val="center"/>
          </w:tcPr>
          <w:p w:rsidR="000D07B2" w:rsidRPr="009C0113" w:rsidRDefault="000D07B2" w:rsidP="002932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44061" w:themeColor="accent1" w:themeShade="80"/>
                <w:sz w:val="18"/>
                <w:szCs w:val="18"/>
                <w:lang w:eastAsia="hr-HR"/>
              </w:rPr>
            </w:pPr>
            <w:r w:rsidRPr="009C0113">
              <w:rPr>
                <w:rFonts w:ascii="Arial" w:eastAsia="Times New Roman" w:hAnsi="Arial" w:cs="Arial"/>
                <w:b/>
                <w:bCs/>
                <w:color w:val="244061" w:themeColor="accent1" w:themeShade="80"/>
                <w:sz w:val="18"/>
                <w:szCs w:val="18"/>
                <w:lang w:eastAsia="hr-HR"/>
              </w:rPr>
              <w:t xml:space="preserve">5.475.205 </w:t>
            </w:r>
          </w:p>
        </w:tc>
      </w:tr>
      <w:tr w:rsidR="000D07B2" w:rsidRPr="003B6C9D" w:rsidTr="00293261">
        <w:trPr>
          <w:trHeight w:val="284"/>
          <w:jc w:val="center"/>
        </w:trPr>
        <w:tc>
          <w:tcPr>
            <w:tcW w:w="5669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0D07B2" w:rsidRPr="009C0113" w:rsidRDefault="000D07B2" w:rsidP="002932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44061" w:themeColor="accent1" w:themeShade="80"/>
                <w:sz w:val="18"/>
                <w:szCs w:val="18"/>
                <w:lang w:eastAsia="hr-HR"/>
              </w:rPr>
            </w:pPr>
            <w:r w:rsidRPr="009C0113">
              <w:rPr>
                <w:rFonts w:ascii="Arial" w:eastAsia="Times New Roman" w:hAnsi="Arial" w:cs="Arial"/>
                <w:b/>
                <w:bCs/>
                <w:color w:val="244061" w:themeColor="accent1" w:themeShade="80"/>
                <w:sz w:val="18"/>
                <w:szCs w:val="18"/>
                <w:lang w:eastAsia="hr-HR"/>
              </w:rPr>
              <w:t>Ukupno poduzetnici Urbane aglomeracije Zagreb</w:t>
            </w:r>
          </w:p>
        </w:tc>
        <w:tc>
          <w:tcPr>
            <w:tcW w:w="12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FBFBF" w:themeFill="background1" w:themeFillShade="BF"/>
            <w:noWrap/>
            <w:vAlign w:val="center"/>
          </w:tcPr>
          <w:p w:rsidR="000D07B2" w:rsidRPr="009C0113" w:rsidRDefault="000D07B2" w:rsidP="002932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44061" w:themeColor="accent1" w:themeShade="80"/>
                <w:sz w:val="18"/>
                <w:szCs w:val="18"/>
                <w:lang w:eastAsia="hr-HR"/>
              </w:rPr>
            </w:pPr>
            <w:proofErr w:type="spellStart"/>
            <w:r w:rsidRPr="009C0113">
              <w:rPr>
                <w:rFonts w:ascii="Arial" w:eastAsia="Times New Roman" w:hAnsi="Arial" w:cs="Arial"/>
                <w:b/>
                <w:bCs/>
                <w:color w:val="244061" w:themeColor="accent1" w:themeShade="80"/>
                <w:sz w:val="18"/>
                <w:szCs w:val="18"/>
                <w:lang w:eastAsia="hr-HR"/>
              </w:rPr>
              <w:t>387.134</w:t>
            </w:r>
            <w:proofErr w:type="spellEnd"/>
          </w:p>
        </w:tc>
        <w:tc>
          <w:tcPr>
            <w:tcW w:w="147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FBFBF" w:themeFill="background1" w:themeFillShade="BF"/>
            <w:noWrap/>
            <w:vAlign w:val="center"/>
          </w:tcPr>
          <w:p w:rsidR="000D07B2" w:rsidRPr="009C0113" w:rsidRDefault="000D07B2" w:rsidP="002932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44061" w:themeColor="accent1" w:themeShade="80"/>
                <w:sz w:val="18"/>
                <w:szCs w:val="18"/>
                <w:lang w:eastAsia="hr-HR"/>
              </w:rPr>
            </w:pPr>
            <w:r w:rsidRPr="009C0113">
              <w:rPr>
                <w:rFonts w:ascii="Arial" w:eastAsia="Times New Roman" w:hAnsi="Arial" w:cs="Arial"/>
                <w:b/>
                <w:bCs/>
                <w:color w:val="244061" w:themeColor="accent1" w:themeShade="80"/>
                <w:sz w:val="18"/>
                <w:szCs w:val="18"/>
                <w:lang w:eastAsia="hr-HR"/>
              </w:rPr>
              <w:t>379.334.467</w:t>
            </w:r>
          </w:p>
        </w:tc>
        <w:tc>
          <w:tcPr>
            <w:tcW w:w="124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FBFBF" w:themeFill="background1" w:themeFillShade="BF"/>
            <w:noWrap/>
            <w:vAlign w:val="center"/>
          </w:tcPr>
          <w:p w:rsidR="000D07B2" w:rsidRPr="009C0113" w:rsidRDefault="000D07B2" w:rsidP="002932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44061" w:themeColor="accent1" w:themeShade="80"/>
                <w:sz w:val="18"/>
                <w:szCs w:val="18"/>
                <w:lang w:eastAsia="hr-HR"/>
              </w:rPr>
            </w:pPr>
            <w:r w:rsidRPr="009C0113">
              <w:rPr>
                <w:rFonts w:ascii="Arial" w:eastAsia="Times New Roman" w:hAnsi="Arial" w:cs="Arial"/>
                <w:b/>
                <w:bCs/>
                <w:color w:val="244061" w:themeColor="accent1" w:themeShade="80"/>
                <w:sz w:val="18"/>
                <w:szCs w:val="18"/>
                <w:lang w:eastAsia="hr-HR"/>
              </w:rPr>
              <w:t>24.028.144</w:t>
            </w:r>
          </w:p>
        </w:tc>
      </w:tr>
    </w:tbl>
    <w:p w:rsidR="000D07B2" w:rsidRPr="003B6C9D" w:rsidRDefault="000D07B2" w:rsidP="000D07B2">
      <w:pPr>
        <w:spacing w:before="60" w:after="0"/>
        <w:jc w:val="both"/>
        <w:rPr>
          <w:rFonts w:ascii="Arial" w:eastAsia="Times New Roman" w:hAnsi="Arial" w:cs="Times New Roman"/>
          <w:bCs/>
          <w:i/>
          <w:color w:val="17365D"/>
          <w:sz w:val="16"/>
          <w:szCs w:val="18"/>
          <w:lang w:eastAsia="hr-HR"/>
        </w:rPr>
      </w:pPr>
      <w:r w:rsidRPr="003B6C9D">
        <w:rPr>
          <w:rFonts w:ascii="Arial" w:eastAsia="Times New Roman" w:hAnsi="Arial" w:cs="Times New Roman"/>
          <w:bCs/>
          <w:i/>
          <w:color w:val="17365D"/>
          <w:sz w:val="16"/>
          <w:szCs w:val="18"/>
          <w:lang w:eastAsia="hr-HR"/>
        </w:rPr>
        <w:t>Izvor: Fina, Registar godišnjih financijskih izvještaja, obrada GFI-a za 201</w:t>
      </w:r>
      <w:r>
        <w:rPr>
          <w:rFonts w:ascii="Arial" w:eastAsia="Times New Roman" w:hAnsi="Arial" w:cs="Times New Roman"/>
          <w:bCs/>
          <w:i/>
          <w:color w:val="17365D"/>
          <w:sz w:val="16"/>
          <w:szCs w:val="18"/>
          <w:lang w:eastAsia="hr-HR"/>
        </w:rPr>
        <w:t>7</w:t>
      </w:r>
      <w:r w:rsidRPr="003B6C9D">
        <w:rPr>
          <w:rFonts w:ascii="Arial" w:eastAsia="Times New Roman" w:hAnsi="Arial" w:cs="Times New Roman"/>
          <w:bCs/>
          <w:i/>
          <w:color w:val="17365D"/>
          <w:sz w:val="16"/>
          <w:szCs w:val="18"/>
          <w:lang w:eastAsia="hr-HR"/>
        </w:rPr>
        <w:t>. godinu</w:t>
      </w:r>
    </w:p>
    <w:p w:rsidR="005529EB" w:rsidRPr="000D07B2" w:rsidRDefault="00850701" w:rsidP="00850701">
      <w:pPr>
        <w:widowControl w:val="0"/>
        <w:spacing w:before="240" w:after="0"/>
        <w:jc w:val="both"/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</w:pPr>
      <w:r w:rsidRPr="000D07B2">
        <w:rPr>
          <w:rFonts w:ascii="Arial" w:eastAsia="Times New Roman" w:hAnsi="Arial" w:cs="Arial"/>
          <w:b/>
          <w:color w:val="244061" w:themeColor="accent1" w:themeShade="80"/>
          <w:sz w:val="20"/>
          <w:szCs w:val="20"/>
          <w:lang w:eastAsia="hr-HR"/>
        </w:rPr>
        <w:t>P</w:t>
      </w:r>
      <w:r w:rsidR="00765899" w:rsidRPr="000D07B2">
        <w:rPr>
          <w:rFonts w:ascii="Arial" w:eastAsia="Times New Roman" w:hAnsi="Arial" w:cs="Arial"/>
          <w:b/>
          <w:color w:val="244061" w:themeColor="accent1" w:themeShade="80"/>
          <w:sz w:val="20"/>
          <w:szCs w:val="20"/>
          <w:lang w:eastAsia="hr-HR"/>
        </w:rPr>
        <w:t>rosječ</w:t>
      </w:r>
      <w:r w:rsidR="003F125C" w:rsidRPr="000D07B2">
        <w:rPr>
          <w:rFonts w:ascii="Arial" w:eastAsia="Times New Roman" w:hAnsi="Arial" w:cs="Arial"/>
          <w:b/>
          <w:color w:val="244061" w:themeColor="accent1" w:themeShade="80"/>
          <w:sz w:val="20"/>
          <w:szCs w:val="20"/>
          <w:lang w:eastAsia="hr-HR"/>
        </w:rPr>
        <w:t>na mjesečna neto plaća</w:t>
      </w:r>
      <w:r w:rsidR="003F125C" w:rsidRPr="000D07B2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obračuna</w:t>
      </w:r>
      <w:r w:rsidR="00303A7C" w:rsidRPr="000D07B2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t</w:t>
      </w:r>
      <w:r w:rsidR="00765899" w:rsidRPr="000D07B2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a </w:t>
      </w:r>
      <w:r w:rsidR="000D07B2" w:rsidRPr="000D07B2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zaposlenima </w:t>
      </w:r>
      <w:r w:rsidR="00765899" w:rsidRPr="000D07B2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kod poduzetnika </w:t>
      </w:r>
      <w:r w:rsidR="00F56A6D" w:rsidRPr="000D07B2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Urbane aglomeracije </w:t>
      </w:r>
      <w:r w:rsidR="00501DD8" w:rsidRPr="000D07B2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Zagreb</w:t>
      </w:r>
      <w:r w:rsidR="00F56A6D" w:rsidRPr="000D07B2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</w:t>
      </w:r>
      <w:r w:rsidR="00765899" w:rsidRPr="000D07B2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u 201</w:t>
      </w:r>
      <w:r w:rsidR="00524303" w:rsidRPr="000D07B2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7</w:t>
      </w:r>
      <w:r w:rsidR="00765899" w:rsidRPr="000D07B2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. godini iznosila je </w:t>
      </w:r>
      <w:r w:rsidR="00AF62A8" w:rsidRPr="000D07B2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6.126</w:t>
      </w:r>
      <w:r w:rsidR="00765899" w:rsidRPr="000D07B2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kuna, </w:t>
      </w:r>
      <w:r w:rsidR="000D07B2" w:rsidRPr="000D07B2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što je </w:t>
      </w:r>
      <w:r w:rsidR="00AF62A8" w:rsidRPr="000D07B2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3,7</w:t>
      </w:r>
      <w:r w:rsidR="00B9639F" w:rsidRPr="000D07B2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</w:t>
      </w:r>
      <w:r w:rsidR="00765899" w:rsidRPr="000D07B2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% više u odnosu na prethodnu godinu</w:t>
      </w:r>
      <w:r w:rsidR="00D15201" w:rsidRPr="000D07B2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.</w:t>
      </w:r>
      <w:r w:rsidR="00F82EF5" w:rsidRPr="00F82EF5">
        <w:t xml:space="preserve"> </w:t>
      </w:r>
      <w:r w:rsidR="00F82EF5" w:rsidRPr="00F82EF5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Za usporedbu, prosječna mjesečna obračunata neto plaća zaposlenih kod poduzetnika na razini RH u 2017. godini iznosila je </w:t>
      </w:r>
      <w:proofErr w:type="spellStart"/>
      <w:r w:rsidR="00F82EF5" w:rsidRPr="00F82EF5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5.372</w:t>
      </w:r>
      <w:proofErr w:type="spellEnd"/>
      <w:r w:rsidR="00F82EF5" w:rsidRPr="00F82EF5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kun</w:t>
      </w:r>
      <w:r w:rsidR="00F82EF5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e</w:t>
      </w:r>
      <w:r w:rsidR="00F82EF5" w:rsidRPr="00F82EF5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.</w:t>
      </w:r>
    </w:p>
    <w:p w:rsidR="00381A1E" w:rsidRDefault="00765899" w:rsidP="00C16942">
      <w:pPr>
        <w:widowControl w:val="0"/>
        <w:spacing w:before="120" w:after="0"/>
        <w:jc w:val="both"/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</w:pPr>
      <w:r w:rsidRPr="000D07B2">
        <w:rPr>
          <w:rFonts w:ascii="Arial" w:eastAsia="Times New Roman" w:hAnsi="Arial" w:cs="Arial"/>
          <w:b/>
          <w:color w:val="244061" w:themeColor="accent1" w:themeShade="80"/>
          <w:sz w:val="20"/>
          <w:szCs w:val="20"/>
          <w:lang w:eastAsia="hr-HR"/>
        </w:rPr>
        <w:t>Najv</w:t>
      </w:r>
      <w:r w:rsidR="00706ADB" w:rsidRPr="000D07B2">
        <w:rPr>
          <w:rFonts w:ascii="Arial" w:eastAsia="Times New Roman" w:hAnsi="Arial" w:cs="Arial"/>
          <w:b/>
          <w:color w:val="244061" w:themeColor="accent1" w:themeShade="80"/>
          <w:sz w:val="20"/>
          <w:szCs w:val="20"/>
          <w:lang w:eastAsia="hr-HR"/>
        </w:rPr>
        <w:t>iša</w:t>
      </w:r>
      <w:r w:rsidRPr="000D07B2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prosječna mjesečna neto plaća obračuna</w:t>
      </w:r>
      <w:r w:rsidR="00303A7C" w:rsidRPr="000D07B2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t</w:t>
      </w:r>
      <w:r w:rsidRPr="000D07B2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a je </w:t>
      </w:r>
      <w:r w:rsidR="000D07B2" w:rsidRPr="000D07B2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zaposlenima </w:t>
      </w:r>
      <w:r w:rsidRPr="000D07B2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kod poduzetnika </w:t>
      </w:r>
      <w:r w:rsidR="000D07B2" w:rsidRPr="000D07B2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sa sjedištem u</w:t>
      </w:r>
      <w:r w:rsidRPr="000D07B2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</w:t>
      </w:r>
      <w:r w:rsidR="00501DD8" w:rsidRPr="000D07B2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Velikoj Gorici</w:t>
      </w:r>
      <w:r w:rsidRPr="000D07B2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(</w:t>
      </w:r>
      <w:r w:rsidR="00C61687" w:rsidRPr="000D07B2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7.059</w:t>
      </w:r>
      <w:r w:rsidR="004D07C8" w:rsidRPr="000D07B2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</w:t>
      </w:r>
      <w:r w:rsidRPr="000D07B2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kuna), </w:t>
      </w:r>
      <w:r w:rsidR="000D07B2" w:rsidRPr="000D07B2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a </w:t>
      </w:r>
      <w:r w:rsidRPr="000D07B2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slijede poduzetnici </w:t>
      </w:r>
      <w:r w:rsidR="000D07B2" w:rsidRPr="000D07B2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sa sjedištem u </w:t>
      </w:r>
      <w:r w:rsidR="00C61687" w:rsidRPr="000D07B2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Zagrebu (6.231 kunu), </w:t>
      </w:r>
      <w:r w:rsidR="00501DD8" w:rsidRPr="000D07B2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Brdovcu</w:t>
      </w:r>
      <w:r w:rsidRPr="000D07B2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(</w:t>
      </w:r>
      <w:r w:rsidR="009462FC" w:rsidRPr="000D07B2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6.</w:t>
      </w:r>
      <w:r w:rsidR="00C61687" w:rsidRPr="000D07B2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198</w:t>
      </w:r>
      <w:r w:rsidR="004D07C8" w:rsidRPr="000D07B2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</w:t>
      </w:r>
      <w:r w:rsidRPr="000D07B2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kuna), </w:t>
      </w:r>
      <w:r w:rsidR="00C61687" w:rsidRPr="000D07B2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Svet</w:t>
      </w:r>
      <w:r w:rsidR="006A457E" w:rsidRPr="000D07B2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oj</w:t>
      </w:r>
      <w:r w:rsidR="00C61687" w:rsidRPr="000D07B2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Nedelj</w:t>
      </w:r>
      <w:r w:rsidR="006A457E" w:rsidRPr="000D07B2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i</w:t>
      </w:r>
      <w:r w:rsidRPr="000D07B2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(</w:t>
      </w:r>
      <w:r w:rsidR="00501DD8" w:rsidRPr="000D07B2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5.</w:t>
      </w:r>
      <w:r w:rsidR="009462FC" w:rsidRPr="000D07B2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8</w:t>
      </w:r>
      <w:r w:rsidR="00C61687" w:rsidRPr="000D07B2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62</w:t>
      </w:r>
      <w:r w:rsidR="004D07C8" w:rsidRPr="000D07B2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</w:t>
      </w:r>
      <w:r w:rsidRPr="000D07B2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kun</w:t>
      </w:r>
      <w:r w:rsidR="00C61687" w:rsidRPr="000D07B2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e</w:t>
      </w:r>
      <w:r w:rsidRPr="000D07B2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) </w:t>
      </w:r>
      <w:r w:rsidR="00F56A6D" w:rsidRPr="000D07B2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i </w:t>
      </w:r>
      <w:r w:rsidR="00FA3EC0" w:rsidRPr="000D07B2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Rugvici</w:t>
      </w:r>
      <w:r w:rsidRPr="000D07B2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(</w:t>
      </w:r>
      <w:r w:rsidR="00FA3EC0" w:rsidRPr="000D07B2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5.</w:t>
      </w:r>
      <w:r w:rsidR="00C61687" w:rsidRPr="000D07B2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852</w:t>
      </w:r>
      <w:r w:rsidR="00501DD8" w:rsidRPr="000D07B2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</w:t>
      </w:r>
      <w:r w:rsidRPr="000D07B2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kun</w:t>
      </w:r>
      <w:r w:rsidR="00C61687" w:rsidRPr="000D07B2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e</w:t>
      </w:r>
      <w:r w:rsidRPr="000D07B2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).</w:t>
      </w:r>
      <w:r w:rsidR="007D1396" w:rsidRPr="000D07B2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</w:t>
      </w:r>
    </w:p>
    <w:p w:rsidR="005B73F5" w:rsidRPr="000D07B2" w:rsidRDefault="00706ADB" w:rsidP="00C16942">
      <w:pPr>
        <w:widowControl w:val="0"/>
        <w:spacing w:before="120" w:after="0"/>
        <w:jc w:val="both"/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</w:pPr>
      <w:r w:rsidRPr="000D07B2">
        <w:rPr>
          <w:rFonts w:ascii="Arial" w:eastAsia="Times New Roman" w:hAnsi="Arial" w:cs="Arial"/>
          <w:b/>
          <w:color w:val="244061" w:themeColor="accent1" w:themeShade="80"/>
          <w:sz w:val="20"/>
          <w:szCs w:val="20"/>
          <w:lang w:eastAsia="hr-HR"/>
        </w:rPr>
        <w:t>Najniža</w:t>
      </w:r>
      <w:r w:rsidRPr="000D07B2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prosječna </w:t>
      </w:r>
      <w:r w:rsidR="000D07B2" w:rsidRPr="000D07B2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mjesečna </w:t>
      </w:r>
      <w:r w:rsidRPr="000D07B2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neto plaća </w:t>
      </w:r>
      <w:r w:rsidR="000D07B2" w:rsidRPr="000D07B2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na razini </w:t>
      </w:r>
      <w:r w:rsidRPr="000D07B2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Urbane aglomeracije Zagreb obračuna</w:t>
      </w:r>
      <w:r w:rsidR="00303A7C" w:rsidRPr="000D07B2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t</w:t>
      </w:r>
      <w:r w:rsidRPr="000D07B2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a je zaposlenima kod poduzetnika u općini Orle (</w:t>
      </w:r>
      <w:r w:rsidR="00C61687" w:rsidRPr="000D07B2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3.037</w:t>
      </w:r>
      <w:r w:rsidRPr="000D07B2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kuna)</w:t>
      </w:r>
      <w:r w:rsidR="006A457E" w:rsidRPr="000D07B2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.</w:t>
      </w:r>
    </w:p>
    <w:p w:rsidR="00E1622B" w:rsidRDefault="00E1622B" w:rsidP="00882DF9">
      <w:pPr>
        <w:pageBreakBefore/>
        <w:widowControl w:val="0"/>
        <w:tabs>
          <w:tab w:val="left" w:pos="1134"/>
        </w:tabs>
        <w:spacing w:after="40" w:line="240" w:lineRule="auto"/>
        <w:ind w:left="1134" w:hanging="1134"/>
        <w:rPr>
          <w:rFonts w:ascii="Arial" w:eastAsia="Times New Roman" w:hAnsi="Arial" w:cs="Arial"/>
          <w:i/>
          <w:color w:val="244061" w:themeColor="accent1" w:themeShade="80"/>
          <w:sz w:val="16"/>
          <w:szCs w:val="16"/>
          <w:lang w:eastAsia="hr-HR"/>
        </w:rPr>
      </w:pPr>
      <w:r w:rsidRPr="00B9639F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lastRenderedPageBreak/>
        <w:t>Grafikon</w:t>
      </w:r>
      <w:r w:rsidRPr="00B9639F">
        <w:rPr>
          <w:rFonts w:ascii="Arial" w:eastAsia="Times New Roman" w:hAnsi="Arial" w:cs="Arial"/>
          <w:b/>
          <w:color w:val="244061" w:themeColor="accent1" w:themeShade="80"/>
          <w:sz w:val="19"/>
          <w:szCs w:val="19"/>
          <w:lang w:eastAsia="hr-HR"/>
        </w:rPr>
        <w:t xml:space="preserve"> </w:t>
      </w:r>
      <w:r w:rsidR="00B9639F" w:rsidRPr="00B9639F">
        <w:rPr>
          <w:rFonts w:ascii="Arial" w:eastAsia="Times New Roman" w:hAnsi="Arial" w:cs="Arial"/>
          <w:b/>
          <w:color w:val="244061" w:themeColor="accent1" w:themeShade="80"/>
          <w:sz w:val="19"/>
          <w:szCs w:val="19"/>
          <w:lang w:eastAsia="hr-HR"/>
        </w:rPr>
        <w:t>3</w:t>
      </w:r>
      <w:r w:rsidRPr="003C116E">
        <w:rPr>
          <w:rFonts w:ascii="Arial" w:eastAsia="Times New Roman" w:hAnsi="Arial" w:cs="Arial"/>
          <w:b/>
          <w:color w:val="244061" w:themeColor="accent1" w:themeShade="80"/>
          <w:sz w:val="19"/>
          <w:szCs w:val="19"/>
          <w:lang w:eastAsia="hr-HR"/>
        </w:rPr>
        <w:t>.</w:t>
      </w:r>
      <w:r w:rsidRPr="003C116E">
        <w:rPr>
          <w:rFonts w:ascii="Arial" w:eastAsia="Times New Roman" w:hAnsi="Arial" w:cs="Arial"/>
          <w:b/>
          <w:color w:val="244061" w:themeColor="accent1" w:themeShade="80"/>
          <w:sz w:val="19"/>
          <w:szCs w:val="19"/>
          <w:lang w:eastAsia="hr-HR"/>
        </w:rPr>
        <w:tab/>
      </w:r>
      <w:r w:rsidRPr="00903D0D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>Prosječna mjesečna neto plaća po zaposlenom u 201</w:t>
      </w:r>
      <w:r w:rsidR="00524303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>7</w:t>
      </w:r>
      <w:r w:rsidRPr="00903D0D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 xml:space="preserve">. godini </w:t>
      </w:r>
      <w:r w:rsidR="000D07B2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 xml:space="preserve">na razini </w:t>
      </w:r>
      <w:r w:rsidRPr="00903D0D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>gradov</w:t>
      </w:r>
      <w:r w:rsidR="000D07B2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>a</w:t>
      </w:r>
      <w:r w:rsidRPr="00903D0D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 xml:space="preserve"> i općina Urbane aglomeracije </w:t>
      </w:r>
      <w:r w:rsidR="005B5718" w:rsidRPr="00903D0D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>Zagreb</w:t>
      </w:r>
      <w:r w:rsidR="00B3352F" w:rsidRPr="00903D0D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 xml:space="preserve"> </w:t>
      </w:r>
      <w:r w:rsidR="00F757CD" w:rsidRPr="00903D0D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>(TOP</w:t>
      </w:r>
      <w:r w:rsidR="000D07B2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 xml:space="preserve"> </w:t>
      </w:r>
      <w:r w:rsidR="007E4584" w:rsidRPr="00903D0D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>5</w:t>
      </w:r>
      <w:r w:rsidR="00F757CD" w:rsidRPr="00903D0D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>)</w:t>
      </w:r>
      <w:r w:rsidR="003915E5">
        <w:rPr>
          <w:rFonts w:ascii="Arial" w:eastAsia="Times New Roman" w:hAnsi="Arial" w:cs="Arial"/>
          <w:color w:val="244061" w:themeColor="accent1" w:themeShade="80"/>
          <w:sz w:val="18"/>
          <w:szCs w:val="18"/>
          <w:lang w:eastAsia="hr-HR"/>
        </w:rPr>
        <w:tab/>
      </w:r>
      <w:r w:rsidR="003915E5">
        <w:rPr>
          <w:rFonts w:ascii="Arial" w:eastAsia="Times New Roman" w:hAnsi="Arial" w:cs="Arial"/>
          <w:color w:val="244061" w:themeColor="accent1" w:themeShade="80"/>
          <w:sz w:val="18"/>
          <w:szCs w:val="18"/>
          <w:lang w:eastAsia="hr-HR"/>
        </w:rPr>
        <w:tab/>
      </w:r>
      <w:r w:rsidR="003915E5">
        <w:rPr>
          <w:rFonts w:ascii="Arial" w:eastAsia="Times New Roman" w:hAnsi="Arial" w:cs="Arial"/>
          <w:color w:val="244061" w:themeColor="accent1" w:themeShade="80"/>
          <w:sz w:val="18"/>
          <w:szCs w:val="18"/>
          <w:lang w:eastAsia="hr-HR"/>
        </w:rPr>
        <w:tab/>
      </w:r>
      <w:r w:rsidR="003915E5">
        <w:rPr>
          <w:rFonts w:ascii="Arial" w:eastAsia="Times New Roman" w:hAnsi="Arial" w:cs="Arial"/>
          <w:color w:val="244061" w:themeColor="accent1" w:themeShade="80"/>
          <w:sz w:val="18"/>
          <w:szCs w:val="18"/>
          <w:lang w:eastAsia="hr-HR"/>
        </w:rPr>
        <w:tab/>
      </w:r>
      <w:r w:rsidR="003915E5">
        <w:rPr>
          <w:rFonts w:ascii="Arial" w:eastAsia="Times New Roman" w:hAnsi="Arial" w:cs="Arial"/>
          <w:color w:val="244061" w:themeColor="accent1" w:themeShade="80"/>
          <w:sz w:val="18"/>
          <w:szCs w:val="18"/>
          <w:lang w:eastAsia="hr-HR"/>
        </w:rPr>
        <w:tab/>
      </w:r>
      <w:r w:rsidR="00903D0D">
        <w:rPr>
          <w:rFonts w:ascii="Arial" w:eastAsia="Times New Roman" w:hAnsi="Arial" w:cs="Arial"/>
          <w:color w:val="244061" w:themeColor="accent1" w:themeShade="80"/>
          <w:sz w:val="18"/>
          <w:szCs w:val="18"/>
          <w:lang w:eastAsia="hr-HR"/>
        </w:rPr>
        <w:tab/>
      </w:r>
      <w:r w:rsidR="00FF006C">
        <w:rPr>
          <w:rFonts w:ascii="Arial" w:eastAsia="Times New Roman" w:hAnsi="Arial" w:cs="Arial"/>
          <w:color w:val="244061" w:themeColor="accent1" w:themeShade="80"/>
          <w:sz w:val="18"/>
          <w:szCs w:val="18"/>
          <w:lang w:eastAsia="hr-HR"/>
        </w:rPr>
        <w:t xml:space="preserve">          </w:t>
      </w:r>
      <w:r w:rsidRPr="00303A7C">
        <w:rPr>
          <w:rFonts w:ascii="Arial" w:eastAsia="Times New Roman" w:hAnsi="Arial" w:cs="Arial"/>
          <w:i/>
          <w:color w:val="244061" w:themeColor="accent1" w:themeShade="80"/>
          <w:sz w:val="16"/>
          <w:szCs w:val="16"/>
          <w:lang w:eastAsia="hr-HR"/>
        </w:rPr>
        <w:t>(iznosi u k</w:t>
      </w:r>
      <w:r w:rsidR="00B3352F" w:rsidRPr="00303A7C">
        <w:rPr>
          <w:rFonts w:ascii="Arial" w:eastAsia="Times New Roman" w:hAnsi="Arial" w:cs="Arial"/>
          <w:i/>
          <w:color w:val="244061" w:themeColor="accent1" w:themeShade="80"/>
          <w:sz w:val="16"/>
          <w:szCs w:val="16"/>
          <w:lang w:eastAsia="hr-HR"/>
        </w:rPr>
        <w:t>unama</w:t>
      </w:r>
      <w:r w:rsidRPr="00303A7C">
        <w:rPr>
          <w:rFonts w:ascii="Arial" w:eastAsia="Times New Roman" w:hAnsi="Arial" w:cs="Arial"/>
          <w:i/>
          <w:color w:val="244061" w:themeColor="accent1" w:themeShade="80"/>
          <w:sz w:val="16"/>
          <w:szCs w:val="16"/>
          <w:lang w:eastAsia="hr-HR"/>
        </w:rPr>
        <w:t>)</w:t>
      </w:r>
    </w:p>
    <w:p w:rsidR="005E4C13" w:rsidRDefault="00B75B35" w:rsidP="00CF5A66">
      <w:pPr>
        <w:spacing w:after="0"/>
        <w:jc w:val="center"/>
        <w:rPr>
          <w:rFonts w:ascii="Arial" w:eastAsia="Times New Roman" w:hAnsi="Arial" w:cs="Arial"/>
          <w:i/>
          <w:color w:val="17365D"/>
          <w:sz w:val="16"/>
          <w:szCs w:val="16"/>
          <w:lang w:eastAsia="hr-HR"/>
        </w:rPr>
      </w:pPr>
      <w:r>
        <w:rPr>
          <w:rFonts w:ascii="Arial" w:eastAsia="Times New Roman" w:hAnsi="Arial" w:cs="Arial"/>
          <w:i/>
          <w:noProof/>
          <w:color w:val="17365D"/>
          <w:sz w:val="16"/>
          <w:szCs w:val="16"/>
          <w:lang w:eastAsia="hr-HR"/>
        </w:rPr>
        <w:drawing>
          <wp:inline distT="0" distB="0" distL="0" distR="0" wp14:anchorId="3473FAED">
            <wp:extent cx="6156000" cy="2448000"/>
            <wp:effectExtent l="0" t="0" r="0" b="0"/>
            <wp:docPr id="4" name="Slika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6000" cy="244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03D0D" w:rsidRDefault="00644766" w:rsidP="00381A1E">
      <w:pPr>
        <w:spacing w:before="40" w:after="240"/>
        <w:rPr>
          <w:rFonts w:ascii="Arial" w:eastAsia="Times New Roman" w:hAnsi="Arial" w:cs="Times New Roman"/>
          <w:bCs/>
          <w:i/>
          <w:color w:val="17365D"/>
          <w:sz w:val="16"/>
          <w:szCs w:val="16"/>
          <w:lang w:eastAsia="hr-HR"/>
        </w:rPr>
      </w:pPr>
      <w:r w:rsidRPr="00F075A6">
        <w:rPr>
          <w:rFonts w:ascii="Arial" w:eastAsia="Times New Roman" w:hAnsi="Arial" w:cs="Times New Roman"/>
          <w:bCs/>
          <w:i/>
          <w:color w:val="244061" w:themeColor="accent1" w:themeShade="80"/>
          <w:sz w:val="16"/>
          <w:szCs w:val="16"/>
          <w:lang w:eastAsia="hr-HR"/>
        </w:rPr>
        <w:t>Izvor: Fina, Registar godišnjih financijskih izvještaja</w:t>
      </w:r>
      <w:r w:rsidR="00706ADB" w:rsidRPr="00F075A6">
        <w:rPr>
          <w:rFonts w:ascii="Arial" w:eastAsia="Times New Roman" w:hAnsi="Arial" w:cs="Times New Roman"/>
          <w:bCs/>
          <w:i/>
          <w:color w:val="244061" w:themeColor="accent1" w:themeShade="80"/>
          <w:sz w:val="16"/>
          <w:szCs w:val="16"/>
          <w:lang w:eastAsia="hr-HR"/>
        </w:rPr>
        <w:t>,</w:t>
      </w:r>
      <w:r w:rsidRPr="00F075A6">
        <w:rPr>
          <w:rFonts w:ascii="Arial" w:eastAsia="Calibri" w:hAnsi="Arial" w:cs="Arial"/>
          <w:b/>
          <w:color w:val="244061" w:themeColor="accent1" w:themeShade="80"/>
          <w:sz w:val="16"/>
          <w:szCs w:val="16"/>
        </w:rPr>
        <w:t xml:space="preserve"> </w:t>
      </w:r>
      <w:r w:rsidR="00706ADB" w:rsidRPr="00F075A6">
        <w:rPr>
          <w:rFonts w:ascii="Arial" w:eastAsia="Times New Roman" w:hAnsi="Arial" w:cs="Times New Roman"/>
          <w:bCs/>
          <w:i/>
          <w:color w:val="17365D"/>
          <w:sz w:val="16"/>
          <w:szCs w:val="16"/>
          <w:lang w:eastAsia="hr-HR"/>
        </w:rPr>
        <w:t>obrada GFI-a za 201</w:t>
      </w:r>
      <w:r w:rsidR="00524303">
        <w:rPr>
          <w:rFonts w:ascii="Arial" w:eastAsia="Times New Roman" w:hAnsi="Arial" w:cs="Times New Roman"/>
          <w:bCs/>
          <w:i/>
          <w:color w:val="17365D"/>
          <w:sz w:val="16"/>
          <w:szCs w:val="16"/>
          <w:lang w:eastAsia="hr-HR"/>
        </w:rPr>
        <w:t>7</w:t>
      </w:r>
      <w:r w:rsidR="00706ADB" w:rsidRPr="00F075A6">
        <w:rPr>
          <w:rFonts w:ascii="Arial" w:eastAsia="Times New Roman" w:hAnsi="Arial" w:cs="Times New Roman"/>
          <w:bCs/>
          <w:i/>
          <w:color w:val="17365D"/>
          <w:sz w:val="16"/>
          <w:szCs w:val="16"/>
          <w:lang w:eastAsia="hr-HR"/>
        </w:rPr>
        <w:t xml:space="preserve">. </w:t>
      </w:r>
      <w:r w:rsidR="008937CC">
        <w:rPr>
          <w:rFonts w:ascii="Arial" w:eastAsia="Times New Roman" w:hAnsi="Arial" w:cs="Times New Roman"/>
          <w:bCs/>
          <w:i/>
          <w:color w:val="17365D"/>
          <w:sz w:val="16"/>
          <w:szCs w:val="16"/>
          <w:lang w:eastAsia="hr-HR"/>
        </w:rPr>
        <w:t>g</w:t>
      </w:r>
      <w:r w:rsidR="00706ADB" w:rsidRPr="00F075A6">
        <w:rPr>
          <w:rFonts w:ascii="Arial" w:eastAsia="Times New Roman" w:hAnsi="Arial" w:cs="Times New Roman"/>
          <w:bCs/>
          <w:i/>
          <w:color w:val="17365D"/>
          <w:sz w:val="16"/>
          <w:szCs w:val="16"/>
          <w:lang w:eastAsia="hr-HR"/>
        </w:rPr>
        <w:t>odinu</w:t>
      </w:r>
    </w:p>
    <w:p w:rsidR="00381A1E" w:rsidRPr="00381A1E" w:rsidRDefault="00381A1E" w:rsidP="00381A1E">
      <w:pPr>
        <w:pBdr>
          <w:top w:val="single" w:sz="12" w:space="1" w:color="auto"/>
        </w:pBdr>
        <w:spacing w:before="100" w:afterLines="60" w:after="144" w:line="240" w:lineRule="auto"/>
        <w:jc w:val="both"/>
        <w:rPr>
          <w:rFonts w:ascii="Arial" w:eastAsia="Times New Roman" w:hAnsi="Arial" w:cs="Arial"/>
          <w:i/>
          <w:color w:val="17365D"/>
          <w:sz w:val="18"/>
          <w:szCs w:val="19"/>
          <w:lang w:eastAsia="hr-HR"/>
        </w:rPr>
      </w:pPr>
      <w:r w:rsidRPr="00381A1E">
        <w:rPr>
          <w:rFonts w:ascii="Arial" w:eastAsia="Times New Roman" w:hAnsi="Arial" w:cs="Arial"/>
          <w:i/>
          <w:color w:val="17365D"/>
          <w:sz w:val="18"/>
          <w:szCs w:val="19"/>
          <w:lang w:eastAsia="hr-HR"/>
        </w:rPr>
        <w:t xml:space="preserve">Više o rezultatima poslovanja poduzetnika po područjima djelatnosti i po drugim kriterijima, prezentirano je u </w:t>
      </w:r>
      <w:hyperlink r:id="rId30" w:history="1">
        <w:r w:rsidRPr="00381A1E">
          <w:rPr>
            <w:rFonts w:ascii="Arial" w:eastAsia="Times New Roman" w:hAnsi="Arial" w:cs="Arial"/>
            <w:i/>
            <w:color w:val="0000FF"/>
            <w:sz w:val="18"/>
            <w:szCs w:val="19"/>
            <w:u w:val="single"/>
            <w:lang w:eastAsia="hr-HR"/>
          </w:rPr>
          <w:t>standardnim analizama</w:t>
        </w:r>
      </w:hyperlink>
      <w:r w:rsidRPr="00381A1E">
        <w:rPr>
          <w:rFonts w:ascii="Arial" w:eastAsia="Times New Roman" w:hAnsi="Arial" w:cs="Arial"/>
          <w:i/>
          <w:color w:val="17365D"/>
          <w:sz w:val="18"/>
          <w:szCs w:val="19"/>
          <w:lang w:eastAsia="hr-HR"/>
        </w:rPr>
        <w:t xml:space="preserve"> rezultata poslovanja poduzetnika RH, po županijama i po gradovima i općinama u 2017. godini.</w:t>
      </w:r>
    </w:p>
    <w:p w:rsidR="00381A1E" w:rsidRPr="00381A1E" w:rsidRDefault="00381A1E" w:rsidP="00381A1E">
      <w:pPr>
        <w:pBdr>
          <w:top w:val="single" w:sz="12" w:space="1" w:color="auto"/>
        </w:pBdr>
        <w:spacing w:before="60" w:after="0" w:line="240" w:lineRule="auto"/>
        <w:rPr>
          <w:rFonts w:ascii="Arial" w:eastAsia="Calibri" w:hAnsi="Arial" w:cs="Arial"/>
          <w:i/>
          <w:color w:val="244061"/>
          <w:sz w:val="18"/>
          <w:szCs w:val="19"/>
          <w:lang w:eastAsia="hr-HR"/>
        </w:rPr>
      </w:pPr>
      <w:r w:rsidRPr="00381A1E">
        <w:rPr>
          <w:rFonts w:ascii="Arial" w:eastAsia="Times New Roman" w:hAnsi="Arial" w:cs="Arial"/>
          <w:i/>
          <w:color w:val="17365D"/>
          <w:sz w:val="18"/>
          <w:szCs w:val="19"/>
          <w:lang w:eastAsia="hr-HR"/>
        </w:rPr>
        <w:t>Pojedinačni podaci o rezultatima poslovanja poduzetnika dostupni su besplatno na</w:t>
      </w:r>
      <w:r w:rsidRPr="00381A1E">
        <w:rPr>
          <w:rFonts w:ascii="Arial" w:eastAsia="Calibri" w:hAnsi="Arial" w:cs="Arial"/>
          <w:i/>
          <w:color w:val="17365D"/>
          <w:sz w:val="18"/>
          <w:szCs w:val="19"/>
          <w:lang w:eastAsia="hr-HR"/>
        </w:rPr>
        <w:t xml:space="preserve"> </w:t>
      </w:r>
      <w:hyperlink r:id="rId31" w:history="1">
        <w:r w:rsidRPr="00381A1E">
          <w:rPr>
            <w:rFonts w:ascii="Arial" w:eastAsia="Calibri" w:hAnsi="Arial" w:cs="Arial"/>
            <w:i/>
            <w:color w:val="0000FF"/>
            <w:sz w:val="18"/>
            <w:szCs w:val="19"/>
            <w:u w:val="single"/>
            <w:lang w:eastAsia="hr-HR"/>
          </w:rPr>
          <w:t>RGFI – javna objava</w:t>
        </w:r>
      </w:hyperlink>
      <w:r w:rsidRPr="00381A1E">
        <w:rPr>
          <w:rFonts w:ascii="Arial" w:eastAsia="Calibri" w:hAnsi="Arial" w:cs="Arial"/>
          <w:i/>
          <w:color w:val="0F243E"/>
          <w:sz w:val="18"/>
          <w:szCs w:val="19"/>
          <w:lang w:eastAsia="hr-HR"/>
        </w:rPr>
        <w:t xml:space="preserve"> </w:t>
      </w:r>
      <w:r w:rsidRPr="00381A1E">
        <w:rPr>
          <w:rFonts w:ascii="Arial" w:eastAsia="Times New Roman" w:hAnsi="Arial" w:cs="Arial"/>
          <w:i/>
          <w:color w:val="17375E"/>
          <w:sz w:val="18"/>
          <w:szCs w:val="19"/>
          <w:lang w:eastAsia="hr-HR"/>
        </w:rPr>
        <w:t>i na</w:t>
      </w:r>
      <w:r w:rsidRPr="00381A1E">
        <w:rPr>
          <w:rFonts w:ascii="Arial" w:eastAsia="Calibri" w:hAnsi="Arial" w:cs="Arial"/>
          <w:i/>
          <w:color w:val="0F243E"/>
          <w:sz w:val="18"/>
          <w:szCs w:val="19"/>
          <w:lang w:eastAsia="hr-HR"/>
        </w:rPr>
        <w:t xml:space="preserve"> </w:t>
      </w:r>
      <w:hyperlink r:id="rId32" w:history="1">
        <w:r w:rsidRPr="00381A1E">
          <w:rPr>
            <w:rFonts w:ascii="Arial" w:eastAsia="Calibri" w:hAnsi="Arial" w:cs="Arial"/>
            <w:i/>
            <w:color w:val="0000FF"/>
            <w:sz w:val="18"/>
            <w:szCs w:val="19"/>
            <w:u w:val="single"/>
            <w:lang w:eastAsia="hr-HR"/>
          </w:rPr>
          <w:t>Transparentno.hr</w:t>
        </w:r>
      </w:hyperlink>
      <w:r w:rsidRPr="00381A1E">
        <w:rPr>
          <w:rFonts w:ascii="Arial" w:eastAsia="Calibri" w:hAnsi="Arial" w:cs="Arial"/>
          <w:i/>
          <w:color w:val="0000FF"/>
          <w:sz w:val="18"/>
          <w:szCs w:val="19"/>
          <w:u w:val="single"/>
          <w:lang w:eastAsia="hr-HR"/>
        </w:rPr>
        <w:t>,</w:t>
      </w:r>
      <w:r w:rsidRPr="00381A1E">
        <w:rPr>
          <w:rFonts w:ascii="Arial" w:eastAsia="Calibri" w:hAnsi="Arial" w:cs="Arial"/>
          <w:i/>
          <w:color w:val="0000FF"/>
          <w:sz w:val="18"/>
          <w:szCs w:val="19"/>
          <w:lang w:eastAsia="hr-HR"/>
        </w:rPr>
        <w:t xml:space="preserve"> </w:t>
      </w:r>
      <w:r w:rsidRPr="00381A1E">
        <w:rPr>
          <w:rFonts w:ascii="Arial" w:eastAsia="Calibri" w:hAnsi="Arial" w:cs="Arial"/>
          <w:i/>
          <w:color w:val="244061"/>
          <w:sz w:val="18"/>
          <w:szCs w:val="19"/>
          <w:lang w:eastAsia="hr-HR"/>
        </w:rPr>
        <w:t xml:space="preserve">a agregirani i pojedinačni podaci dostupni su uz naknadu na servisu </w:t>
      </w:r>
      <w:hyperlink r:id="rId33" w:history="1">
        <w:proofErr w:type="spellStart"/>
        <w:r w:rsidRPr="00381A1E">
          <w:rPr>
            <w:rFonts w:ascii="Arial" w:eastAsia="Calibri" w:hAnsi="Arial" w:cs="Arial"/>
            <w:i/>
            <w:color w:val="0000FF"/>
            <w:sz w:val="18"/>
            <w:szCs w:val="19"/>
            <w:u w:val="single"/>
            <w:lang w:eastAsia="hr-HR"/>
          </w:rPr>
          <w:t>info.BIZ</w:t>
        </w:r>
        <w:proofErr w:type="spellEnd"/>
      </w:hyperlink>
    </w:p>
    <w:p w:rsidR="00381A1E" w:rsidRPr="00381A1E" w:rsidRDefault="00381A1E" w:rsidP="00381A1E">
      <w:pPr>
        <w:pBdr>
          <w:top w:val="single" w:sz="12" w:space="1" w:color="auto"/>
        </w:pBdr>
        <w:spacing w:before="60" w:after="120" w:line="240" w:lineRule="auto"/>
        <w:rPr>
          <w:rFonts w:ascii="Arial" w:eastAsia="Calibri" w:hAnsi="Arial" w:cs="Arial"/>
          <w:bCs/>
          <w:i/>
          <w:color w:val="17365D"/>
          <w:sz w:val="18"/>
          <w:szCs w:val="19"/>
        </w:rPr>
      </w:pPr>
      <w:r w:rsidRPr="00381A1E">
        <w:rPr>
          <w:rFonts w:ascii="Arial" w:eastAsia="Calibri" w:hAnsi="Arial" w:cs="Arial"/>
          <w:bCs/>
          <w:i/>
          <w:color w:val="17365D"/>
          <w:sz w:val="18"/>
          <w:szCs w:val="19"/>
        </w:rPr>
        <w:t xml:space="preserve">Informacija o tome je li poslovni subjekt u blokadi ili ne, dostupna je korištenjem usluge </w:t>
      </w:r>
      <w:hyperlink r:id="rId34" w:history="1">
        <w:r w:rsidRPr="00381A1E">
          <w:rPr>
            <w:rFonts w:ascii="Arial" w:eastAsia="Calibri" w:hAnsi="Arial" w:cs="Arial"/>
            <w:bCs/>
            <w:i/>
            <w:color w:val="0000FF"/>
            <w:sz w:val="18"/>
            <w:szCs w:val="19"/>
            <w:u w:val="single"/>
          </w:rPr>
          <w:t>FINA InfoBlokade</w:t>
        </w:r>
      </w:hyperlink>
      <w:r w:rsidRPr="00381A1E">
        <w:rPr>
          <w:rFonts w:ascii="Arial" w:eastAsia="Calibri" w:hAnsi="Arial" w:cs="Arial"/>
          <w:bCs/>
          <w:i/>
          <w:color w:val="17365D"/>
          <w:sz w:val="18"/>
          <w:szCs w:val="19"/>
        </w:rPr>
        <w:t xml:space="preserve"> slanjem SMS poruke na broj </w:t>
      </w:r>
      <w:proofErr w:type="spellStart"/>
      <w:r w:rsidRPr="00381A1E">
        <w:rPr>
          <w:rFonts w:ascii="Arial" w:eastAsia="Calibri" w:hAnsi="Arial" w:cs="Arial"/>
          <w:bCs/>
          <w:i/>
          <w:color w:val="17365D"/>
          <w:sz w:val="18"/>
          <w:szCs w:val="19"/>
        </w:rPr>
        <w:t>818058</w:t>
      </w:r>
      <w:proofErr w:type="spellEnd"/>
      <w:r w:rsidRPr="00381A1E">
        <w:rPr>
          <w:rFonts w:ascii="Arial" w:eastAsia="Calibri" w:hAnsi="Arial" w:cs="Arial"/>
          <w:bCs/>
          <w:i/>
          <w:color w:val="17365D"/>
          <w:sz w:val="18"/>
          <w:szCs w:val="19"/>
        </w:rPr>
        <w:t xml:space="preserve">, te korištenjem </w:t>
      </w:r>
      <w:hyperlink r:id="rId35" w:history="1">
        <w:r w:rsidRPr="00381A1E">
          <w:rPr>
            <w:rFonts w:ascii="Arial" w:eastAsia="Calibri" w:hAnsi="Arial" w:cs="Arial"/>
            <w:bCs/>
            <w:i/>
            <w:color w:val="0000FF"/>
            <w:sz w:val="18"/>
            <w:szCs w:val="19"/>
            <w:u w:val="single"/>
          </w:rPr>
          <w:t>WEB aplikacije JRR</w:t>
        </w:r>
      </w:hyperlink>
      <w:r w:rsidRPr="00381A1E">
        <w:rPr>
          <w:rFonts w:ascii="Arial" w:eastAsia="Calibri" w:hAnsi="Arial" w:cs="Arial"/>
          <w:bCs/>
          <w:i/>
          <w:color w:val="17365D"/>
          <w:sz w:val="18"/>
          <w:szCs w:val="19"/>
        </w:rPr>
        <w:t xml:space="preserve"> tj. uvidom u podatke o računima i statusu blokade poslovnih subjekata, koji se ažuriraju u </w:t>
      </w:r>
      <w:hyperlink r:id="rId36" w:history="1">
        <w:r w:rsidRPr="00381A1E">
          <w:rPr>
            <w:rFonts w:ascii="Arial" w:eastAsia="Calibri" w:hAnsi="Arial" w:cs="Arial"/>
            <w:bCs/>
            <w:i/>
            <w:color w:val="0000FF"/>
            <w:sz w:val="18"/>
            <w:szCs w:val="19"/>
            <w:u w:val="single"/>
          </w:rPr>
          <w:t>Jedinstvenom registru računa</w:t>
        </w:r>
      </w:hyperlink>
      <w:r w:rsidRPr="00381A1E">
        <w:rPr>
          <w:rFonts w:ascii="Arial" w:eastAsia="Calibri" w:hAnsi="Arial" w:cs="Arial"/>
          <w:bCs/>
          <w:i/>
          <w:color w:val="17365D"/>
          <w:sz w:val="18"/>
          <w:szCs w:val="19"/>
        </w:rPr>
        <w:t xml:space="preserve"> kojega u skladu sa zakonskim propisima, od </w:t>
      </w:r>
      <w:proofErr w:type="spellStart"/>
      <w:r w:rsidRPr="00381A1E">
        <w:rPr>
          <w:rFonts w:ascii="Arial" w:eastAsia="Calibri" w:hAnsi="Arial" w:cs="Arial"/>
          <w:bCs/>
          <w:i/>
          <w:color w:val="17365D"/>
          <w:sz w:val="18"/>
          <w:szCs w:val="19"/>
        </w:rPr>
        <w:t>2002</w:t>
      </w:r>
      <w:proofErr w:type="spellEnd"/>
      <w:r w:rsidRPr="00381A1E">
        <w:rPr>
          <w:rFonts w:ascii="Arial" w:eastAsia="Calibri" w:hAnsi="Arial" w:cs="Arial"/>
          <w:bCs/>
          <w:i/>
          <w:color w:val="17365D"/>
          <w:sz w:val="18"/>
          <w:szCs w:val="19"/>
        </w:rPr>
        <w:t>. godine, vodi Financijska agencija.</w:t>
      </w:r>
    </w:p>
    <w:tbl>
      <w:tblPr>
        <w:tblW w:w="9717" w:type="dxa"/>
        <w:jc w:val="center"/>
        <w:tblInd w:w="108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blBorders>
        <w:tblLayout w:type="fixed"/>
        <w:tblLook w:val="00A0" w:firstRow="1" w:lastRow="0" w:firstColumn="1" w:lastColumn="0" w:noHBand="0" w:noVBand="0"/>
      </w:tblPr>
      <w:tblGrid>
        <w:gridCol w:w="2952"/>
        <w:gridCol w:w="3417"/>
        <w:gridCol w:w="3348"/>
      </w:tblGrid>
      <w:tr w:rsidR="00381A1E" w:rsidRPr="00381A1E" w:rsidTr="00293261">
        <w:trPr>
          <w:trHeight w:val="1616"/>
          <w:jc w:val="center"/>
        </w:trPr>
        <w:tc>
          <w:tcPr>
            <w:tcW w:w="2952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  <w:hideMark/>
          </w:tcPr>
          <w:p w:rsidR="00381A1E" w:rsidRPr="00381A1E" w:rsidRDefault="00381A1E" w:rsidP="00381A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17365D"/>
                <w:sz w:val="18"/>
                <w:szCs w:val="18"/>
                <w:lang w:eastAsia="hr-HR"/>
              </w:rPr>
            </w:pPr>
            <w:r w:rsidRPr="00381A1E">
              <w:rPr>
                <w:rFonts w:ascii="Arial" w:eastAsia="Times New Roman" w:hAnsi="Arial" w:cs="Arial"/>
                <w:noProof/>
                <w:color w:val="808080"/>
                <w:szCs w:val="17"/>
                <w:lang w:eastAsia="hr-HR"/>
              </w:rPr>
              <w:drawing>
                <wp:inline distT="0" distB="0" distL="0" distR="0" wp14:anchorId="1D481AF8" wp14:editId="723F6B84">
                  <wp:extent cx="1781175" cy="1440000"/>
                  <wp:effectExtent l="0" t="0" r="0" b="8255"/>
                  <wp:docPr id="2" name="Slika 2" descr="Fina info šasija_210x270.jpg">
                    <a:hlinkClick xmlns:a="http://schemas.openxmlformats.org/drawingml/2006/main" r:id="rId37" tooltip="&quot;&quot; t "/>
                  </wp:docPr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68" descr="Fina info šasija_210x270.jpg"/>
                          <pic:cNvPicPr>
                            <a:picLocks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7" w:type="dxa"/>
            <w:tcBorders>
              <w:top w:val="single" w:sz="4" w:space="0" w:color="D9D9D9"/>
              <w:left w:val="single" w:sz="4" w:space="0" w:color="0000FF"/>
              <w:bottom w:val="single" w:sz="4" w:space="0" w:color="D9D9D9"/>
              <w:right w:val="single" w:sz="4" w:space="0" w:color="0000FF"/>
            </w:tcBorders>
            <w:vAlign w:val="center"/>
            <w:hideMark/>
          </w:tcPr>
          <w:p w:rsidR="00381A1E" w:rsidRPr="00381A1E" w:rsidRDefault="00381A1E" w:rsidP="00381A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17365D"/>
                <w:sz w:val="18"/>
                <w:szCs w:val="18"/>
                <w:lang w:eastAsia="hr-HR"/>
              </w:rPr>
            </w:pPr>
            <w:r w:rsidRPr="00381A1E">
              <w:rPr>
                <w:rFonts w:ascii="Arial" w:eastAsia="Times New Roman" w:hAnsi="Arial" w:cs="Arial"/>
                <w:bCs/>
                <w:i/>
                <w:noProof/>
                <w:color w:val="17365D"/>
                <w:sz w:val="19"/>
                <w:szCs w:val="19"/>
                <w:lang w:eastAsia="hr-HR"/>
              </w:rPr>
              <w:drawing>
                <wp:inline distT="0" distB="0" distL="0" distR="0" wp14:anchorId="060C957A" wp14:editId="2BCF19CD">
                  <wp:extent cx="2016000" cy="1440000"/>
                  <wp:effectExtent l="0" t="0" r="3810" b="8255"/>
                  <wp:docPr id="6" name="Slika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6000" cy="144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48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  <w:hideMark/>
          </w:tcPr>
          <w:p w:rsidR="00381A1E" w:rsidRPr="00381A1E" w:rsidRDefault="00381A1E" w:rsidP="00381A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color w:val="17365D"/>
                <w:szCs w:val="19"/>
                <w:lang w:eastAsia="hr-HR"/>
              </w:rPr>
            </w:pPr>
            <w:r w:rsidRPr="00381A1E">
              <w:rPr>
                <w:rFonts w:ascii="Arial" w:eastAsia="Times New Roman" w:hAnsi="Arial" w:cs="Arial"/>
                <w:b/>
                <w:noProof/>
                <w:color w:val="808080"/>
                <w:szCs w:val="17"/>
                <w:lang w:eastAsia="hr-HR"/>
              </w:rPr>
              <w:drawing>
                <wp:inline distT="0" distB="0" distL="0" distR="0" wp14:anchorId="431D94F4" wp14:editId="60E8396B">
                  <wp:extent cx="2016000" cy="1440000"/>
                  <wp:effectExtent l="0" t="0" r="3810" b="8255"/>
                  <wp:docPr id="7" name="Slika 7" descr="smsBlokade_210x270.jpg">
                    <a:hlinkClick xmlns:a="http://schemas.openxmlformats.org/drawingml/2006/main" r:id="rId40" tooltip="&quot;FINA InfoBlokade&quot; t "/>
                  </wp:docPr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 descr="smsBlokade_210x270.jpg"/>
                          <pic:cNvPicPr>
                            <a:picLocks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6000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81A1E" w:rsidRPr="00381A1E" w:rsidRDefault="00381A1E" w:rsidP="00381A1E">
      <w:pPr>
        <w:spacing w:after="0"/>
        <w:jc w:val="both"/>
        <w:rPr>
          <w:rFonts w:ascii="Arial" w:eastAsia="Times New Roman" w:hAnsi="Arial" w:cs="Arial"/>
          <w:color w:val="244061"/>
          <w:sz w:val="18"/>
          <w:szCs w:val="18"/>
          <w:lang w:eastAsia="hr-HR"/>
        </w:rPr>
      </w:pPr>
    </w:p>
    <w:p w:rsidR="00381A1E" w:rsidRPr="00381A1E" w:rsidRDefault="00381A1E" w:rsidP="00CF5A66">
      <w:pPr>
        <w:spacing w:before="40" w:after="0"/>
        <w:rPr>
          <w:rFonts w:ascii="Arial" w:eastAsia="Times New Roman" w:hAnsi="Arial" w:cs="Times New Roman"/>
          <w:color w:val="1F497D"/>
          <w:sz w:val="20"/>
          <w:szCs w:val="20"/>
          <w:lang w:eastAsia="hr-HR"/>
        </w:rPr>
      </w:pPr>
    </w:p>
    <w:sectPr w:rsidR="00381A1E" w:rsidRPr="00381A1E" w:rsidSect="00882DF9">
      <w:headerReference w:type="default" r:id="rId42"/>
      <w:pgSz w:w="11906" w:h="16838"/>
      <w:pgMar w:top="1134" w:right="1021" w:bottom="1021" w:left="1134" w:header="709" w:footer="709" w:gutter="0"/>
      <w:pgBorders w:offsetFrom="page">
        <w:top w:val="single" w:sz="4" w:space="24" w:color="FFFFFF" w:themeColor="background1"/>
        <w:left w:val="single" w:sz="4" w:space="24" w:color="FFFFFF" w:themeColor="background1"/>
        <w:bottom w:val="single" w:sz="4" w:space="24" w:color="FFFFFF" w:themeColor="background1"/>
        <w:right w:val="single" w:sz="4" w:space="24" w:color="FFFFFF" w:themeColor="background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4273" w:rsidRDefault="00E84273" w:rsidP="008E7389">
      <w:pPr>
        <w:spacing w:after="0" w:line="240" w:lineRule="auto"/>
      </w:pPr>
      <w:r>
        <w:separator/>
      </w:r>
    </w:p>
  </w:endnote>
  <w:endnote w:type="continuationSeparator" w:id="0">
    <w:p w:rsidR="00E84273" w:rsidRDefault="00E84273" w:rsidP="008E73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4273" w:rsidRDefault="00E84273" w:rsidP="008E7389">
      <w:pPr>
        <w:spacing w:after="0" w:line="240" w:lineRule="auto"/>
      </w:pPr>
      <w:r>
        <w:separator/>
      </w:r>
    </w:p>
  </w:footnote>
  <w:footnote w:type="continuationSeparator" w:id="0">
    <w:p w:rsidR="00E84273" w:rsidRDefault="00E84273" w:rsidP="008E7389">
      <w:pPr>
        <w:spacing w:after="0" w:line="240" w:lineRule="auto"/>
      </w:pPr>
      <w:r>
        <w:continuationSeparator/>
      </w:r>
    </w:p>
  </w:footnote>
  <w:footnote w:id="1">
    <w:p w:rsidR="00882DF9" w:rsidRPr="00381A1E" w:rsidRDefault="00882DF9">
      <w:pPr>
        <w:pStyle w:val="Tekstfusnote"/>
        <w:rPr>
          <w:rFonts w:ascii="Arial" w:hAnsi="Arial" w:cs="Arial"/>
          <w:color w:val="244061" w:themeColor="accent1" w:themeShade="80"/>
          <w:sz w:val="17"/>
          <w:szCs w:val="17"/>
        </w:rPr>
      </w:pPr>
      <w:r w:rsidRPr="00381A1E">
        <w:rPr>
          <w:rStyle w:val="Referencafusnote"/>
          <w:rFonts w:ascii="Arial" w:hAnsi="Arial" w:cs="Arial"/>
          <w:color w:val="244061" w:themeColor="accent1" w:themeShade="80"/>
          <w:sz w:val="17"/>
          <w:szCs w:val="17"/>
        </w:rPr>
        <w:footnoteRef/>
      </w:r>
      <w:r w:rsidRPr="00381A1E">
        <w:rPr>
          <w:rFonts w:ascii="Arial" w:hAnsi="Arial" w:cs="Arial"/>
          <w:color w:val="244061" w:themeColor="accent1" w:themeShade="80"/>
          <w:sz w:val="17"/>
          <w:szCs w:val="17"/>
        </w:rPr>
        <w:t xml:space="preserve"> </w:t>
      </w:r>
      <w:r w:rsidR="00381A1E" w:rsidRPr="00381A1E">
        <w:rPr>
          <w:rFonts w:ascii="Arial" w:hAnsi="Arial" w:cs="Arial"/>
          <w:color w:val="244061" w:themeColor="accent1" w:themeShade="80"/>
          <w:sz w:val="17"/>
          <w:szCs w:val="17"/>
        </w:rPr>
        <w:t>U navedeni broj i rezultate nisu uključeni podaci za sva društava iz KONCERNA AGROKOR, jer je od njih 34, sedam društava u Registar podnijelo godišnji financijski izvještaj za statističke i druge potrebe za 2017. godinu.</w:t>
      </w:r>
      <w:r w:rsidRPr="00381A1E">
        <w:rPr>
          <w:rFonts w:ascii="Arial" w:hAnsi="Arial" w:cs="Arial"/>
          <w:color w:val="244061" w:themeColor="accent1" w:themeShade="80"/>
          <w:sz w:val="17"/>
          <w:szCs w:val="17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113" w:rsidRDefault="009C0113">
    <w:pPr>
      <w:pStyle w:val="Zaglavlje"/>
    </w:pPr>
    <w:r>
      <w:rPr>
        <w:noProof/>
        <w:lang w:eastAsia="hr-HR"/>
      </w:rPr>
      <w:drawing>
        <wp:anchor distT="0" distB="0" distL="114300" distR="114300" simplePos="0" relativeHeight="251658240" behindDoc="0" locked="0" layoutInCell="1" allowOverlap="1" wp14:anchorId="7E6C12D7" wp14:editId="131BBA85">
          <wp:simplePos x="0" y="0"/>
          <wp:positionH relativeFrom="column">
            <wp:posOffset>44450</wp:posOffset>
          </wp:positionH>
          <wp:positionV relativeFrom="paragraph">
            <wp:posOffset>-81473</wp:posOffset>
          </wp:positionV>
          <wp:extent cx="1085215" cy="215900"/>
          <wp:effectExtent l="0" t="0" r="635" b="0"/>
          <wp:wrapNone/>
          <wp:docPr id="5" name="Picture 6" descr="Opis: Fina - novi zna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Opis: Fina - novi zna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215" cy="21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B241D"/>
    <w:multiLevelType w:val="hybridMultilevel"/>
    <w:tmpl w:val="9E24665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FEA"/>
    <w:rsid w:val="0000306E"/>
    <w:rsid w:val="00015C4F"/>
    <w:rsid w:val="00017B72"/>
    <w:rsid w:val="00021534"/>
    <w:rsid w:val="000336DE"/>
    <w:rsid w:val="00033C8E"/>
    <w:rsid w:val="00034C9B"/>
    <w:rsid w:val="000430FE"/>
    <w:rsid w:val="00045230"/>
    <w:rsid w:val="000462BD"/>
    <w:rsid w:val="00046AF5"/>
    <w:rsid w:val="0005518E"/>
    <w:rsid w:val="000642F0"/>
    <w:rsid w:val="00073CF8"/>
    <w:rsid w:val="00080275"/>
    <w:rsid w:val="00095799"/>
    <w:rsid w:val="000B3BF8"/>
    <w:rsid w:val="000C688A"/>
    <w:rsid w:val="000D07B2"/>
    <w:rsid w:val="000D2767"/>
    <w:rsid w:val="000E28EA"/>
    <w:rsid w:val="000E3627"/>
    <w:rsid w:val="000E642B"/>
    <w:rsid w:val="000F3063"/>
    <w:rsid w:val="001064EF"/>
    <w:rsid w:val="00115351"/>
    <w:rsid w:val="00132D94"/>
    <w:rsid w:val="00133D56"/>
    <w:rsid w:val="00152F60"/>
    <w:rsid w:val="0015427A"/>
    <w:rsid w:val="001808BA"/>
    <w:rsid w:val="001B1AB2"/>
    <w:rsid w:val="001B49BD"/>
    <w:rsid w:val="001B525D"/>
    <w:rsid w:val="001B62CE"/>
    <w:rsid w:val="001C3FC8"/>
    <w:rsid w:val="001C5916"/>
    <w:rsid w:val="001D0117"/>
    <w:rsid w:val="001D2263"/>
    <w:rsid w:val="001D2495"/>
    <w:rsid w:val="001D4EFA"/>
    <w:rsid w:val="001E59F5"/>
    <w:rsid w:val="001E64DE"/>
    <w:rsid w:val="001F1B87"/>
    <w:rsid w:val="001F3050"/>
    <w:rsid w:val="001F7C1C"/>
    <w:rsid w:val="002016A2"/>
    <w:rsid w:val="0021309B"/>
    <w:rsid w:val="0022051A"/>
    <w:rsid w:val="00231D78"/>
    <w:rsid w:val="00233D9B"/>
    <w:rsid w:val="002366DF"/>
    <w:rsid w:val="00241EDA"/>
    <w:rsid w:val="002460CC"/>
    <w:rsid w:val="0027247E"/>
    <w:rsid w:val="00274E97"/>
    <w:rsid w:val="00276D16"/>
    <w:rsid w:val="00277E5C"/>
    <w:rsid w:val="00292194"/>
    <w:rsid w:val="002970B8"/>
    <w:rsid w:val="002A435B"/>
    <w:rsid w:val="002A43AA"/>
    <w:rsid w:val="002A75B4"/>
    <w:rsid w:val="002C4E15"/>
    <w:rsid w:val="002D1267"/>
    <w:rsid w:val="002E648F"/>
    <w:rsid w:val="002F49B7"/>
    <w:rsid w:val="00303A7C"/>
    <w:rsid w:val="00314A5C"/>
    <w:rsid w:val="003250F5"/>
    <w:rsid w:val="003254DB"/>
    <w:rsid w:val="00327828"/>
    <w:rsid w:val="003500B8"/>
    <w:rsid w:val="00360D05"/>
    <w:rsid w:val="0036105B"/>
    <w:rsid w:val="00361A1F"/>
    <w:rsid w:val="00364A39"/>
    <w:rsid w:val="00371B92"/>
    <w:rsid w:val="00373EB5"/>
    <w:rsid w:val="00381A1E"/>
    <w:rsid w:val="0039089A"/>
    <w:rsid w:val="003915E5"/>
    <w:rsid w:val="00392728"/>
    <w:rsid w:val="00393046"/>
    <w:rsid w:val="00395710"/>
    <w:rsid w:val="00395EB5"/>
    <w:rsid w:val="003965BD"/>
    <w:rsid w:val="003A2584"/>
    <w:rsid w:val="003B5AC6"/>
    <w:rsid w:val="003B6C9D"/>
    <w:rsid w:val="003B6CD1"/>
    <w:rsid w:val="003C0074"/>
    <w:rsid w:val="003C116E"/>
    <w:rsid w:val="003C257A"/>
    <w:rsid w:val="003C7465"/>
    <w:rsid w:val="003D2250"/>
    <w:rsid w:val="003D7D39"/>
    <w:rsid w:val="003E4A11"/>
    <w:rsid w:val="003E4ACF"/>
    <w:rsid w:val="003E57F4"/>
    <w:rsid w:val="003F125C"/>
    <w:rsid w:val="00404379"/>
    <w:rsid w:val="0040538C"/>
    <w:rsid w:val="004055D7"/>
    <w:rsid w:val="00406FBA"/>
    <w:rsid w:val="00411BEC"/>
    <w:rsid w:val="00413C01"/>
    <w:rsid w:val="00420F4F"/>
    <w:rsid w:val="00423952"/>
    <w:rsid w:val="00433F0A"/>
    <w:rsid w:val="0043416D"/>
    <w:rsid w:val="004455EB"/>
    <w:rsid w:val="00447CEE"/>
    <w:rsid w:val="00450BE6"/>
    <w:rsid w:val="00460C81"/>
    <w:rsid w:val="00466FEA"/>
    <w:rsid w:val="0047102F"/>
    <w:rsid w:val="004762F8"/>
    <w:rsid w:val="0047707D"/>
    <w:rsid w:val="00477484"/>
    <w:rsid w:val="00482173"/>
    <w:rsid w:val="004946AC"/>
    <w:rsid w:val="004B79DE"/>
    <w:rsid w:val="004C4395"/>
    <w:rsid w:val="004C59EB"/>
    <w:rsid w:val="004D07C8"/>
    <w:rsid w:val="004E10A9"/>
    <w:rsid w:val="004E1780"/>
    <w:rsid w:val="004E67FC"/>
    <w:rsid w:val="004F14BB"/>
    <w:rsid w:val="004F3E69"/>
    <w:rsid w:val="004F7B3C"/>
    <w:rsid w:val="005011B4"/>
    <w:rsid w:val="00501DD8"/>
    <w:rsid w:val="00505069"/>
    <w:rsid w:val="00517BCC"/>
    <w:rsid w:val="00524303"/>
    <w:rsid w:val="0053596F"/>
    <w:rsid w:val="00535DE8"/>
    <w:rsid w:val="00537AD8"/>
    <w:rsid w:val="00541AEC"/>
    <w:rsid w:val="0054276D"/>
    <w:rsid w:val="00543F15"/>
    <w:rsid w:val="005517C3"/>
    <w:rsid w:val="00552755"/>
    <w:rsid w:val="005529EB"/>
    <w:rsid w:val="0055627D"/>
    <w:rsid w:val="00561018"/>
    <w:rsid w:val="00563E1B"/>
    <w:rsid w:val="005749A0"/>
    <w:rsid w:val="00580B3C"/>
    <w:rsid w:val="00584A53"/>
    <w:rsid w:val="00594A00"/>
    <w:rsid w:val="005B1AB0"/>
    <w:rsid w:val="005B329C"/>
    <w:rsid w:val="005B5718"/>
    <w:rsid w:val="005B6EDF"/>
    <w:rsid w:val="005B73F5"/>
    <w:rsid w:val="005B7643"/>
    <w:rsid w:val="005D0754"/>
    <w:rsid w:val="005D6CBD"/>
    <w:rsid w:val="005E2451"/>
    <w:rsid w:val="005E4C13"/>
    <w:rsid w:val="005F0DF3"/>
    <w:rsid w:val="006017CE"/>
    <w:rsid w:val="0060533E"/>
    <w:rsid w:val="00614944"/>
    <w:rsid w:val="00621066"/>
    <w:rsid w:val="006221C7"/>
    <w:rsid w:val="00632811"/>
    <w:rsid w:val="00634BA9"/>
    <w:rsid w:val="00641BC2"/>
    <w:rsid w:val="006427AF"/>
    <w:rsid w:val="00644766"/>
    <w:rsid w:val="006600AF"/>
    <w:rsid w:val="0066010F"/>
    <w:rsid w:val="00661A97"/>
    <w:rsid w:val="00666461"/>
    <w:rsid w:val="0067210A"/>
    <w:rsid w:val="006741A3"/>
    <w:rsid w:val="00676B3E"/>
    <w:rsid w:val="00692A76"/>
    <w:rsid w:val="00696ACD"/>
    <w:rsid w:val="006A1B14"/>
    <w:rsid w:val="006A457E"/>
    <w:rsid w:val="006A57D6"/>
    <w:rsid w:val="006A5DD3"/>
    <w:rsid w:val="006B4F27"/>
    <w:rsid w:val="006C2318"/>
    <w:rsid w:val="006C27DC"/>
    <w:rsid w:val="006C2C83"/>
    <w:rsid w:val="006C7315"/>
    <w:rsid w:val="006D009F"/>
    <w:rsid w:val="006E25EC"/>
    <w:rsid w:val="006E6482"/>
    <w:rsid w:val="006F511A"/>
    <w:rsid w:val="00701064"/>
    <w:rsid w:val="007026C7"/>
    <w:rsid w:val="0070437B"/>
    <w:rsid w:val="007053AF"/>
    <w:rsid w:val="00706ADB"/>
    <w:rsid w:val="00713E71"/>
    <w:rsid w:val="00717D6B"/>
    <w:rsid w:val="007276E4"/>
    <w:rsid w:val="00730B9A"/>
    <w:rsid w:val="00730D84"/>
    <w:rsid w:val="00733A0F"/>
    <w:rsid w:val="0073455B"/>
    <w:rsid w:val="007441F5"/>
    <w:rsid w:val="007466CE"/>
    <w:rsid w:val="00747229"/>
    <w:rsid w:val="007522D9"/>
    <w:rsid w:val="00755E06"/>
    <w:rsid w:val="007563CE"/>
    <w:rsid w:val="007575DE"/>
    <w:rsid w:val="0076136E"/>
    <w:rsid w:val="00765899"/>
    <w:rsid w:val="0076698B"/>
    <w:rsid w:val="0078315A"/>
    <w:rsid w:val="00793E44"/>
    <w:rsid w:val="00796202"/>
    <w:rsid w:val="007A08C5"/>
    <w:rsid w:val="007A0CB0"/>
    <w:rsid w:val="007A5302"/>
    <w:rsid w:val="007B10EE"/>
    <w:rsid w:val="007C257E"/>
    <w:rsid w:val="007C5679"/>
    <w:rsid w:val="007D1396"/>
    <w:rsid w:val="007D4F19"/>
    <w:rsid w:val="007E0159"/>
    <w:rsid w:val="007E4584"/>
    <w:rsid w:val="007E62BB"/>
    <w:rsid w:val="007F25CB"/>
    <w:rsid w:val="007F341C"/>
    <w:rsid w:val="008036BC"/>
    <w:rsid w:val="0081037E"/>
    <w:rsid w:val="008207D3"/>
    <w:rsid w:val="00822DD8"/>
    <w:rsid w:val="00840466"/>
    <w:rsid w:val="008462A9"/>
    <w:rsid w:val="00850701"/>
    <w:rsid w:val="008518D1"/>
    <w:rsid w:val="00871345"/>
    <w:rsid w:val="00882DF9"/>
    <w:rsid w:val="00884907"/>
    <w:rsid w:val="008853F4"/>
    <w:rsid w:val="008937CC"/>
    <w:rsid w:val="00894632"/>
    <w:rsid w:val="00897251"/>
    <w:rsid w:val="008A15B9"/>
    <w:rsid w:val="008B0A17"/>
    <w:rsid w:val="008C215A"/>
    <w:rsid w:val="008C4B74"/>
    <w:rsid w:val="008C52D5"/>
    <w:rsid w:val="008C684D"/>
    <w:rsid w:val="008D6BCB"/>
    <w:rsid w:val="008E7389"/>
    <w:rsid w:val="008F2677"/>
    <w:rsid w:val="008F348A"/>
    <w:rsid w:val="008F5001"/>
    <w:rsid w:val="00901842"/>
    <w:rsid w:val="00903D0D"/>
    <w:rsid w:val="00913BE1"/>
    <w:rsid w:val="009146B0"/>
    <w:rsid w:val="009160B8"/>
    <w:rsid w:val="00917ABA"/>
    <w:rsid w:val="00922ADB"/>
    <w:rsid w:val="00935F5C"/>
    <w:rsid w:val="00941D6B"/>
    <w:rsid w:val="00944957"/>
    <w:rsid w:val="009462FC"/>
    <w:rsid w:val="0094711D"/>
    <w:rsid w:val="009477C2"/>
    <w:rsid w:val="00951884"/>
    <w:rsid w:val="0096356D"/>
    <w:rsid w:val="00964589"/>
    <w:rsid w:val="00973D03"/>
    <w:rsid w:val="00992ABB"/>
    <w:rsid w:val="009943EF"/>
    <w:rsid w:val="009A4075"/>
    <w:rsid w:val="009A5640"/>
    <w:rsid w:val="009B6936"/>
    <w:rsid w:val="009C0113"/>
    <w:rsid w:val="009C0EE4"/>
    <w:rsid w:val="009C1C37"/>
    <w:rsid w:val="009C2ABA"/>
    <w:rsid w:val="009C43F8"/>
    <w:rsid w:val="009D7DE0"/>
    <w:rsid w:val="009F0183"/>
    <w:rsid w:val="00A00CA5"/>
    <w:rsid w:val="00A0183E"/>
    <w:rsid w:val="00A12998"/>
    <w:rsid w:val="00A25F55"/>
    <w:rsid w:val="00A30A2D"/>
    <w:rsid w:val="00A324E2"/>
    <w:rsid w:val="00A533B2"/>
    <w:rsid w:val="00A55B2D"/>
    <w:rsid w:val="00A564B1"/>
    <w:rsid w:val="00A631B8"/>
    <w:rsid w:val="00A73F31"/>
    <w:rsid w:val="00A76111"/>
    <w:rsid w:val="00A773DB"/>
    <w:rsid w:val="00A86723"/>
    <w:rsid w:val="00A8673D"/>
    <w:rsid w:val="00A95E07"/>
    <w:rsid w:val="00A97540"/>
    <w:rsid w:val="00AA2DD7"/>
    <w:rsid w:val="00AC2835"/>
    <w:rsid w:val="00AC3425"/>
    <w:rsid w:val="00AC71F8"/>
    <w:rsid w:val="00AD0665"/>
    <w:rsid w:val="00AD0A58"/>
    <w:rsid w:val="00AD7476"/>
    <w:rsid w:val="00AD7EBE"/>
    <w:rsid w:val="00AF1872"/>
    <w:rsid w:val="00AF59CC"/>
    <w:rsid w:val="00AF62A8"/>
    <w:rsid w:val="00B07A60"/>
    <w:rsid w:val="00B17DC0"/>
    <w:rsid w:val="00B205FA"/>
    <w:rsid w:val="00B31C53"/>
    <w:rsid w:val="00B32FC5"/>
    <w:rsid w:val="00B3352F"/>
    <w:rsid w:val="00B40B12"/>
    <w:rsid w:val="00B4612B"/>
    <w:rsid w:val="00B4747C"/>
    <w:rsid w:val="00B60EA1"/>
    <w:rsid w:val="00B611D4"/>
    <w:rsid w:val="00B71C80"/>
    <w:rsid w:val="00B728A7"/>
    <w:rsid w:val="00B73786"/>
    <w:rsid w:val="00B75B35"/>
    <w:rsid w:val="00B869F1"/>
    <w:rsid w:val="00B87D59"/>
    <w:rsid w:val="00B94603"/>
    <w:rsid w:val="00B9639F"/>
    <w:rsid w:val="00B97FB8"/>
    <w:rsid w:val="00BA1D0B"/>
    <w:rsid w:val="00BA47FE"/>
    <w:rsid w:val="00BA5704"/>
    <w:rsid w:val="00BA7165"/>
    <w:rsid w:val="00BA7D0C"/>
    <w:rsid w:val="00BC026E"/>
    <w:rsid w:val="00BD4E26"/>
    <w:rsid w:val="00BD5190"/>
    <w:rsid w:val="00BE0DE8"/>
    <w:rsid w:val="00BE2541"/>
    <w:rsid w:val="00BE2DDB"/>
    <w:rsid w:val="00BE4584"/>
    <w:rsid w:val="00BE5416"/>
    <w:rsid w:val="00BE6C90"/>
    <w:rsid w:val="00BE7920"/>
    <w:rsid w:val="00BF6698"/>
    <w:rsid w:val="00C01074"/>
    <w:rsid w:val="00C01359"/>
    <w:rsid w:val="00C0423D"/>
    <w:rsid w:val="00C074BC"/>
    <w:rsid w:val="00C101D0"/>
    <w:rsid w:val="00C16942"/>
    <w:rsid w:val="00C17695"/>
    <w:rsid w:val="00C226CE"/>
    <w:rsid w:val="00C278A8"/>
    <w:rsid w:val="00C343B3"/>
    <w:rsid w:val="00C360D7"/>
    <w:rsid w:val="00C42926"/>
    <w:rsid w:val="00C512B7"/>
    <w:rsid w:val="00C52250"/>
    <w:rsid w:val="00C55848"/>
    <w:rsid w:val="00C61687"/>
    <w:rsid w:val="00C8090C"/>
    <w:rsid w:val="00C80A53"/>
    <w:rsid w:val="00C8410D"/>
    <w:rsid w:val="00C869FB"/>
    <w:rsid w:val="00C86B36"/>
    <w:rsid w:val="00C87BD1"/>
    <w:rsid w:val="00C91D73"/>
    <w:rsid w:val="00C94E9E"/>
    <w:rsid w:val="00C951C4"/>
    <w:rsid w:val="00C97F34"/>
    <w:rsid w:val="00CA0061"/>
    <w:rsid w:val="00CA1245"/>
    <w:rsid w:val="00CA639B"/>
    <w:rsid w:val="00CB4F88"/>
    <w:rsid w:val="00CB6070"/>
    <w:rsid w:val="00CC3316"/>
    <w:rsid w:val="00CD1F88"/>
    <w:rsid w:val="00CD3578"/>
    <w:rsid w:val="00CE4BF6"/>
    <w:rsid w:val="00CE4FEA"/>
    <w:rsid w:val="00CF0673"/>
    <w:rsid w:val="00CF5A66"/>
    <w:rsid w:val="00D021FB"/>
    <w:rsid w:val="00D05266"/>
    <w:rsid w:val="00D05C58"/>
    <w:rsid w:val="00D1505F"/>
    <w:rsid w:val="00D15201"/>
    <w:rsid w:val="00D15C31"/>
    <w:rsid w:val="00D15D46"/>
    <w:rsid w:val="00D235F2"/>
    <w:rsid w:val="00D31187"/>
    <w:rsid w:val="00D33B59"/>
    <w:rsid w:val="00D34E73"/>
    <w:rsid w:val="00D3769B"/>
    <w:rsid w:val="00D449FE"/>
    <w:rsid w:val="00D459C2"/>
    <w:rsid w:val="00D502F1"/>
    <w:rsid w:val="00D54973"/>
    <w:rsid w:val="00D56E2B"/>
    <w:rsid w:val="00D5723C"/>
    <w:rsid w:val="00D71A26"/>
    <w:rsid w:val="00D75C85"/>
    <w:rsid w:val="00D827B9"/>
    <w:rsid w:val="00D91E7B"/>
    <w:rsid w:val="00D93460"/>
    <w:rsid w:val="00D950F3"/>
    <w:rsid w:val="00DA001A"/>
    <w:rsid w:val="00DA543F"/>
    <w:rsid w:val="00DB1792"/>
    <w:rsid w:val="00DB6ABE"/>
    <w:rsid w:val="00DC2471"/>
    <w:rsid w:val="00DD38B8"/>
    <w:rsid w:val="00DD6AA5"/>
    <w:rsid w:val="00DD7687"/>
    <w:rsid w:val="00DE1C29"/>
    <w:rsid w:val="00E110C7"/>
    <w:rsid w:val="00E1121A"/>
    <w:rsid w:val="00E134A9"/>
    <w:rsid w:val="00E134B4"/>
    <w:rsid w:val="00E15B01"/>
    <w:rsid w:val="00E1622B"/>
    <w:rsid w:val="00E21719"/>
    <w:rsid w:val="00E429F2"/>
    <w:rsid w:val="00E45A61"/>
    <w:rsid w:val="00E532F3"/>
    <w:rsid w:val="00E57B7A"/>
    <w:rsid w:val="00E57EBD"/>
    <w:rsid w:val="00E62C15"/>
    <w:rsid w:val="00E650C9"/>
    <w:rsid w:val="00E6539B"/>
    <w:rsid w:val="00E705DA"/>
    <w:rsid w:val="00E84273"/>
    <w:rsid w:val="00E85867"/>
    <w:rsid w:val="00E91482"/>
    <w:rsid w:val="00E924C7"/>
    <w:rsid w:val="00EA5C05"/>
    <w:rsid w:val="00EC3DFF"/>
    <w:rsid w:val="00ED1EBC"/>
    <w:rsid w:val="00EE12EC"/>
    <w:rsid w:val="00EE13F1"/>
    <w:rsid w:val="00EF4D3F"/>
    <w:rsid w:val="00F042B3"/>
    <w:rsid w:val="00F075A6"/>
    <w:rsid w:val="00F24436"/>
    <w:rsid w:val="00F263AF"/>
    <w:rsid w:val="00F26F98"/>
    <w:rsid w:val="00F33314"/>
    <w:rsid w:val="00F43D4D"/>
    <w:rsid w:val="00F43D69"/>
    <w:rsid w:val="00F441F5"/>
    <w:rsid w:val="00F44AA0"/>
    <w:rsid w:val="00F44DB5"/>
    <w:rsid w:val="00F51FA6"/>
    <w:rsid w:val="00F56A6D"/>
    <w:rsid w:val="00F62232"/>
    <w:rsid w:val="00F64495"/>
    <w:rsid w:val="00F72860"/>
    <w:rsid w:val="00F757CD"/>
    <w:rsid w:val="00F82B2C"/>
    <w:rsid w:val="00F82EF5"/>
    <w:rsid w:val="00FA18D8"/>
    <w:rsid w:val="00FA2658"/>
    <w:rsid w:val="00FA3EC0"/>
    <w:rsid w:val="00FC1E93"/>
    <w:rsid w:val="00FD12D7"/>
    <w:rsid w:val="00FD1A56"/>
    <w:rsid w:val="00FD2A59"/>
    <w:rsid w:val="00FD3DCC"/>
    <w:rsid w:val="00FE0537"/>
    <w:rsid w:val="00FE4229"/>
    <w:rsid w:val="00FE5AAD"/>
    <w:rsid w:val="00FF006C"/>
    <w:rsid w:val="00FF29EB"/>
    <w:rsid w:val="00FF2D81"/>
    <w:rsid w:val="00FF4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71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F44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F44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44AA0"/>
    <w:rPr>
      <w:rFonts w:ascii="Tahoma" w:hAnsi="Tahoma" w:cs="Tahoma"/>
      <w:sz w:val="16"/>
      <w:szCs w:val="16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8E7389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8E7389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8E7389"/>
    <w:rPr>
      <w:vertAlign w:val="superscript"/>
    </w:rPr>
  </w:style>
  <w:style w:type="character" w:styleId="Hiperveza">
    <w:name w:val="Hyperlink"/>
    <w:basedOn w:val="Zadanifontodlomka"/>
    <w:uiPriority w:val="99"/>
    <w:unhideWhenUsed/>
    <w:rsid w:val="008E7389"/>
    <w:rPr>
      <w:color w:val="0000FF" w:themeColor="hyperlink"/>
      <w:u w:val="single"/>
    </w:rPr>
  </w:style>
  <w:style w:type="character" w:styleId="Referencakomentara">
    <w:name w:val="annotation reference"/>
    <w:basedOn w:val="Zadanifontodlomka"/>
    <w:uiPriority w:val="99"/>
    <w:semiHidden/>
    <w:unhideWhenUsed/>
    <w:rsid w:val="00E1622B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E1622B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E1622B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E1622B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E1622B"/>
    <w:rPr>
      <w:b/>
      <w:bCs/>
      <w:sz w:val="20"/>
      <w:szCs w:val="20"/>
    </w:rPr>
  </w:style>
  <w:style w:type="character" w:styleId="Istaknuto">
    <w:name w:val="Emphasis"/>
    <w:basedOn w:val="Zadanifontodlomka"/>
    <w:uiPriority w:val="20"/>
    <w:qFormat/>
    <w:rsid w:val="00D31187"/>
    <w:rPr>
      <w:i/>
      <w:iCs/>
    </w:rPr>
  </w:style>
  <w:style w:type="character" w:styleId="SlijeenaHiperveza">
    <w:name w:val="FollowedHyperlink"/>
    <w:basedOn w:val="Zadanifontodlomka"/>
    <w:uiPriority w:val="99"/>
    <w:semiHidden/>
    <w:unhideWhenUsed/>
    <w:rsid w:val="003F125C"/>
    <w:rPr>
      <w:color w:val="800080" w:themeColor="followedHyperlink"/>
      <w:u w:val="single"/>
    </w:rPr>
  </w:style>
  <w:style w:type="character" w:customStyle="1" w:styleId="cat-var-value1">
    <w:name w:val="cat-var-value1"/>
    <w:basedOn w:val="Zadanifontodlomka"/>
    <w:rsid w:val="00303A7C"/>
  </w:style>
  <w:style w:type="paragraph" w:styleId="Zaglavlje">
    <w:name w:val="header"/>
    <w:basedOn w:val="Normal"/>
    <w:link w:val="ZaglavljeChar"/>
    <w:uiPriority w:val="99"/>
    <w:unhideWhenUsed/>
    <w:rsid w:val="00A55B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55B2D"/>
  </w:style>
  <w:style w:type="paragraph" w:styleId="Podnoje">
    <w:name w:val="footer"/>
    <w:basedOn w:val="Normal"/>
    <w:link w:val="PodnojeChar"/>
    <w:uiPriority w:val="99"/>
    <w:unhideWhenUsed/>
    <w:rsid w:val="00A55B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55B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71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F44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F44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44AA0"/>
    <w:rPr>
      <w:rFonts w:ascii="Tahoma" w:hAnsi="Tahoma" w:cs="Tahoma"/>
      <w:sz w:val="16"/>
      <w:szCs w:val="16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8E7389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8E7389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8E7389"/>
    <w:rPr>
      <w:vertAlign w:val="superscript"/>
    </w:rPr>
  </w:style>
  <w:style w:type="character" w:styleId="Hiperveza">
    <w:name w:val="Hyperlink"/>
    <w:basedOn w:val="Zadanifontodlomka"/>
    <w:uiPriority w:val="99"/>
    <w:unhideWhenUsed/>
    <w:rsid w:val="008E7389"/>
    <w:rPr>
      <w:color w:val="0000FF" w:themeColor="hyperlink"/>
      <w:u w:val="single"/>
    </w:rPr>
  </w:style>
  <w:style w:type="character" w:styleId="Referencakomentara">
    <w:name w:val="annotation reference"/>
    <w:basedOn w:val="Zadanifontodlomka"/>
    <w:uiPriority w:val="99"/>
    <w:semiHidden/>
    <w:unhideWhenUsed/>
    <w:rsid w:val="00E1622B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E1622B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E1622B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E1622B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E1622B"/>
    <w:rPr>
      <w:b/>
      <w:bCs/>
      <w:sz w:val="20"/>
      <w:szCs w:val="20"/>
    </w:rPr>
  </w:style>
  <w:style w:type="character" w:styleId="Istaknuto">
    <w:name w:val="Emphasis"/>
    <w:basedOn w:val="Zadanifontodlomka"/>
    <w:uiPriority w:val="20"/>
    <w:qFormat/>
    <w:rsid w:val="00D31187"/>
    <w:rPr>
      <w:i/>
      <w:iCs/>
    </w:rPr>
  </w:style>
  <w:style w:type="character" w:styleId="SlijeenaHiperveza">
    <w:name w:val="FollowedHyperlink"/>
    <w:basedOn w:val="Zadanifontodlomka"/>
    <w:uiPriority w:val="99"/>
    <w:semiHidden/>
    <w:unhideWhenUsed/>
    <w:rsid w:val="003F125C"/>
    <w:rPr>
      <w:color w:val="800080" w:themeColor="followedHyperlink"/>
      <w:u w:val="single"/>
    </w:rPr>
  </w:style>
  <w:style w:type="character" w:customStyle="1" w:styleId="cat-var-value1">
    <w:name w:val="cat-var-value1"/>
    <w:basedOn w:val="Zadanifontodlomka"/>
    <w:rsid w:val="00303A7C"/>
  </w:style>
  <w:style w:type="paragraph" w:styleId="Zaglavlje">
    <w:name w:val="header"/>
    <w:basedOn w:val="Normal"/>
    <w:link w:val="ZaglavljeChar"/>
    <w:uiPriority w:val="99"/>
    <w:unhideWhenUsed/>
    <w:rsid w:val="00A55B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55B2D"/>
  </w:style>
  <w:style w:type="paragraph" w:styleId="Podnoje">
    <w:name w:val="footer"/>
    <w:basedOn w:val="Normal"/>
    <w:link w:val="PodnojeChar"/>
    <w:uiPriority w:val="99"/>
    <w:unhideWhenUsed/>
    <w:rsid w:val="00A55B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55B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4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5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3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7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3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04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88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752079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29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575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051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9866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103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225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6060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5631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95094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0645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78969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19208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016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73506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78016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474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6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9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63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32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16265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13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155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721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148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9361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6362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76256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2701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6171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202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68995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74755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96431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31565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44850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470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0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0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9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84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05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28816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624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807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112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626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868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1952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379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5866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9248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75786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14255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21672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24828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77002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90248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996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9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transparentno.hr/pregled/97886559516/d07d9789c8ae57f03e81d1ec8a65b395f0b823091b40de4212769349dfe88b6d5eaffcc63111866731038e25fa9cb1f0f4538b6c53a18f541501b2f814011a10" TargetMode="External"/><Relationship Id="rId18" Type="http://schemas.openxmlformats.org/officeDocument/2006/relationships/image" Target="media/image3.png"/><Relationship Id="rId26" Type="http://schemas.openxmlformats.org/officeDocument/2006/relationships/hyperlink" Target="https://www.transparentno.hr/pregled/89018712265/a654c7b1212bc4c255f245f29b3b71f2328083965e200b10e065923af038e6a90b6d0862c92d1a91c65eeebcff71e8f1cf16e22f8e1400674efcbf521c2ebeb7" TargetMode="External"/><Relationship Id="rId39" Type="http://schemas.openxmlformats.org/officeDocument/2006/relationships/image" Target="media/image6.png"/><Relationship Id="rId21" Type="http://schemas.openxmlformats.org/officeDocument/2006/relationships/hyperlink" Target="https://www.transparentno.hr/pregled/46830600751/29cae2859e9eb28846dd630cc73e1297b2e4fe483b747c52807dbfcdd2f8ebf1b9206e356f9e194089fccd1f2fda699e9c46b1208b465075e03455764b33a944" TargetMode="External"/><Relationship Id="rId34" Type="http://schemas.openxmlformats.org/officeDocument/2006/relationships/hyperlink" Target="http://www.fina.hr/Default.aspx?sec=1538" TargetMode="External"/><Relationship Id="rId42" Type="http://schemas.openxmlformats.org/officeDocument/2006/relationships/header" Target="header1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https://www.transparentno.hr/pregled/27759560625/d8aa819e185a7b07f69960f0c6074072268a2be1e875d4c985909c893e752d46754ad3c15135612136edb17ae5fe5ad0dfa5bda8da54fac9f02d1f2d244cb272" TargetMode="External"/><Relationship Id="rId20" Type="http://schemas.openxmlformats.org/officeDocument/2006/relationships/hyperlink" Target="https://www.transparentno.hr/pregled/81793146560/c9453dcaa60af8579c1d2bfe543f50da736b53f46f833e7fd180e54025e891672a9e5ced1dfc126ad100555274bf0f40af59f97243202cbb22eb73b8b991b9dd" TargetMode="External"/><Relationship Id="rId29" Type="http://schemas.openxmlformats.org/officeDocument/2006/relationships/image" Target="media/image4.png"/><Relationship Id="rId41" Type="http://schemas.openxmlformats.org/officeDocument/2006/relationships/image" Target="media/image7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transparentno.hr/pregled/50122329920/8ce0d94ca1bd7a4f6802333794174bafbe787e2eb7dabd9822bb4f1307ff5b76070903ba6b8e50659964c323fa6790f9e2d4f7980166f787b360800e0da89d4b" TargetMode="External"/><Relationship Id="rId24" Type="http://schemas.openxmlformats.org/officeDocument/2006/relationships/hyperlink" Target="https://www.transparentno.hr/pregled/28921978587/34b8585f8fb218b891a7b16e5d88f5a80352b8c5a4e522261a95b5006835ce45c7632e9165576d5cc4783f1bbd8bfa2fb4756aee286713507fd09980204da65b" TargetMode="External"/><Relationship Id="rId32" Type="http://schemas.openxmlformats.org/officeDocument/2006/relationships/hyperlink" Target="https://www.transparentno.hr/" TargetMode="External"/><Relationship Id="rId37" Type="http://schemas.openxmlformats.org/officeDocument/2006/relationships/hyperlink" Target="http://www.fina.hr/Default.aspx?sec=17" TargetMode="External"/><Relationship Id="rId40" Type="http://schemas.openxmlformats.org/officeDocument/2006/relationships/hyperlink" Target="http://www.fina.hr/lgs.axd?t=24&amp;id=15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transparentno.hr/pregled/28921978587/34b8585f8fb218b891a7b16e5d88f5a80352b8c5a4e522261a95b5006835ce45c7632e9165576d5cc4783f1bbd8bfa2fb4756aee286713507fd09980204da65b" TargetMode="External"/><Relationship Id="rId23" Type="http://schemas.openxmlformats.org/officeDocument/2006/relationships/hyperlink" Target="https://www.transparentno.hr/pregled/09518585079/970f4603dfa09df54ae471976530f5dfc3fc23554b711ac6ecacaf3cdca9100be649a1653a49aa5a4ad640457259d141060563a8efdfb67ad61e4584f37a3d6a" TargetMode="External"/><Relationship Id="rId28" Type="http://schemas.openxmlformats.org/officeDocument/2006/relationships/hyperlink" Target="https://www.transparentno.hr/pregled/66089976432/2c237507d14ba5895c5239da90cffe24079ea1cfa8fd5012f3dc79590d65877e817f8c7bdebc5ec66ea292e06c84cbcbac2ca53e7e9fb1b4495b898661fc8e1a" TargetMode="External"/><Relationship Id="rId36" Type="http://schemas.openxmlformats.org/officeDocument/2006/relationships/hyperlink" Target="http://www.fina.hr/Default.aspx?sec=972" TargetMode="External"/><Relationship Id="rId10" Type="http://schemas.openxmlformats.org/officeDocument/2006/relationships/image" Target="media/image2.png"/><Relationship Id="rId19" Type="http://schemas.openxmlformats.org/officeDocument/2006/relationships/hyperlink" Target="https://www.transparentno.hr/pregled/27759560625/d8aa819e185a7b07f69960f0c6074072268a2be1e875d4c985909c893e752d46754ad3c15135612136edb17ae5fe5ad0dfa5bda8da54fac9f02d1f2d244cb272" TargetMode="External"/><Relationship Id="rId31" Type="http://schemas.openxmlformats.org/officeDocument/2006/relationships/hyperlink" Target="http://rgfi.fina.hr/JavnaObjava-web/jsp/prijavaKorisnika.jsp" TargetMode="External"/><Relationship Id="rId44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www.transparentno.hr/pregled/27759560625/d8aa819e185a7b07f69960f0c6074072268a2be1e875d4c985909c893e752d46754ad3c15135612136edb17ae5fe5ad0dfa5bda8da54fac9f02d1f2d244cb272" TargetMode="External"/><Relationship Id="rId22" Type="http://schemas.openxmlformats.org/officeDocument/2006/relationships/hyperlink" Target="https://www.transparentno.hr/pregled/44205501677/239912232e2e343567619c415b921c8136575411bee552ca3ded1084844bd49437cc33d813f80343c64019f5dab0c2b417b975b25eb2e494da079e4c67f025c0" TargetMode="External"/><Relationship Id="rId27" Type="http://schemas.openxmlformats.org/officeDocument/2006/relationships/hyperlink" Target="https://www.transparentno.hr/pregled/13148821633/b405e0556ce21c352822aa9841b1798496f28750910bbda497d23f8eadc6bde7ed1761017adba6b0dcd1ce306c3699e9e8c830294260a58ebaf7a4eea2129734" TargetMode="External"/><Relationship Id="rId30" Type="http://schemas.openxmlformats.org/officeDocument/2006/relationships/hyperlink" Target="http://www.fina.hr/Default.aspx?sec=1279" TargetMode="External"/><Relationship Id="rId35" Type="http://schemas.openxmlformats.org/officeDocument/2006/relationships/hyperlink" Target="https://jrr.fina.hr/jrir/" TargetMode="External"/><Relationship Id="rId43" Type="http://schemas.openxmlformats.org/officeDocument/2006/relationships/fontTable" Target="fontTable.xml"/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12" Type="http://schemas.openxmlformats.org/officeDocument/2006/relationships/hyperlink" Target="https://www.transparentno.hr/pregled/56007827423/b7df5919bc45d7882cf6ddd662e5dd5a81631079a13ccac0f2ca7c230e96ac6144ef0acb09dea77d9fac5acfa3f63c2e57b605d62d0e4402c01fad0ee543678a" TargetMode="External"/><Relationship Id="rId17" Type="http://schemas.openxmlformats.org/officeDocument/2006/relationships/hyperlink" Target="https://www.transparentno.hr/pregled/44205501677/239912232e2e343567619c415b921c8136575411bee552ca3ded1084844bd49437cc33d813f80343c64019f5dab0c2b417b975b25eb2e494da079e4c67f025c0" TargetMode="External"/><Relationship Id="rId25" Type="http://schemas.openxmlformats.org/officeDocument/2006/relationships/hyperlink" Target="https://www.transparentno.hr/pregled/48471634697/bb54100b1b870dc013ad2f67519a670b9a02ca1ab91b4f1e976fcc100f2c8a3a8d250871fe0ad925bc24cbc085433987c244e448204f85cb41f7f3362558b9e4" TargetMode="External"/><Relationship Id="rId33" Type="http://schemas.openxmlformats.org/officeDocument/2006/relationships/hyperlink" Target="http://www.fina.hr/Default.aspx?art=8958&amp;sec=1275" TargetMode="External"/><Relationship Id="rId38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0A5492-D534-49F3-B02B-CFD1C79AE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1994</Words>
  <Characters>11366</Characters>
  <Application>Microsoft Office Word</Application>
  <DocSecurity>0</DocSecurity>
  <Lines>94</Lines>
  <Paragraphs>26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Vesna Kavur</cp:lastModifiedBy>
  <cp:revision>5</cp:revision>
  <cp:lastPrinted>2015-09-11T12:33:00Z</cp:lastPrinted>
  <dcterms:created xsi:type="dcterms:W3CDTF">2019-03-07T19:45:00Z</dcterms:created>
  <dcterms:modified xsi:type="dcterms:W3CDTF">2019-03-07T20:23:00Z</dcterms:modified>
</cp:coreProperties>
</file>