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113" w:rsidRDefault="00BA1D0B" w:rsidP="009C0113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  <w:color w:val="244061" w:themeColor="accent1" w:themeShade="80"/>
        </w:rPr>
      </w:pPr>
      <w:r w:rsidRPr="00BA1D0B">
        <w:rPr>
          <w:rFonts w:ascii="Arial" w:hAnsi="Arial" w:cs="Arial"/>
          <w:b/>
          <w:color w:val="244061" w:themeColor="accent1" w:themeShade="80"/>
        </w:rPr>
        <w:t xml:space="preserve">REZULTATI POSLOVANJA PODUZETNIKA U 2017. GODINI SA SJEDIŠTEM U </w:t>
      </w:r>
    </w:p>
    <w:p w:rsidR="00BA1D0B" w:rsidRDefault="00BA1D0B" w:rsidP="009C0113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  <w:color w:val="244061" w:themeColor="accent1" w:themeShade="80"/>
        </w:rPr>
      </w:pPr>
      <w:r w:rsidRPr="00BA1D0B">
        <w:rPr>
          <w:rFonts w:ascii="Arial" w:hAnsi="Arial" w:cs="Arial"/>
          <w:b/>
          <w:color w:val="244061" w:themeColor="accent1" w:themeShade="80"/>
        </w:rPr>
        <w:t>URBANOJ AGLOMERACIJI ZAGREB</w:t>
      </w:r>
    </w:p>
    <w:p w:rsidR="00361A1F" w:rsidRDefault="00420F4F" w:rsidP="009C0113">
      <w:pPr>
        <w:tabs>
          <w:tab w:val="left" w:pos="567"/>
        </w:tabs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420F4F">
        <w:rPr>
          <w:rFonts w:ascii="Arial" w:hAnsi="Arial" w:cs="Arial"/>
          <w:color w:val="244061" w:themeColor="accent1" w:themeShade="80"/>
          <w:sz w:val="20"/>
          <w:szCs w:val="20"/>
        </w:rPr>
        <w:t xml:space="preserve">Prije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tri</w:t>
      </w:r>
      <w:r w:rsidRPr="00420F4F">
        <w:rPr>
          <w:rFonts w:ascii="Arial" w:hAnsi="Arial" w:cs="Arial"/>
          <w:color w:val="244061" w:themeColor="accent1" w:themeShade="80"/>
          <w:sz w:val="20"/>
          <w:szCs w:val="20"/>
        </w:rPr>
        <w:t xml:space="preserve"> godine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 (</w:t>
      </w:r>
      <w:r w:rsidRPr="00420F4F">
        <w:rPr>
          <w:rFonts w:ascii="Arial" w:hAnsi="Arial" w:cs="Arial"/>
          <w:color w:val="244061" w:themeColor="accent1" w:themeShade="80"/>
          <w:sz w:val="20"/>
          <w:szCs w:val="20"/>
        </w:rPr>
        <w:t xml:space="preserve">8. ožujka 2016.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g</w:t>
      </w:r>
      <w:r w:rsidRPr="00420F4F">
        <w:rPr>
          <w:rFonts w:ascii="Arial" w:hAnsi="Arial" w:cs="Arial"/>
          <w:color w:val="244061" w:themeColor="accent1" w:themeShade="80"/>
          <w:sz w:val="20"/>
          <w:szCs w:val="20"/>
        </w:rPr>
        <w:t>odine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420F4F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F441F5" w:rsidRPr="00F441F5">
        <w:rPr>
          <w:rFonts w:ascii="Arial" w:hAnsi="Arial" w:cs="Arial"/>
          <w:color w:val="244061" w:themeColor="accent1" w:themeShade="80"/>
          <w:sz w:val="20"/>
          <w:szCs w:val="20"/>
        </w:rPr>
        <w:t>Ministarstvo regionalnoga razvoja i fondova E</w:t>
      </w:r>
      <w:r w:rsidR="00381A1E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F441F5" w:rsidRPr="00F441F5">
        <w:rPr>
          <w:rFonts w:ascii="Arial" w:hAnsi="Arial" w:cs="Arial"/>
          <w:color w:val="244061" w:themeColor="accent1" w:themeShade="80"/>
          <w:sz w:val="20"/>
          <w:szCs w:val="20"/>
        </w:rPr>
        <w:t xml:space="preserve"> donijelo je Odluku o ustrojavanju Urbane aglomeracije Zagreb</w:t>
      </w:r>
      <w:r w:rsidR="00A86723">
        <w:rPr>
          <w:rFonts w:ascii="Arial" w:hAnsi="Arial" w:cs="Arial"/>
          <w:color w:val="244061" w:themeColor="accent1" w:themeShade="80"/>
          <w:sz w:val="20"/>
          <w:szCs w:val="20"/>
        </w:rPr>
        <w:t xml:space="preserve"> koju</w:t>
      </w:r>
      <w:r w:rsidR="00F441F5" w:rsidRPr="00F441F5">
        <w:rPr>
          <w:rFonts w:ascii="Arial" w:hAnsi="Arial" w:cs="Arial"/>
          <w:color w:val="244061" w:themeColor="accent1" w:themeShade="80"/>
          <w:sz w:val="20"/>
          <w:szCs w:val="20"/>
        </w:rPr>
        <w:t xml:space="preserve"> čine </w:t>
      </w:r>
      <w:r w:rsidR="00F441F5" w:rsidRPr="00BA1D0B">
        <w:rPr>
          <w:rFonts w:ascii="Arial" w:hAnsi="Arial" w:cs="Arial"/>
          <w:b/>
          <w:color w:val="244061" w:themeColor="accent1" w:themeShade="80"/>
          <w:sz w:val="20"/>
          <w:szCs w:val="20"/>
          <w:u w:val="single"/>
        </w:rPr>
        <w:t>gradovi</w:t>
      </w:r>
      <w:r w:rsidR="00381A1E">
        <w:rPr>
          <w:rFonts w:ascii="Arial" w:hAnsi="Arial" w:cs="Arial"/>
          <w:b/>
          <w:color w:val="244061" w:themeColor="accent1" w:themeShade="80"/>
          <w:sz w:val="20"/>
          <w:szCs w:val="20"/>
          <w:u w:val="single"/>
        </w:rPr>
        <w:t>:</w:t>
      </w:r>
      <w:r w:rsidR="00F441F5" w:rsidRPr="00F441F5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361A1F" w:rsidRPr="00361A1F">
        <w:rPr>
          <w:rFonts w:ascii="Arial" w:hAnsi="Arial" w:cs="Arial"/>
          <w:color w:val="244061" w:themeColor="accent1" w:themeShade="80"/>
          <w:sz w:val="20"/>
          <w:szCs w:val="20"/>
        </w:rPr>
        <w:t>Zagreb, D</w:t>
      </w:r>
      <w:r w:rsidR="00381A1E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361A1F" w:rsidRPr="00361A1F">
        <w:rPr>
          <w:rFonts w:ascii="Arial" w:hAnsi="Arial" w:cs="Arial"/>
          <w:color w:val="244061" w:themeColor="accent1" w:themeShade="80"/>
          <w:sz w:val="20"/>
          <w:szCs w:val="20"/>
        </w:rPr>
        <w:t xml:space="preserve"> Stubica, Dugo Selo, Jastrebarsko, </w:t>
      </w:r>
      <w:proofErr w:type="spellStart"/>
      <w:r w:rsidR="00361A1F" w:rsidRPr="00361A1F">
        <w:rPr>
          <w:rFonts w:ascii="Arial" w:hAnsi="Arial" w:cs="Arial"/>
          <w:color w:val="244061" w:themeColor="accent1" w:themeShade="80"/>
          <w:sz w:val="20"/>
          <w:szCs w:val="20"/>
        </w:rPr>
        <w:t>Oroslavje</w:t>
      </w:r>
      <w:proofErr w:type="spellEnd"/>
      <w:r w:rsidR="00361A1F" w:rsidRPr="00361A1F">
        <w:rPr>
          <w:rFonts w:ascii="Arial" w:hAnsi="Arial" w:cs="Arial"/>
          <w:color w:val="244061" w:themeColor="accent1" w:themeShade="80"/>
          <w:sz w:val="20"/>
          <w:szCs w:val="20"/>
        </w:rPr>
        <w:t>, Samobor, Sv</w:t>
      </w:r>
      <w:r w:rsidR="00381A1E">
        <w:rPr>
          <w:rFonts w:ascii="Arial" w:hAnsi="Arial" w:cs="Arial"/>
          <w:color w:val="244061" w:themeColor="accent1" w:themeShade="80"/>
          <w:sz w:val="20"/>
          <w:szCs w:val="20"/>
        </w:rPr>
        <w:t>eta</w:t>
      </w:r>
      <w:r w:rsidR="00361A1F" w:rsidRPr="00361A1F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proofErr w:type="spellStart"/>
      <w:r w:rsidR="00361A1F" w:rsidRPr="00361A1F">
        <w:rPr>
          <w:rFonts w:ascii="Arial" w:hAnsi="Arial" w:cs="Arial"/>
          <w:color w:val="244061" w:themeColor="accent1" w:themeShade="80"/>
          <w:sz w:val="20"/>
          <w:szCs w:val="20"/>
        </w:rPr>
        <w:t>Nedelja</w:t>
      </w:r>
      <w:proofErr w:type="spellEnd"/>
      <w:r w:rsidR="00361A1F" w:rsidRPr="00361A1F">
        <w:rPr>
          <w:rFonts w:ascii="Arial" w:hAnsi="Arial" w:cs="Arial"/>
          <w:color w:val="244061" w:themeColor="accent1" w:themeShade="80"/>
          <w:sz w:val="20"/>
          <w:szCs w:val="20"/>
        </w:rPr>
        <w:t>, Sveti Iv</w:t>
      </w:r>
      <w:r w:rsidR="00381A1E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361A1F" w:rsidRPr="00361A1F">
        <w:rPr>
          <w:rFonts w:ascii="Arial" w:hAnsi="Arial" w:cs="Arial"/>
          <w:color w:val="244061" w:themeColor="accent1" w:themeShade="80"/>
          <w:sz w:val="20"/>
          <w:szCs w:val="20"/>
        </w:rPr>
        <w:t xml:space="preserve"> Zelina, Velika Gorica, Zabok i Zaprešić te </w:t>
      </w:r>
      <w:r w:rsidR="00361A1F" w:rsidRPr="00BA1D0B">
        <w:rPr>
          <w:rFonts w:ascii="Arial" w:hAnsi="Arial" w:cs="Arial"/>
          <w:b/>
          <w:color w:val="244061" w:themeColor="accent1" w:themeShade="80"/>
          <w:sz w:val="20"/>
          <w:szCs w:val="20"/>
          <w:u w:val="single"/>
        </w:rPr>
        <w:t>općine</w:t>
      </w:r>
      <w:r w:rsidR="006C7315" w:rsidRPr="00D3769B">
        <w:rPr>
          <w:rFonts w:ascii="Arial" w:hAnsi="Arial" w:cs="Arial"/>
          <w:color w:val="244061" w:themeColor="accent1" w:themeShade="80"/>
          <w:sz w:val="20"/>
          <w:szCs w:val="20"/>
        </w:rPr>
        <w:t>:</w:t>
      </w:r>
      <w:r w:rsidR="00361A1F" w:rsidRPr="00361A1F">
        <w:rPr>
          <w:rFonts w:ascii="Arial" w:hAnsi="Arial" w:cs="Arial"/>
          <w:color w:val="244061" w:themeColor="accent1" w:themeShade="80"/>
          <w:sz w:val="20"/>
          <w:szCs w:val="20"/>
        </w:rPr>
        <w:t xml:space="preserve"> Bistra, </w:t>
      </w:r>
      <w:proofErr w:type="spellStart"/>
      <w:r w:rsidR="00361A1F" w:rsidRPr="00361A1F">
        <w:rPr>
          <w:rFonts w:ascii="Arial" w:hAnsi="Arial" w:cs="Arial"/>
          <w:color w:val="244061" w:themeColor="accent1" w:themeShade="80"/>
          <w:sz w:val="20"/>
          <w:szCs w:val="20"/>
        </w:rPr>
        <w:t>Brckovljani</w:t>
      </w:r>
      <w:proofErr w:type="spellEnd"/>
      <w:r w:rsidR="00361A1F" w:rsidRPr="00361A1F">
        <w:rPr>
          <w:rFonts w:ascii="Arial" w:hAnsi="Arial" w:cs="Arial"/>
          <w:color w:val="244061" w:themeColor="accent1" w:themeShade="80"/>
          <w:sz w:val="20"/>
          <w:szCs w:val="20"/>
        </w:rPr>
        <w:t xml:space="preserve">, Brdovec, </w:t>
      </w:r>
      <w:proofErr w:type="spellStart"/>
      <w:r w:rsidR="00361A1F" w:rsidRPr="00361A1F">
        <w:rPr>
          <w:rFonts w:ascii="Arial" w:hAnsi="Arial" w:cs="Arial"/>
          <w:color w:val="244061" w:themeColor="accent1" w:themeShade="80"/>
          <w:sz w:val="20"/>
          <w:szCs w:val="20"/>
        </w:rPr>
        <w:t>Dubravica</w:t>
      </w:r>
      <w:proofErr w:type="spellEnd"/>
      <w:r w:rsidR="00361A1F" w:rsidRPr="00361A1F">
        <w:rPr>
          <w:rFonts w:ascii="Arial" w:hAnsi="Arial" w:cs="Arial"/>
          <w:color w:val="244061" w:themeColor="accent1" w:themeShade="80"/>
          <w:sz w:val="20"/>
          <w:szCs w:val="20"/>
        </w:rPr>
        <w:t xml:space="preserve">, Gornja Stubica, </w:t>
      </w:r>
      <w:proofErr w:type="spellStart"/>
      <w:r w:rsidR="00361A1F" w:rsidRPr="00361A1F">
        <w:rPr>
          <w:rFonts w:ascii="Arial" w:hAnsi="Arial" w:cs="Arial"/>
          <w:color w:val="244061" w:themeColor="accent1" w:themeShade="80"/>
          <w:sz w:val="20"/>
          <w:szCs w:val="20"/>
        </w:rPr>
        <w:t>Jakovlje</w:t>
      </w:r>
      <w:proofErr w:type="spellEnd"/>
      <w:r w:rsidR="00361A1F" w:rsidRPr="00361A1F">
        <w:rPr>
          <w:rFonts w:ascii="Arial" w:hAnsi="Arial" w:cs="Arial"/>
          <w:color w:val="244061" w:themeColor="accent1" w:themeShade="80"/>
          <w:sz w:val="20"/>
          <w:szCs w:val="20"/>
        </w:rPr>
        <w:t xml:space="preserve">, Klinča Sela, Kravarsko, Luka, Marija Bistrica, Marija Gorica, Orle, </w:t>
      </w:r>
      <w:proofErr w:type="spellStart"/>
      <w:r w:rsidR="00361A1F" w:rsidRPr="00361A1F">
        <w:rPr>
          <w:rFonts w:ascii="Arial" w:hAnsi="Arial" w:cs="Arial"/>
          <w:color w:val="244061" w:themeColor="accent1" w:themeShade="80"/>
          <w:sz w:val="20"/>
          <w:szCs w:val="20"/>
        </w:rPr>
        <w:t>Pisarovina</w:t>
      </w:r>
      <w:proofErr w:type="spellEnd"/>
      <w:r w:rsidR="00361A1F" w:rsidRPr="00361A1F">
        <w:rPr>
          <w:rFonts w:ascii="Arial" w:hAnsi="Arial" w:cs="Arial"/>
          <w:color w:val="244061" w:themeColor="accent1" w:themeShade="80"/>
          <w:sz w:val="20"/>
          <w:szCs w:val="20"/>
        </w:rPr>
        <w:t xml:space="preserve">, Pokupsko, </w:t>
      </w:r>
      <w:proofErr w:type="spellStart"/>
      <w:r w:rsidR="00361A1F" w:rsidRPr="00361A1F">
        <w:rPr>
          <w:rFonts w:ascii="Arial" w:hAnsi="Arial" w:cs="Arial"/>
          <w:color w:val="244061" w:themeColor="accent1" w:themeShade="80"/>
          <w:sz w:val="20"/>
          <w:szCs w:val="20"/>
        </w:rPr>
        <w:t>Pušća</w:t>
      </w:r>
      <w:proofErr w:type="spellEnd"/>
      <w:r w:rsidR="00361A1F" w:rsidRPr="00361A1F"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proofErr w:type="spellStart"/>
      <w:r w:rsidR="00361A1F" w:rsidRPr="00361A1F">
        <w:rPr>
          <w:rFonts w:ascii="Arial" w:hAnsi="Arial" w:cs="Arial"/>
          <w:color w:val="244061" w:themeColor="accent1" w:themeShade="80"/>
          <w:sz w:val="20"/>
          <w:szCs w:val="20"/>
        </w:rPr>
        <w:t>Rugvica</w:t>
      </w:r>
      <w:proofErr w:type="spellEnd"/>
      <w:r w:rsidR="00361A1F" w:rsidRPr="00361A1F">
        <w:rPr>
          <w:rFonts w:ascii="Arial" w:hAnsi="Arial" w:cs="Arial"/>
          <w:color w:val="244061" w:themeColor="accent1" w:themeShade="80"/>
          <w:sz w:val="20"/>
          <w:szCs w:val="20"/>
        </w:rPr>
        <w:t>, Stubičke Toplice, Stupnik i Veliko Trgovišće.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36"/>
      </w:tblGrid>
      <w:tr w:rsidR="00A55B2D" w:rsidTr="008C215A">
        <w:trPr>
          <w:trHeight w:val="4082"/>
        </w:trPr>
        <w:tc>
          <w:tcPr>
            <w:tcW w:w="5353" w:type="dxa"/>
          </w:tcPr>
          <w:p w:rsidR="00A55B2D" w:rsidRDefault="00A55B2D" w:rsidP="00A55B2D">
            <w:pPr>
              <w:tabs>
                <w:tab w:val="left" w:pos="1129"/>
              </w:tabs>
              <w:spacing w:before="180"/>
              <w:ind w:left="1134" w:hanging="1134"/>
              <w:rPr>
                <w:rFonts w:ascii="Arial" w:eastAsia="Calibri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361A1F">
              <w:rPr>
                <w:rFonts w:ascii="Arial" w:eastAsia="Calibri" w:hAnsi="Arial" w:cs="Arial"/>
                <w:b/>
                <w:color w:val="244061" w:themeColor="accent1" w:themeShade="80"/>
                <w:sz w:val="18"/>
                <w:szCs w:val="18"/>
              </w:rPr>
              <w:t>Shema 1.</w:t>
            </w:r>
            <w:r w:rsidRPr="00361A1F">
              <w:rPr>
                <w:rFonts w:ascii="Arial" w:hAnsi="Arial" w:cs="Arial"/>
                <w:color w:val="244061" w:themeColor="accent1" w:themeShade="8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244061" w:themeColor="accent1" w:themeShade="80"/>
                <w:sz w:val="19"/>
                <w:szCs w:val="19"/>
              </w:rPr>
              <w:tab/>
            </w:r>
            <w:r>
              <w:rPr>
                <w:rFonts w:ascii="Arial" w:eastAsia="Calibri" w:hAnsi="Arial" w:cs="Arial"/>
                <w:b/>
                <w:color w:val="244061" w:themeColor="accent1" w:themeShade="80"/>
                <w:sz w:val="18"/>
                <w:szCs w:val="18"/>
              </w:rPr>
              <w:t>Grad Zagreb i gradovi</w:t>
            </w:r>
            <w:r w:rsidR="00CF5A66">
              <w:rPr>
                <w:rFonts w:ascii="Arial" w:eastAsia="Calibri" w:hAnsi="Arial" w:cs="Arial"/>
                <w:b/>
                <w:color w:val="244061" w:themeColor="accent1" w:themeShade="80"/>
                <w:sz w:val="18"/>
                <w:szCs w:val="18"/>
              </w:rPr>
              <w:t>/</w:t>
            </w:r>
            <w:r w:rsidRPr="00903D0D">
              <w:rPr>
                <w:rFonts w:ascii="Arial" w:eastAsia="Calibri" w:hAnsi="Arial" w:cs="Arial"/>
                <w:b/>
                <w:color w:val="244061" w:themeColor="accent1" w:themeShade="80"/>
                <w:sz w:val="18"/>
                <w:szCs w:val="18"/>
              </w:rPr>
              <w:t>općine Zagrebačke i Krapinsko-zagorske županije u sastavu U</w:t>
            </w:r>
            <w:r>
              <w:rPr>
                <w:rFonts w:ascii="Arial" w:eastAsia="Calibri" w:hAnsi="Arial" w:cs="Arial"/>
                <w:b/>
                <w:color w:val="244061" w:themeColor="accent1" w:themeShade="80"/>
                <w:sz w:val="18"/>
                <w:szCs w:val="18"/>
              </w:rPr>
              <w:t>AZ</w:t>
            </w:r>
          </w:p>
          <w:p w:rsidR="00A55B2D" w:rsidRDefault="00A55B2D" w:rsidP="00A55B2D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2A80AA31" wp14:editId="250DEBA0">
                  <wp:extent cx="3096000" cy="2232000"/>
                  <wp:effectExtent l="76200" t="76200" r="66675" b="73660"/>
                  <wp:docPr id="8" name="Slik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10814" t="5286" r="14122" b="4741"/>
                          <a:stretch/>
                        </pic:blipFill>
                        <pic:spPr bwMode="auto">
                          <a:xfrm>
                            <a:off x="0" y="0"/>
                            <a:ext cx="3096000" cy="223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glow rad="63500">
                              <a:srgbClr val="EEECE1">
                                <a:lumMod val="50000"/>
                                <a:alpha val="40000"/>
                              </a:srgbClr>
                            </a:glo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A55B2D" w:rsidRDefault="00A55B2D" w:rsidP="00EC3DFF">
            <w:pPr>
              <w:spacing w:before="180" w:line="276" w:lineRule="auto"/>
              <w:jc w:val="both"/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Na podr</w:t>
            </w:r>
            <w:bookmarkStart w:id="0" w:name="_GoBack"/>
            <w:bookmarkEnd w:id="0"/>
            <w: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učju gradova i općina obuhvaćenih </w:t>
            </w:r>
            <w:r w:rsidRPr="00B205F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Urban</w:t>
            </w:r>
            <w: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om</w:t>
            </w:r>
            <w:r w:rsidRPr="00B205F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aglomeracij</w:t>
            </w:r>
            <w: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om</w:t>
            </w:r>
            <w:r w:rsidRPr="00B205F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Zagreb, </w:t>
            </w:r>
            <w:r w:rsidRPr="009160B8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u 201</w:t>
            </w:r>
            <w:r w:rsidR="00524303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7</w:t>
            </w:r>
            <w:r w:rsidRPr="009160B8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. godini bilo je </w:t>
            </w:r>
            <w:r w:rsidRPr="00034C9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4</w:t>
            </w:r>
            <w:r w:rsidR="00034C9B" w:rsidRPr="00034C9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7</w:t>
            </w:r>
            <w:r w:rsidR="00D56E2B" w:rsidRPr="00034C9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 </w:t>
            </w:r>
            <w:r w:rsidR="00034C9B" w:rsidRPr="00034C9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504</w:t>
            </w:r>
            <w:r w:rsidRPr="00034C9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poduzetnika </w:t>
            </w:r>
            <w:r w:rsidRPr="009160B8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čije je </w:t>
            </w:r>
            <w: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i </w:t>
            </w:r>
            <w:r w:rsidRPr="009160B8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sjedište u jednom od spomenutih gradova i općina. Riječ je o poduzetnicima koji su sastavili i u Registar godišnjih financijskih izvještaja podnijeli točan i potpun godišnji financijski izvještaj za </w:t>
            </w:r>
            <w:r w:rsidR="00882DF9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statističke i druge potrebe za </w:t>
            </w:r>
            <w:r w:rsidRPr="009160B8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201</w:t>
            </w:r>
            <w:r w:rsidR="00034C9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7</w:t>
            </w:r>
            <w:r w:rsidRPr="009160B8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. godinu.</w:t>
            </w:r>
            <w:r w:rsidR="00882DF9">
              <w:rPr>
                <w:rStyle w:val="Referencafusnote"/>
                <w:rFonts w:ascii="Arial" w:hAnsi="Arial" w:cs="Arial"/>
                <w:color w:val="244061" w:themeColor="accent1" w:themeShade="80"/>
                <w:sz w:val="20"/>
                <w:szCs w:val="20"/>
              </w:rPr>
              <w:footnoteReference w:id="1"/>
            </w:r>
            <w:r w:rsidRPr="009160B8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</w:t>
            </w:r>
          </w:p>
          <w:p w:rsidR="00A55B2D" w:rsidRPr="002970B8" w:rsidRDefault="00A55B2D" w:rsidP="009C0113">
            <w:pPr>
              <w:spacing w:before="120" w:line="276" w:lineRule="auto"/>
              <w:jc w:val="both"/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  <w:r w:rsidRPr="009160B8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Od navedenoga broja, najviše je poduzetnika s</w:t>
            </w:r>
            <w:r w:rsidR="00882DF9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a sjedištem u </w:t>
            </w:r>
            <w:r w:rsidRPr="009160B8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Zagreb</w:t>
            </w:r>
            <w:r w:rsidR="00882DF9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u</w:t>
            </w:r>
            <w:r w:rsidRPr="009160B8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(</w:t>
            </w:r>
            <w:proofErr w:type="spellStart"/>
            <w:r w:rsidR="00034C9B" w:rsidRPr="00034C9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40</w:t>
            </w:r>
            <w:proofErr w:type="spellEnd"/>
            <w:r w:rsidR="00D56E2B" w:rsidRPr="00034C9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 </w:t>
            </w:r>
            <w:proofErr w:type="spellStart"/>
            <w:r w:rsidR="005B6EDF" w:rsidRPr="00034C9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12</w:t>
            </w:r>
            <w:r w:rsidR="00034C9B" w:rsidRPr="00034C9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0</w:t>
            </w:r>
            <w:proofErr w:type="spellEnd"/>
            <w:r w:rsidRPr="00034C9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ili 8</w:t>
            </w:r>
            <w:r w:rsidR="005B6EDF" w:rsidRPr="00034C9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4,</w:t>
            </w:r>
            <w:r w:rsidR="00D3769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5</w:t>
            </w:r>
            <w:r w:rsidRPr="00034C9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%), a najmanji je broj poduzetnika u opći</w:t>
            </w:r>
            <w:r w:rsidR="005B6EDF" w:rsidRPr="00034C9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ni</w:t>
            </w:r>
            <w:r w:rsidRPr="00034C9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Pokupsko</w:t>
            </w:r>
            <w:r w:rsidRPr="002970B8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</w:t>
            </w:r>
            <w:r w:rsidRPr="00034C9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(10 ili 0,02 %).</w:t>
            </w:r>
            <w:r w:rsidRPr="002970B8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</w:t>
            </w:r>
          </w:p>
          <w:p w:rsidR="00A55B2D" w:rsidRPr="00EE12EC" w:rsidRDefault="00A55B2D" w:rsidP="009C0113">
            <w:pPr>
              <w:spacing w:before="120" w:line="276" w:lineRule="auto"/>
              <w:jc w:val="both"/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  <w:r w:rsidRPr="00EE12EC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Kod </w:t>
            </w:r>
            <w:r w:rsidRPr="00034C9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4</w:t>
            </w:r>
            <w:r w:rsidR="00034C9B" w:rsidRPr="00034C9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7</w:t>
            </w:r>
            <w:r w:rsidR="00D56E2B" w:rsidRPr="00034C9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 </w:t>
            </w:r>
            <w:r w:rsidR="00034C9B" w:rsidRPr="00034C9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504</w:t>
            </w:r>
            <w:r w:rsidRPr="00034C9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poduzetnika bilo je 3</w:t>
            </w:r>
            <w:r w:rsidR="00034C9B" w:rsidRPr="00034C9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87</w:t>
            </w:r>
            <w:r w:rsidR="00D56E2B" w:rsidRPr="00034C9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 </w:t>
            </w:r>
            <w:r w:rsidR="00034C9B" w:rsidRPr="00034C9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134</w:t>
            </w:r>
            <w:r w:rsidRPr="00034C9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zaposlenih, što je prosječno </w:t>
            </w:r>
            <w:r w:rsidR="005B6EDF" w:rsidRPr="00034C9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8,</w:t>
            </w:r>
            <w:r w:rsidR="00034C9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1</w:t>
            </w:r>
            <w:r w:rsidRPr="00034C9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zaposlenih </w:t>
            </w:r>
            <w:r w:rsidRPr="00EE12EC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po poduzetniku.</w:t>
            </w:r>
          </w:p>
        </w:tc>
      </w:tr>
    </w:tbl>
    <w:p w:rsidR="00CF5A66" w:rsidRDefault="00CF5A66" w:rsidP="00CF5A66">
      <w:pPr>
        <w:widowControl w:val="0"/>
        <w:spacing w:before="180" w:after="0"/>
        <w:jc w:val="both"/>
      </w:pPr>
      <w:r w:rsidRPr="003C11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Poduzetnici U</w:t>
      </w:r>
      <w:r w:rsidRPr="002A43A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rba</w:t>
      </w:r>
      <w:r w:rsidRPr="003C11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ne aglomeracij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Pr="003C11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Zagreb</w:t>
      </w:r>
      <w:r w:rsidRPr="003C11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</w:t>
      </w:r>
      <w:r w:rsidRPr="00DC247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201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</w:t>
      </w:r>
      <w:r w:rsidRPr="00DC247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godini</w:t>
      </w:r>
      <w:r w:rsidRPr="00AC3425">
        <w:rPr>
          <w:rFonts w:ascii="Arial" w:eastAsia="Times New Roman" w:hAnsi="Arial" w:cs="Arial"/>
          <w:color w:val="FF0000"/>
          <w:sz w:val="20"/>
          <w:szCs w:val="20"/>
          <w:lang w:eastAsia="hr-HR"/>
        </w:rPr>
        <w:t xml:space="preserve"> </w:t>
      </w:r>
      <w:r w:rsidRPr="00C558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ostvarili </w:t>
      </w:r>
      <w:r w:rsidRPr="00E532F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ukupne prihode u iznosu od </w:t>
      </w:r>
      <w:proofErr w:type="spellStart"/>
      <w:r w:rsidRPr="00E532F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379</w:t>
      </w:r>
      <w:proofErr w:type="spellEnd"/>
      <w:r w:rsidRPr="00E532F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,3 milijarde kuna (povećanje za 8,7 %</w:t>
      </w:r>
      <w:r w:rsidRPr="007522D9">
        <w:t xml:space="preserve"> </w:t>
      </w:r>
      <w:r w:rsidRPr="007522D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odnosu na prethodno razdoblje</w:t>
      </w:r>
      <w:r w:rsidRPr="00E532F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), </w:t>
      </w:r>
      <w:r w:rsidRPr="007522D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ukupne rashode u iznosu od </w:t>
      </w:r>
      <w:proofErr w:type="spellStart"/>
      <w:r w:rsidRPr="007522D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360</w:t>
      </w:r>
      <w:proofErr w:type="spellEnd"/>
      <w:r w:rsidRPr="007522D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,7 milijardi kuna (povećanje za 9,4 %</w:t>
      </w:r>
      <w:r w:rsidRPr="007522D9">
        <w:t xml:space="preserve"> </w:t>
      </w:r>
      <w:r w:rsidRPr="007522D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odnosu na prethodno razdoblje)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te ostvarili </w:t>
      </w:r>
      <w:r w:rsidRPr="00E532F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dobit razdoblja u iznosu od 24,0 milijarde kuna (povećanje za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9,7</w:t>
      </w:r>
      <w:r w:rsidRPr="00E532F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%</w:t>
      </w:r>
      <w:r w:rsidRPr="007522D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odnosu na prethodno razdoblje</w:t>
      </w:r>
      <w:r w:rsidRPr="00E532F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), </w:t>
      </w:r>
    </w:p>
    <w:p w:rsidR="00CF5A66" w:rsidRPr="00E532F3" w:rsidRDefault="00CF5A66" w:rsidP="00CF5A66">
      <w:pPr>
        <w:widowControl w:val="0"/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1B525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Najveće ukupne prihode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ostvarili su p</w:t>
      </w:r>
      <w:r w:rsidRPr="001B525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oduzetnici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sa sjedištem u </w:t>
      </w:r>
      <w:r w:rsidRPr="001B525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Zagreb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</w:t>
      </w:r>
      <w:r w:rsidRPr="001B525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</w:t>
      </w:r>
      <w:proofErr w:type="spellStart"/>
      <w:r w:rsidRPr="001B525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329</w:t>
      </w:r>
      <w:proofErr w:type="spellEnd"/>
      <w:r w:rsidRPr="001B525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,1 milijardu kuna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ili </w:t>
      </w:r>
      <w:proofErr w:type="spellStart"/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86</w:t>
      </w:r>
      <w:proofErr w:type="spellEnd"/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,8 % ukupno ostvarenih ukupnih prihoda poduzetnika Urbane aglomeracije Zagreb</w:t>
      </w:r>
      <w:r w:rsidRPr="001B525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), a najmanje poduzetnici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sa sjedištem na području </w:t>
      </w:r>
      <w:r w:rsidRPr="001B525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općine Orle (21,5 milijuna kuna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ili 5,7 %  </w:t>
      </w:r>
      <w:r w:rsidRPr="006427A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ukupno ostvarenih ukupnih prihoda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poduzetnika </w:t>
      </w:r>
      <w:r w:rsidRPr="006427A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Urbane aglomeracije Zagreb</w:t>
      </w:r>
      <w:r w:rsidRPr="001B525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).</w:t>
      </w:r>
    </w:p>
    <w:p w:rsidR="003C0074" w:rsidRPr="00BA7165" w:rsidRDefault="003C0074" w:rsidP="00CF5A66">
      <w:pPr>
        <w:widowControl w:val="0"/>
        <w:tabs>
          <w:tab w:val="left" w:pos="567"/>
        </w:tabs>
        <w:spacing w:before="180" w:after="40" w:line="240" w:lineRule="auto"/>
        <w:ind w:left="1134" w:hanging="1134"/>
        <w:jc w:val="both"/>
        <w:rPr>
          <w:rFonts w:ascii="Arial" w:hAnsi="Arial" w:cs="Arial"/>
          <w:b/>
          <w:color w:val="244061" w:themeColor="accent1" w:themeShade="80"/>
          <w:sz w:val="14"/>
          <w:szCs w:val="14"/>
        </w:rPr>
      </w:pPr>
      <w:r w:rsidRPr="007563CE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Tablica </w:t>
      </w:r>
      <w:r w:rsidR="007563CE" w:rsidRPr="00A55B2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1</w:t>
      </w:r>
      <w:r w:rsidRPr="00A55B2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.</w:t>
      </w:r>
      <w:r w:rsidRPr="00A55B2D">
        <w:rPr>
          <w:rFonts w:ascii="Arial" w:hAnsi="Arial" w:cs="Arial"/>
          <w:b/>
          <w:color w:val="244061" w:themeColor="accent1" w:themeShade="80"/>
          <w:sz w:val="19"/>
          <w:szCs w:val="19"/>
        </w:rPr>
        <w:t xml:space="preserve"> </w:t>
      </w:r>
      <w:r w:rsidRPr="00A55B2D">
        <w:rPr>
          <w:rFonts w:ascii="Arial" w:hAnsi="Arial" w:cs="Arial"/>
          <w:b/>
          <w:color w:val="244061" w:themeColor="accent1" w:themeShade="80"/>
          <w:sz w:val="19"/>
          <w:szCs w:val="19"/>
        </w:rPr>
        <w:tab/>
      </w:r>
      <w:r w:rsidRPr="00A55B2D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Osnovni financijski podaci poslovanja poduzetnika u gradovima i općinama Urbane aglomeracije </w:t>
      </w:r>
      <w:r w:rsidR="0043416D" w:rsidRPr="00A55B2D">
        <w:rPr>
          <w:rFonts w:ascii="Arial" w:hAnsi="Arial" w:cs="Arial"/>
          <w:b/>
          <w:color w:val="244061" w:themeColor="accent1" w:themeShade="80"/>
          <w:sz w:val="18"/>
          <w:szCs w:val="18"/>
        </w:rPr>
        <w:t>Zagreb</w:t>
      </w:r>
      <w:r w:rsidRPr="00A55B2D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 u 201</w:t>
      </w:r>
      <w:r w:rsidR="00524303">
        <w:rPr>
          <w:rFonts w:ascii="Arial" w:hAnsi="Arial" w:cs="Arial"/>
          <w:b/>
          <w:color w:val="244061" w:themeColor="accent1" w:themeShade="80"/>
          <w:sz w:val="18"/>
          <w:szCs w:val="18"/>
        </w:rPr>
        <w:t>7</w:t>
      </w:r>
      <w:r w:rsidRPr="00A55B2D">
        <w:rPr>
          <w:rFonts w:ascii="Arial" w:hAnsi="Arial" w:cs="Arial"/>
          <w:b/>
          <w:color w:val="244061" w:themeColor="accent1" w:themeShade="80"/>
          <w:sz w:val="18"/>
          <w:szCs w:val="18"/>
        </w:rPr>
        <w:t>. godini</w:t>
      </w:r>
      <w:r>
        <w:rPr>
          <w:rFonts w:ascii="Arial" w:hAnsi="Arial" w:cs="Arial"/>
          <w:color w:val="244061" w:themeColor="accent1" w:themeShade="80"/>
          <w:sz w:val="19"/>
          <w:szCs w:val="19"/>
        </w:rPr>
        <w:tab/>
      </w:r>
      <w:r>
        <w:rPr>
          <w:rFonts w:ascii="Arial" w:hAnsi="Arial" w:cs="Arial"/>
          <w:color w:val="244061" w:themeColor="accent1" w:themeShade="80"/>
          <w:sz w:val="19"/>
          <w:szCs w:val="19"/>
        </w:rPr>
        <w:tab/>
      </w:r>
      <w:r>
        <w:rPr>
          <w:rFonts w:ascii="Arial" w:hAnsi="Arial" w:cs="Arial"/>
          <w:color w:val="244061" w:themeColor="accent1" w:themeShade="80"/>
          <w:sz w:val="19"/>
          <w:szCs w:val="19"/>
        </w:rPr>
        <w:tab/>
      </w:r>
      <w:r w:rsidR="00840466">
        <w:rPr>
          <w:rFonts w:ascii="Arial" w:hAnsi="Arial" w:cs="Arial"/>
          <w:color w:val="244061" w:themeColor="accent1" w:themeShade="80"/>
          <w:sz w:val="19"/>
          <w:szCs w:val="19"/>
        </w:rPr>
        <w:tab/>
      </w:r>
      <w:r w:rsidR="00840466">
        <w:rPr>
          <w:rFonts w:ascii="Arial" w:hAnsi="Arial" w:cs="Arial"/>
          <w:color w:val="244061" w:themeColor="accent1" w:themeShade="80"/>
          <w:sz w:val="19"/>
          <w:szCs w:val="19"/>
        </w:rPr>
        <w:tab/>
      </w:r>
      <w:r w:rsidR="00840466">
        <w:rPr>
          <w:rFonts w:ascii="Arial" w:hAnsi="Arial" w:cs="Arial"/>
          <w:color w:val="244061" w:themeColor="accent1" w:themeShade="80"/>
          <w:sz w:val="19"/>
          <w:szCs w:val="19"/>
        </w:rPr>
        <w:tab/>
      </w:r>
      <w:r w:rsidR="006C7315">
        <w:rPr>
          <w:rFonts w:ascii="Arial" w:hAnsi="Arial" w:cs="Arial"/>
          <w:color w:val="244061" w:themeColor="accent1" w:themeShade="80"/>
          <w:sz w:val="19"/>
          <w:szCs w:val="19"/>
        </w:rPr>
        <w:tab/>
      </w:r>
      <w:r w:rsidRPr="00840466">
        <w:rPr>
          <w:rFonts w:ascii="Arial" w:eastAsia="Calibri" w:hAnsi="Arial" w:cs="Arial"/>
          <w:color w:val="17365D"/>
          <w:sz w:val="16"/>
          <w:szCs w:val="16"/>
        </w:rPr>
        <w:t>(iznosi u tisućama kuna)</w:t>
      </w:r>
    </w:p>
    <w:tbl>
      <w:tblPr>
        <w:tblW w:w="9694" w:type="dxa"/>
        <w:jc w:val="center"/>
        <w:tblLayout w:type="fixed"/>
        <w:tblLook w:val="04A0" w:firstRow="1" w:lastRow="0" w:firstColumn="1" w:lastColumn="0" w:noHBand="0" w:noVBand="1"/>
      </w:tblPr>
      <w:tblGrid>
        <w:gridCol w:w="2154"/>
        <w:gridCol w:w="1191"/>
        <w:gridCol w:w="1191"/>
        <w:gridCol w:w="1417"/>
        <w:gridCol w:w="1247"/>
        <w:gridCol w:w="1247"/>
        <w:gridCol w:w="1247"/>
      </w:tblGrid>
      <w:tr w:rsidR="00D502F1" w:rsidRPr="003C116E" w:rsidTr="009C0113">
        <w:trPr>
          <w:trHeight w:val="454"/>
          <w:tblHeader/>
          <w:jc w:val="center"/>
        </w:trPr>
        <w:tc>
          <w:tcPr>
            <w:tcW w:w="2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366"/>
            <w:vAlign w:val="center"/>
            <w:hideMark/>
          </w:tcPr>
          <w:p w:rsidR="003C0074" w:rsidRPr="003C116E" w:rsidRDefault="003C0074" w:rsidP="00E45A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Naziv grada/općine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366"/>
            <w:vAlign w:val="center"/>
            <w:hideMark/>
          </w:tcPr>
          <w:p w:rsidR="003C0074" w:rsidRPr="003C116E" w:rsidRDefault="003C0074" w:rsidP="00E45A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Broj poduzetnika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366"/>
            <w:vAlign w:val="center"/>
            <w:hideMark/>
          </w:tcPr>
          <w:p w:rsidR="003C0074" w:rsidRPr="003C116E" w:rsidRDefault="003C0074" w:rsidP="00E45A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Broj zaposlenih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366"/>
            <w:vAlign w:val="center"/>
            <w:hideMark/>
          </w:tcPr>
          <w:p w:rsidR="003C0074" w:rsidRPr="003C116E" w:rsidRDefault="003C0074" w:rsidP="00E45A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Ukupni prihod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366"/>
            <w:vAlign w:val="center"/>
            <w:hideMark/>
          </w:tcPr>
          <w:p w:rsidR="003C0074" w:rsidRPr="003C116E" w:rsidRDefault="003C0074" w:rsidP="00E45A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Dobit razdoblja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366"/>
            <w:vAlign w:val="center"/>
            <w:hideMark/>
          </w:tcPr>
          <w:p w:rsidR="003C0074" w:rsidRPr="003C116E" w:rsidRDefault="003C0074" w:rsidP="00E45A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Gubitak razdoblja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366"/>
            <w:vAlign w:val="center"/>
            <w:hideMark/>
          </w:tcPr>
          <w:p w:rsidR="003C0074" w:rsidRPr="003C116E" w:rsidRDefault="003C0074" w:rsidP="00E45A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Neto dobit</w:t>
            </w:r>
          </w:p>
        </w:tc>
      </w:tr>
      <w:tr w:rsidR="00CB6070" w:rsidRPr="004E1780" w:rsidTr="009C0113">
        <w:trPr>
          <w:trHeight w:val="283"/>
          <w:jc w:val="center"/>
        </w:trPr>
        <w:tc>
          <w:tcPr>
            <w:tcW w:w="2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5D9F1"/>
            <w:noWrap/>
            <w:vAlign w:val="center"/>
          </w:tcPr>
          <w:p w:rsidR="00CB6070" w:rsidRPr="0043416D" w:rsidRDefault="00CB6070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Donja Stubica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/grad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5D9F1"/>
            <w:noWrap/>
            <w:vAlign w:val="center"/>
          </w:tcPr>
          <w:p w:rsidR="00CB6070" w:rsidRPr="00133D56" w:rsidRDefault="00CB6070" w:rsidP="00133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33D5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91 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5D9F1"/>
            <w:vAlign w:val="center"/>
          </w:tcPr>
          <w:p w:rsidR="00CB6070" w:rsidRPr="00CB6070" w:rsidRDefault="00CB6070" w:rsidP="00CB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B60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1.348 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5D9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755.112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5D9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29.048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5D9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3.384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5D9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25.664 </w:t>
            </w:r>
          </w:p>
        </w:tc>
      </w:tr>
      <w:tr w:rsidR="00CB6070" w:rsidRPr="003C116E" w:rsidTr="009C0113">
        <w:trPr>
          <w:trHeight w:val="283"/>
          <w:jc w:val="center"/>
        </w:trPr>
        <w:tc>
          <w:tcPr>
            <w:tcW w:w="2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5D9F1"/>
            <w:noWrap/>
            <w:vAlign w:val="center"/>
          </w:tcPr>
          <w:p w:rsidR="00CB6070" w:rsidRPr="0043416D" w:rsidRDefault="00CB6070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Dugo Selo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/grad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5D9F1"/>
            <w:noWrap/>
            <w:vAlign w:val="center"/>
          </w:tcPr>
          <w:p w:rsidR="00CB6070" w:rsidRPr="00133D56" w:rsidRDefault="00CB6070" w:rsidP="00133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33D5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495 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5D9F1"/>
            <w:vAlign w:val="center"/>
          </w:tcPr>
          <w:p w:rsidR="00CB6070" w:rsidRPr="00CB6070" w:rsidRDefault="00CB6070" w:rsidP="00CB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B60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2.917 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5D9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1.777.471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5D9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53.989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5D9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31.288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5D9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22.700 </w:t>
            </w:r>
          </w:p>
        </w:tc>
      </w:tr>
      <w:tr w:rsidR="00CB6070" w:rsidRPr="003C116E" w:rsidTr="009C0113">
        <w:trPr>
          <w:trHeight w:val="283"/>
          <w:jc w:val="center"/>
        </w:trPr>
        <w:tc>
          <w:tcPr>
            <w:tcW w:w="2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5D9F1"/>
            <w:noWrap/>
            <w:vAlign w:val="center"/>
          </w:tcPr>
          <w:p w:rsidR="00CB6070" w:rsidRPr="0043416D" w:rsidRDefault="00CB6070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Jastrebarsko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/grad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5D9F1"/>
            <w:noWrap/>
            <w:vAlign w:val="center"/>
          </w:tcPr>
          <w:p w:rsidR="00CB6070" w:rsidRPr="00133D56" w:rsidRDefault="00CB6070" w:rsidP="00133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33D5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328 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5D9F1"/>
            <w:vAlign w:val="center"/>
          </w:tcPr>
          <w:p w:rsidR="00CB6070" w:rsidRPr="00CB6070" w:rsidRDefault="00CB6070" w:rsidP="00CB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B60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1.806 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5D9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1.148.607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5D9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76.786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5D9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10.636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5D9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66.151 </w:t>
            </w:r>
          </w:p>
        </w:tc>
      </w:tr>
      <w:tr w:rsidR="00CB6070" w:rsidRPr="003C116E" w:rsidTr="009C0113">
        <w:trPr>
          <w:trHeight w:val="283"/>
          <w:jc w:val="center"/>
        </w:trPr>
        <w:tc>
          <w:tcPr>
            <w:tcW w:w="2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5D9F1"/>
            <w:noWrap/>
            <w:vAlign w:val="center"/>
          </w:tcPr>
          <w:p w:rsidR="00CB6070" w:rsidRPr="0043416D" w:rsidRDefault="00CB6070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proofErr w:type="spellStart"/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Oroslavje</w:t>
            </w:r>
            <w:proofErr w:type="spellEnd"/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/grad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5D9F1"/>
            <w:noWrap/>
            <w:vAlign w:val="center"/>
          </w:tcPr>
          <w:p w:rsidR="00CB6070" w:rsidRPr="00133D56" w:rsidRDefault="00CB6070" w:rsidP="00133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33D5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138 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5D9F1"/>
            <w:vAlign w:val="center"/>
          </w:tcPr>
          <w:p w:rsidR="00CB6070" w:rsidRPr="00CB6070" w:rsidRDefault="00CB6070" w:rsidP="00CB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B60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1.603 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5D9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743.248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5D9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24.352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5D9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3.902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5D9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20.449 </w:t>
            </w:r>
          </w:p>
        </w:tc>
      </w:tr>
      <w:tr w:rsidR="00CB6070" w:rsidRPr="003C116E" w:rsidTr="009C0113">
        <w:trPr>
          <w:trHeight w:val="283"/>
          <w:jc w:val="center"/>
        </w:trPr>
        <w:tc>
          <w:tcPr>
            <w:tcW w:w="2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5D9F1"/>
            <w:noWrap/>
            <w:vAlign w:val="center"/>
          </w:tcPr>
          <w:p w:rsidR="00CB6070" w:rsidRPr="0043416D" w:rsidRDefault="00CB6070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Samobor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/grad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5D9F1"/>
            <w:noWrap/>
            <w:vAlign w:val="center"/>
          </w:tcPr>
          <w:p w:rsidR="00CB6070" w:rsidRPr="00133D56" w:rsidRDefault="00CB6070" w:rsidP="00133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33D5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1.229 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5D9F1"/>
            <w:vAlign w:val="center"/>
          </w:tcPr>
          <w:p w:rsidR="00CB6070" w:rsidRPr="00CB6070" w:rsidRDefault="00CB6070" w:rsidP="00CB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B60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6.986 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5D9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4.774.048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5D9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309.910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5D9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73.176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5D9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236.734 </w:t>
            </w:r>
          </w:p>
        </w:tc>
      </w:tr>
      <w:tr w:rsidR="00CB6070" w:rsidRPr="003C116E" w:rsidTr="009C0113">
        <w:trPr>
          <w:trHeight w:val="283"/>
          <w:jc w:val="center"/>
        </w:trPr>
        <w:tc>
          <w:tcPr>
            <w:tcW w:w="2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5D9F1"/>
            <w:noWrap/>
            <w:vAlign w:val="center"/>
          </w:tcPr>
          <w:p w:rsidR="00CB6070" w:rsidRPr="00133D56" w:rsidRDefault="00CB6070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133D56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Sveta Nedjelja/</w:t>
            </w:r>
            <w:r w:rsidRPr="00B07A60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grad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5D9F1"/>
            <w:noWrap/>
            <w:vAlign w:val="center"/>
          </w:tcPr>
          <w:p w:rsidR="00CB6070" w:rsidRPr="00133D56" w:rsidRDefault="00CB6070" w:rsidP="00133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33D5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795 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5D9F1"/>
            <w:vAlign w:val="center"/>
          </w:tcPr>
          <w:p w:rsidR="00CB6070" w:rsidRPr="00CB6070" w:rsidRDefault="00CB6070" w:rsidP="00CB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B60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8.829 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5D9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9.977.242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5D9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410.834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5D9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135.969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5D9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274.865 </w:t>
            </w:r>
          </w:p>
        </w:tc>
      </w:tr>
      <w:tr w:rsidR="00CB6070" w:rsidRPr="003C116E" w:rsidTr="009C0113">
        <w:trPr>
          <w:trHeight w:val="283"/>
          <w:jc w:val="center"/>
        </w:trPr>
        <w:tc>
          <w:tcPr>
            <w:tcW w:w="2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5D9F1"/>
            <w:noWrap/>
            <w:vAlign w:val="center"/>
          </w:tcPr>
          <w:p w:rsidR="00CB6070" w:rsidRPr="00133D56" w:rsidRDefault="00CB6070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133D56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Sveti Ivan Zelina/</w:t>
            </w:r>
            <w:r w:rsidRPr="00B07A60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grad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5D9F1"/>
            <w:noWrap/>
            <w:vAlign w:val="center"/>
          </w:tcPr>
          <w:p w:rsidR="00CB6070" w:rsidRPr="00133D56" w:rsidRDefault="00CB6070" w:rsidP="00133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33D5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418 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5D9F1"/>
            <w:vAlign w:val="center"/>
          </w:tcPr>
          <w:p w:rsidR="00CB6070" w:rsidRPr="00CB6070" w:rsidRDefault="00CB6070" w:rsidP="00CB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B60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2.374 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5D9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1.676.443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5D9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62.284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5D9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7.754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5D9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54.530 </w:t>
            </w:r>
          </w:p>
        </w:tc>
      </w:tr>
      <w:tr w:rsidR="00CB6070" w:rsidRPr="003C116E" w:rsidTr="009C0113">
        <w:trPr>
          <w:trHeight w:val="283"/>
          <w:jc w:val="center"/>
        </w:trPr>
        <w:tc>
          <w:tcPr>
            <w:tcW w:w="2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5D9F1"/>
            <w:noWrap/>
            <w:vAlign w:val="center"/>
          </w:tcPr>
          <w:p w:rsidR="00CB6070" w:rsidRPr="0043416D" w:rsidRDefault="00CB6070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Velika Gorica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/grad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5D9F1"/>
            <w:noWrap/>
            <w:vAlign w:val="center"/>
          </w:tcPr>
          <w:p w:rsidR="00CB6070" w:rsidRPr="00133D56" w:rsidRDefault="00CB6070" w:rsidP="00133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33D5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1.508 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5D9F1"/>
            <w:vAlign w:val="center"/>
          </w:tcPr>
          <w:p w:rsidR="00CB6070" w:rsidRPr="00CB6070" w:rsidRDefault="00CB6070" w:rsidP="00CB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B60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10.919 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5D9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13.508.295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5D9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737.776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5D9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100.912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5D9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636.864 </w:t>
            </w:r>
          </w:p>
        </w:tc>
      </w:tr>
      <w:tr w:rsidR="00CB6070" w:rsidRPr="003C116E" w:rsidTr="009C0113">
        <w:trPr>
          <w:trHeight w:val="283"/>
          <w:jc w:val="center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244061" w:themeColor="accent1" w:themeShade="80"/>
              <w:right w:val="single" w:sz="4" w:space="0" w:color="FFFFFF" w:themeColor="background1"/>
            </w:tcBorders>
            <w:shd w:val="clear" w:color="000000" w:fill="C5D9F1"/>
            <w:noWrap/>
            <w:vAlign w:val="center"/>
          </w:tcPr>
          <w:p w:rsidR="00CB6070" w:rsidRPr="0043416D" w:rsidRDefault="00CB6070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Zabok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/grad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44061" w:themeColor="accent1" w:themeShade="80"/>
              <w:right w:val="single" w:sz="4" w:space="0" w:color="FFFFFF" w:themeColor="background1"/>
            </w:tcBorders>
            <w:shd w:val="clear" w:color="000000" w:fill="C5D9F1"/>
            <w:noWrap/>
            <w:vAlign w:val="center"/>
          </w:tcPr>
          <w:p w:rsidR="00CB6070" w:rsidRPr="00133D56" w:rsidRDefault="00CB6070" w:rsidP="00133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33D5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218 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44061" w:themeColor="accent1" w:themeShade="80"/>
              <w:right w:val="single" w:sz="4" w:space="0" w:color="FFFFFF" w:themeColor="background1"/>
            </w:tcBorders>
            <w:shd w:val="clear" w:color="000000" w:fill="C5D9F1"/>
            <w:vAlign w:val="center"/>
          </w:tcPr>
          <w:p w:rsidR="00CB6070" w:rsidRPr="00CB6070" w:rsidRDefault="00CB6070" w:rsidP="00CB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B60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2.277 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44061" w:themeColor="accent1" w:themeShade="80"/>
              <w:right w:val="single" w:sz="4" w:space="0" w:color="FFFFFF" w:themeColor="background1"/>
            </w:tcBorders>
            <w:shd w:val="clear" w:color="000000" w:fill="C5D9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1.378.222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44061" w:themeColor="accent1" w:themeShade="80"/>
              <w:right w:val="single" w:sz="4" w:space="0" w:color="FFFFFF" w:themeColor="background1"/>
            </w:tcBorders>
            <w:shd w:val="clear" w:color="000000" w:fill="C5D9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85.421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44061" w:themeColor="accent1" w:themeShade="80"/>
              <w:right w:val="single" w:sz="4" w:space="0" w:color="FFFFFF" w:themeColor="background1"/>
            </w:tcBorders>
            <w:shd w:val="clear" w:color="000000" w:fill="C5D9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4.968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44061" w:themeColor="accent1" w:themeShade="80"/>
              <w:right w:val="single" w:sz="4" w:space="0" w:color="FFFFFF" w:themeColor="background1"/>
            </w:tcBorders>
            <w:shd w:val="clear" w:color="000000" w:fill="C5D9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80.453 </w:t>
            </w:r>
          </w:p>
        </w:tc>
      </w:tr>
      <w:tr w:rsidR="00CB6070" w:rsidRPr="003C116E" w:rsidTr="009C0113">
        <w:trPr>
          <w:trHeight w:val="283"/>
          <w:jc w:val="center"/>
        </w:trPr>
        <w:tc>
          <w:tcPr>
            <w:tcW w:w="21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FFFFFF" w:themeColor="background1"/>
            </w:tcBorders>
            <w:shd w:val="clear" w:color="000000" w:fill="C5D9F1"/>
            <w:noWrap/>
            <w:vAlign w:val="center"/>
          </w:tcPr>
          <w:p w:rsidR="00CB6070" w:rsidRPr="00E45A61" w:rsidRDefault="00CB6070" w:rsidP="00E45A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E45A61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Zagreb/grad</w:t>
            </w:r>
          </w:p>
        </w:tc>
        <w:tc>
          <w:tcPr>
            <w:tcW w:w="1191" w:type="dxa"/>
            <w:tcBorders>
              <w:top w:val="single" w:sz="4" w:space="0" w:color="244061" w:themeColor="accent1" w:themeShade="80"/>
              <w:left w:val="single" w:sz="4" w:space="0" w:color="FFFFFF" w:themeColor="background1"/>
              <w:bottom w:val="single" w:sz="4" w:space="0" w:color="244061" w:themeColor="accent1" w:themeShade="80"/>
              <w:right w:val="single" w:sz="4" w:space="0" w:color="FFFFFF" w:themeColor="background1"/>
            </w:tcBorders>
            <w:shd w:val="clear" w:color="000000" w:fill="C5D9F1"/>
            <w:noWrap/>
            <w:vAlign w:val="center"/>
          </w:tcPr>
          <w:p w:rsidR="00CB6070" w:rsidRPr="005B329C" w:rsidRDefault="00CB6070" w:rsidP="00133D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 xml:space="preserve">40.120 </w:t>
            </w:r>
          </w:p>
        </w:tc>
        <w:tc>
          <w:tcPr>
            <w:tcW w:w="1191" w:type="dxa"/>
            <w:tcBorders>
              <w:top w:val="single" w:sz="4" w:space="0" w:color="244061" w:themeColor="accent1" w:themeShade="80"/>
              <w:left w:val="single" w:sz="4" w:space="0" w:color="FFFFFF" w:themeColor="background1"/>
              <w:bottom w:val="single" w:sz="4" w:space="0" w:color="244061" w:themeColor="accent1" w:themeShade="80"/>
              <w:right w:val="single" w:sz="4" w:space="0" w:color="FFFFFF" w:themeColor="background1"/>
            </w:tcBorders>
            <w:shd w:val="clear" w:color="000000" w:fill="C5D9F1"/>
            <w:vAlign w:val="center"/>
          </w:tcPr>
          <w:p w:rsidR="00CB6070" w:rsidRPr="00CB6070" w:rsidRDefault="00CB6070" w:rsidP="00CB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CB6070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 xml:space="preserve">331.978 </w:t>
            </w:r>
          </w:p>
        </w:tc>
        <w:tc>
          <w:tcPr>
            <w:tcW w:w="1417" w:type="dxa"/>
            <w:tcBorders>
              <w:top w:val="single" w:sz="4" w:space="0" w:color="244061" w:themeColor="accent1" w:themeShade="80"/>
              <w:left w:val="single" w:sz="4" w:space="0" w:color="FFFFFF" w:themeColor="background1"/>
              <w:bottom w:val="single" w:sz="4" w:space="0" w:color="244061" w:themeColor="accent1" w:themeShade="80"/>
              <w:right w:val="single" w:sz="4" w:space="0" w:color="FFFFFF" w:themeColor="background1"/>
            </w:tcBorders>
            <w:shd w:val="clear" w:color="000000" w:fill="C5D9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 xml:space="preserve">329.091.750 </w:t>
            </w:r>
          </w:p>
        </w:tc>
        <w:tc>
          <w:tcPr>
            <w:tcW w:w="1247" w:type="dxa"/>
            <w:tcBorders>
              <w:top w:val="single" w:sz="4" w:space="0" w:color="244061" w:themeColor="accent1" w:themeShade="80"/>
              <w:left w:val="single" w:sz="4" w:space="0" w:color="FFFFFF" w:themeColor="background1"/>
              <w:bottom w:val="single" w:sz="4" w:space="0" w:color="244061" w:themeColor="accent1" w:themeShade="80"/>
              <w:right w:val="single" w:sz="4" w:space="0" w:color="FFFFFF" w:themeColor="background1"/>
            </w:tcBorders>
            <w:shd w:val="clear" w:color="000000" w:fill="C5D9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 xml:space="preserve">21.409.563 </w:t>
            </w:r>
          </w:p>
        </w:tc>
        <w:tc>
          <w:tcPr>
            <w:tcW w:w="1247" w:type="dxa"/>
            <w:tcBorders>
              <w:top w:val="single" w:sz="4" w:space="0" w:color="244061" w:themeColor="accent1" w:themeShade="80"/>
              <w:left w:val="single" w:sz="4" w:space="0" w:color="FFFFFF" w:themeColor="background1"/>
              <w:bottom w:val="single" w:sz="4" w:space="0" w:color="244061" w:themeColor="accent1" w:themeShade="80"/>
              <w:right w:val="single" w:sz="4" w:space="0" w:color="FFFFFF" w:themeColor="background1"/>
            </w:tcBorders>
            <w:shd w:val="clear" w:color="000000" w:fill="C5D9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 xml:space="preserve">8.928.823 </w:t>
            </w:r>
          </w:p>
        </w:tc>
        <w:tc>
          <w:tcPr>
            <w:tcW w:w="1247" w:type="dxa"/>
            <w:tcBorders>
              <w:top w:val="single" w:sz="4" w:space="0" w:color="244061" w:themeColor="accent1" w:themeShade="80"/>
              <w:left w:val="single" w:sz="4" w:space="0" w:color="FFFFFF" w:themeColor="background1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000000" w:fill="C5D9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 xml:space="preserve">12.480.741 </w:t>
            </w:r>
          </w:p>
        </w:tc>
      </w:tr>
      <w:tr w:rsidR="00CB6070" w:rsidRPr="003C116E" w:rsidTr="009C0113">
        <w:trPr>
          <w:trHeight w:val="283"/>
          <w:jc w:val="center"/>
        </w:trPr>
        <w:tc>
          <w:tcPr>
            <w:tcW w:w="2154" w:type="dxa"/>
            <w:tcBorders>
              <w:top w:val="single" w:sz="4" w:space="0" w:color="244061" w:themeColor="accent1" w:themeShade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5D9F1"/>
            <w:noWrap/>
            <w:vAlign w:val="center"/>
          </w:tcPr>
          <w:p w:rsidR="00CB6070" w:rsidRPr="0043416D" w:rsidRDefault="00CB6070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Zaprešić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/grad</w:t>
            </w:r>
          </w:p>
        </w:tc>
        <w:tc>
          <w:tcPr>
            <w:tcW w:w="1191" w:type="dxa"/>
            <w:tcBorders>
              <w:top w:val="single" w:sz="4" w:space="0" w:color="244061" w:themeColor="accent1" w:themeShade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5D9F1"/>
            <w:noWrap/>
            <w:vAlign w:val="center"/>
          </w:tcPr>
          <w:p w:rsidR="00CB6070" w:rsidRPr="00133D56" w:rsidRDefault="00CB6070" w:rsidP="00133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33D5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750 </w:t>
            </w:r>
          </w:p>
        </w:tc>
        <w:tc>
          <w:tcPr>
            <w:tcW w:w="1191" w:type="dxa"/>
            <w:tcBorders>
              <w:top w:val="single" w:sz="4" w:space="0" w:color="244061" w:themeColor="accent1" w:themeShade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5D9F1"/>
            <w:vAlign w:val="center"/>
          </w:tcPr>
          <w:p w:rsidR="00CB6070" w:rsidRPr="00CB6070" w:rsidRDefault="00CB6070" w:rsidP="00CB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B60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4.504 </w:t>
            </w:r>
          </w:p>
        </w:tc>
        <w:tc>
          <w:tcPr>
            <w:tcW w:w="1417" w:type="dxa"/>
            <w:tcBorders>
              <w:top w:val="single" w:sz="4" w:space="0" w:color="244061" w:themeColor="accent1" w:themeShade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5D9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3.057.096 </w:t>
            </w:r>
          </w:p>
        </w:tc>
        <w:tc>
          <w:tcPr>
            <w:tcW w:w="1247" w:type="dxa"/>
            <w:tcBorders>
              <w:top w:val="single" w:sz="4" w:space="0" w:color="244061" w:themeColor="accent1" w:themeShade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5D9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164.840 </w:t>
            </w:r>
          </w:p>
        </w:tc>
        <w:tc>
          <w:tcPr>
            <w:tcW w:w="1247" w:type="dxa"/>
            <w:tcBorders>
              <w:top w:val="single" w:sz="4" w:space="0" w:color="244061" w:themeColor="accent1" w:themeShade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5D9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107.111 </w:t>
            </w:r>
          </w:p>
        </w:tc>
        <w:tc>
          <w:tcPr>
            <w:tcW w:w="1247" w:type="dxa"/>
            <w:tcBorders>
              <w:top w:val="single" w:sz="4" w:space="0" w:color="244061" w:themeColor="accent1" w:themeShade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5D9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57.729 </w:t>
            </w:r>
          </w:p>
        </w:tc>
      </w:tr>
      <w:tr w:rsidR="00CB6070" w:rsidRPr="003C116E" w:rsidTr="009C0113">
        <w:trPr>
          <w:trHeight w:val="283"/>
          <w:jc w:val="center"/>
        </w:trPr>
        <w:tc>
          <w:tcPr>
            <w:tcW w:w="2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43416D" w:rsidRDefault="00CB6070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Bistra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133D56" w:rsidRDefault="00CB6070" w:rsidP="00133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33D5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131 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CB6070" w:rsidRPr="00CB6070" w:rsidRDefault="00CB6070" w:rsidP="00CB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B60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542 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208.399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11.855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3.379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8.476 </w:t>
            </w:r>
          </w:p>
        </w:tc>
      </w:tr>
      <w:tr w:rsidR="00CB6070" w:rsidRPr="003C116E" w:rsidTr="009C0113">
        <w:trPr>
          <w:trHeight w:val="283"/>
          <w:jc w:val="center"/>
        </w:trPr>
        <w:tc>
          <w:tcPr>
            <w:tcW w:w="2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43416D" w:rsidRDefault="00CB6070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proofErr w:type="spellStart"/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Brckovljani</w:t>
            </w:r>
            <w:proofErr w:type="spellEnd"/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133D56" w:rsidRDefault="00CB6070" w:rsidP="00133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33D5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100 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CB6070" w:rsidRPr="00CB6070" w:rsidRDefault="00CB6070" w:rsidP="00CB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B60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612 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284.719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9.909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2.797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7.112 </w:t>
            </w:r>
          </w:p>
        </w:tc>
      </w:tr>
      <w:tr w:rsidR="00CB6070" w:rsidRPr="003C116E" w:rsidTr="009C0113">
        <w:trPr>
          <w:trHeight w:val="283"/>
          <w:jc w:val="center"/>
        </w:trPr>
        <w:tc>
          <w:tcPr>
            <w:tcW w:w="2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43416D" w:rsidRDefault="00CB6070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Brdovec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133D56" w:rsidRDefault="00CB6070" w:rsidP="00133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33D5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227 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CB6070" w:rsidRPr="00CB6070" w:rsidRDefault="00CB6070" w:rsidP="00CB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B60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1.329 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1.635.535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235.474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8.911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226.563 </w:t>
            </w:r>
          </w:p>
        </w:tc>
      </w:tr>
      <w:tr w:rsidR="00CB6070" w:rsidRPr="003C116E" w:rsidTr="009C0113">
        <w:trPr>
          <w:trHeight w:val="283"/>
          <w:jc w:val="center"/>
        </w:trPr>
        <w:tc>
          <w:tcPr>
            <w:tcW w:w="2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43416D" w:rsidRDefault="00CB6070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proofErr w:type="spellStart"/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lastRenderedPageBreak/>
              <w:t>Dubravica</w:t>
            </w:r>
            <w:proofErr w:type="spellEnd"/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133D56" w:rsidRDefault="00CB6070" w:rsidP="00133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33D5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29 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CB6070" w:rsidRPr="00CB6070" w:rsidRDefault="00CB6070" w:rsidP="00CB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B60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143 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169.525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3.662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333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3.329 </w:t>
            </w:r>
          </w:p>
        </w:tc>
      </w:tr>
      <w:tr w:rsidR="00CB6070" w:rsidRPr="003C116E" w:rsidTr="009C0113">
        <w:trPr>
          <w:trHeight w:val="283"/>
          <w:jc w:val="center"/>
        </w:trPr>
        <w:tc>
          <w:tcPr>
            <w:tcW w:w="2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43416D" w:rsidRDefault="00CB6070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Gornja Stubica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133D56" w:rsidRDefault="00CB6070" w:rsidP="00133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33D5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41 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CB6070" w:rsidRPr="00CB6070" w:rsidRDefault="00CB6070" w:rsidP="00CB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B60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281 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108.773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7.788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656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7.132 </w:t>
            </w:r>
          </w:p>
        </w:tc>
      </w:tr>
      <w:tr w:rsidR="00CB6070" w:rsidRPr="003C116E" w:rsidTr="009C0113">
        <w:trPr>
          <w:trHeight w:val="283"/>
          <w:jc w:val="center"/>
        </w:trPr>
        <w:tc>
          <w:tcPr>
            <w:tcW w:w="2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43416D" w:rsidRDefault="00CB6070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proofErr w:type="spellStart"/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Jakovlje</w:t>
            </w:r>
            <w:proofErr w:type="spellEnd"/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133D56" w:rsidRDefault="00CB6070" w:rsidP="00133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33D5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65 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CB6070" w:rsidRPr="00CB6070" w:rsidRDefault="00CB6070" w:rsidP="00CB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B60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223 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104.553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4.577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2.123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2.454 </w:t>
            </w:r>
          </w:p>
        </w:tc>
      </w:tr>
      <w:tr w:rsidR="00CB6070" w:rsidRPr="003C116E" w:rsidTr="009C0113">
        <w:trPr>
          <w:trHeight w:val="283"/>
          <w:jc w:val="center"/>
        </w:trPr>
        <w:tc>
          <w:tcPr>
            <w:tcW w:w="2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43416D" w:rsidRDefault="00CB6070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Klinča Sela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133D56" w:rsidRDefault="00CB6070" w:rsidP="00133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33D5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79 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CB6070" w:rsidRPr="00CB6070" w:rsidRDefault="00CB6070" w:rsidP="00CB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B60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366 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308.490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14.347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2.217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12.130 </w:t>
            </w:r>
          </w:p>
        </w:tc>
      </w:tr>
      <w:tr w:rsidR="00CB6070" w:rsidRPr="003C116E" w:rsidTr="009C0113">
        <w:trPr>
          <w:trHeight w:val="283"/>
          <w:jc w:val="center"/>
        </w:trPr>
        <w:tc>
          <w:tcPr>
            <w:tcW w:w="2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43416D" w:rsidRDefault="00CB6070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Kravarsko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133D56" w:rsidRDefault="00CB6070" w:rsidP="00133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33D5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15 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CB6070" w:rsidRPr="00CB6070" w:rsidRDefault="00CB6070" w:rsidP="00CB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B60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65 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30.670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1.462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52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1.409 </w:t>
            </w:r>
          </w:p>
        </w:tc>
      </w:tr>
      <w:tr w:rsidR="00CB6070" w:rsidRPr="003C116E" w:rsidTr="009C0113">
        <w:trPr>
          <w:trHeight w:val="283"/>
          <w:jc w:val="center"/>
        </w:trPr>
        <w:tc>
          <w:tcPr>
            <w:tcW w:w="2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43416D" w:rsidRDefault="00CB6070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Luka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133D56" w:rsidRDefault="00CB6070" w:rsidP="00133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33D5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21 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CB6070" w:rsidRPr="00CB6070" w:rsidRDefault="00CB6070" w:rsidP="00CB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B60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381 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306.195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6.102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1.632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4.470 </w:t>
            </w:r>
          </w:p>
        </w:tc>
      </w:tr>
      <w:tr w:rsidR="00CB6070" w:rsidRPr="003C116E" w:rsidTr="009C0113">
        <w:trPr>
          <w:trHeight w:val="283"/>
          <w:jc w:val="center"/>
        </w:trPr>
        <w:tc>
          <w:tcPr>
            <w:tcW w:w="2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43416D" w:rsidRDefault="00CB6070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Marija Bistrica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133D56" w:rsidRDefault="00CB6070" w:rsidP="00133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33D5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78 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CB6070" w:rsidRPr="00CB6070" w:rsidRDefault="00CB6070" w:rsidP="00CB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B60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377 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207.959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15.981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1.074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14.906 </w:t>
            </w:r>
          </w:p>
        </w:tc>
      </w:tr>
      <w:tr w:rsidR="00CB6070" w:rsidRPr="003C116E" w:rsidTr="009C0113">
        <w:trPr>
          <w:trHeight w:val="283"/>
          <w:jc w:val="center"/>
        </w:trPr>
        <w:tc>
          <w:tcPr>
            <w:tcW w:w="2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43416D" w:rsidRDefault="00CB6070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Marija Gorica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133D56" w:rsidRDefault="00CB6070" w:rsidP="00133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33D5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29 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CB6070" w:rsidRPr="00CB6070" w:rsidRDefault="00CB6070" w:rsidP="00CB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B60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114 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43.200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2.695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212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2.482 </w:t>
            </w:r>
          </w:p>
        </w:tc>
      </w:tr>
      <w:tr w:rsidR="00CB6070" w:rsidRPr="003C116E" w:rsidTr="009C0113">
        <w:trPr>
          <w:trHeight w:val="283"/>
          <w:jc w:val="center"/>
        </w:trPr>
        <w:tc>
          <w:tcPr>
            <w:tcW w:w="2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43416D" w:rsidRDefault="00CB6070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Orle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133D56" w:rsidRDefault="00CB6070" w:rsidP="00133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33D5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17 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CB6070" w:rsidRPr="00CB6070" w:rsidRDefault="00CB6070" w:rsidP="00CB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B60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42 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21.510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1.502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189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1.314 </w:t>
            </w:r>
          </w:p>
        </w:tc>
      </w:tr>
      <w:tr w:rsidR="00CB6070" w:rsidRPr="003C116E" w:rsidTr="009C0113">
        <w:trPr>
          <w:trHeight w:val="283"/>
          <w:jc w:val="center"/>
        </w:trPr>
        <w:tc>
          <w:tcPr>
            <w:tcW w:w="2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43416D" w:rsidRDefault="00CB6070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proofErr w:type="spellStart"/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Pisarovina</w:t>
            </w:r>
            <w:proofErr w:type="spellEnd"/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133D56" w:rsidRDefault="00CB6070" w:rsidP="00133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33D5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49 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CB6070" w:rsidRPr="00CB6070" w:rsidRDefault="00CB6070" w:rsidP="00CB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B60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459 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202.315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8.113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848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7.265 </w:t>
            </w:r>
          </w:p>
        </w:tc>
      </w:tr>
      <w:tr w:rsidR="00CB6070" w:rsidRPr="003C116E" w:rsidTr="009C0113">
        <w:trPr>
          <w:trHeight w:val="283"/>
          <w:jc w:val="center"/>
        </w:trPr>
        <w:tc>
          <w:tcPr>
            <w:tcW w:w="2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C101D0" w:rsidRDefault="00CB6070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C101D0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Pokupsko/</w:t>
            </w:r>
            <w:r w:rsidRPr="00B07A60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općina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133D56" w:rsidRDefault="00CB6070" w:rsidP="00133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33D5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10 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CB6070" w:rsidRPr="00CB6070" w:rsidRDefault="00CB6070" w:rsidP="00CB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B60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53 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30.784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558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249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309 </w:t>
            </w:r>
          </w:p>
        </w:tc>
      </w:tr>
      <w:tr w:rsidR="00CB6070" w:rsidRPr="003C116E" w:rsidTr="009C0113">
        <w:trPr>
          <w:trHeight w:val="283"/>
          <w:jc w:val="center"/>
        </w:trPr>
        <w:tc>
          <w:tcPr>
            <w:tcW w:w="2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43416D" w:rsidRDefault="00CB6070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proofErr w:type="spellStart"/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Pušća</w:t>
            </w:r>
            <w:proofErr w:type="spellEnd"/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133D56" w:rsidRDefault="00CB6070" w:rsidP="00133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33D5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37 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CB6070" w:rsidRPr="00CB6070" w:rsidRDefault="00CB6070" w:rsidP="00CB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B60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175 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155.625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7.075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57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7.018 </w:t>
            </w:r>
          </w:p>
        </w:tc>
      </w:tr>
      <w:tr w:rsidR="00CB6070" w:rsidRPr="003C116E" w:rsidTr="009C0113">
        <w:trPr>
          <w:trHeight w:val="283"/>
          <w:jc w:val="center"/>
        </w:trPr>
        <w:tc>
          <w:tcPr>
            <w:tcW w:w="2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43416D" w:rsidRDefault="00CB6070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proofErr w:type="spellStart"/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Rugvica</w:t>
            </w:r>
            <w:proofErr w:type="spellEnd"/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133D56" w:rsidRDefault="00CB6070" w:rsidP="00133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33D5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136 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CB6070" w:rsidRPr="00CB6070" w:rsidRDefault="00CB6070" w:rsidP="00CB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B60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1.766 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1.845.787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91.002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33.069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57.934 </w:t>
            </w:r>
          </w:p>
        </w:tc>
      </w:tr>
      <w:tr w:rsidR="00CB6070" w:rsidRPr="003C116E" w:rsidTr="009C0113">
        <w:trPr>
          <w:trHeight w:val="283"/>
          <w:jc w:val="center"/>
        </w:trPr>
        <w:tc>
          <w:tcPr>
            <w:tcW w:w="2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43416D" w:rsidRDefault="00CB6070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Stubičke Toplice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133D56" w:rsidRDefault="00CB6070" w:rsidP="00133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33D5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57 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CB6070" w:rsidRPr="00CB6070" w:rsidRDefault="00CB6070" w:rsidP="00CB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B60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235 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79.576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3.311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2.362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949 </w:t>
            </w:r>
          </w:p>
        </w:tc>
      </w:tr>
      <w:tr w:rsidR="00CB6070" w:rsidRPr="003C116E" w:rsidTr="009C0113">
        <w:trPr>
          <w:trHeight w:val="283"/>
          <w:jc w:val="center"/>
        </w:trPr>
        <w:tc>
          <w:tcPr>
            <w:tcW w:w="2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43416D" w:rsidRDefault="00CB6070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Stupnik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133D56" w:rsidRDefault="00CB6070" w:rsidP="00133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33D5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214 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CB6070" w:rsidRPr="00CB6070" w:rsidRDefault="00CB6070" w:rsidP="00CB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B60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3.855 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5.262.682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223.559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13.226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210.333 </w:t>
            </w:r>
          </w:p>
        </w:tc>
      </w:tr>
      <w:tr w:rsidR="00CB6070" w:rsidRPr="003C116E" w:rsidTr="009C0113">
        <w:trPr>
          <w:trHeight w:val="283"/>
          <w:jc w:val="center"/>
        </w:trPr>
        <w:tc>
          <w:tcPr>
            <w:tcW w:w="2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43416D" w:rsidRDefault="00CB6070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Veliko Trgovišće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133D56" w:rsidRDefault="00CB6070" w:rsidP="00133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33D5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79 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CB6070" w:rsidRPr="00CB6070" w:rsidRDefault="00CB6070" w:rsidP="00CB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B60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575 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440.634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14.371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3.407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B6070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10.964 </w:t>
            </w:r>
          </w:p>
        </w:tc>
      </w:tr>
      <w:tr w:rsidR="005B329C" w:rsidRPr="003C116E" w:rsidTr="009C0113">
        <w:trPr>
          <w:trHeight w:val="283"/>
          <w:jc w:val="center"/>
        </w:trPr>
        <w:tc>
          <w:tcPr>
            <w:tcW w:w="2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BFBFBF"/>
            <w:vAlign w:val="center"/>
            <w:hideMark/>
          </w:tcPr>
          <w:p w:rsidR="005B329C" w:rsidRPr="004F7B3C" w:rsidRDefault="005B329C" w:rsidP="00E45A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Ukupno</w:t>
            </w:r>
            <w:r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 xml:space="preserve"> UA Zagreb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BFBFBF"/>
            <w:noWrap/>
            <w:vAlign w:val="center"/>
          </w:tcPr>
          <w:p w:rsidR="005B329C" w:rsidRPr="00133D56" w:rsidRDefault="005B329C" w:rsidP="00133D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133D56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47.504 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BFBFBF"/>
            <w:noWrap/>
            <w:vAlign w:val="center"/>
          </w:tcPr>
          <w:p w:rsidR="005B329C" w:rsidRPr="005B329C" w:rsidRDefault="00CB6070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CB6070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387.134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BFBFBF"/>
            <w:noWrap/>
            <w:vAlign w:val="center"/>
          </w:tcPr>
          <w:p w:rsidR="005B329C" w:rsidRPr="005B329C" w:rsidRDefault="005B329C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379.334.467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BFBFBF"/>
            <w:noWrap/>
            <w:vAlign w:val="center"/>
          </w:tcPr>
          <w:p w:rsidR="005B329C" w:rsidRPr="005B329C" w:rsidRDefault="005B329C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24.028.144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BFBFBF"/>
            <w:noWrap/>
            <w:vAlign w:val="center"/>
          </w:tcPr>
          <w:p w:rsidR="005B329C" w:rsidRPr="005B329C" w:rsidRDefault="005B329C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9.484.714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BFBFBF"/>
            <w:noWrap/>
            <w:vAlign w:val="center"/>
          </w:tcPr>
          <w:p w:rsidR="005B329C" w:rsidRPr="005B329C" w:rsidRDefault="005B329C" w:rsidP="005B32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5B329C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14.543.430 </w:t>
            </w:r>
          </w:p>
        </w:tc>
      </w:tr>
    </w:tbl>
    <w:p w:rsidR="00F075A6" w:rsidRDefault="003C0074" w:rsidP="00E45A61">
      <w:pPr>
        <w:widowControl w:val="0"/>
        <w:spacing w:before="40" w:after="0" w:line="240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Izvor: Fina, Registar godišnjih financijskih </w:t>
      </w:r>
      <w:r w:rsidR="00E21719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izvještaja, obrada GFI-a za 201</w:t>
      </w:r>
      <w:r w:rsidR="00524303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7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. </w:t>
      </w:r>
      <w:r w:rsidR="00F075A6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g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odinu</w:t>
      </w:r>
    </w:p>
    <w:p w:rsidR="000462BD" w:rsidRPr="00EE13F1" w:rsidRDefault="000462BD" w:rsidP="008937CC">
      <w:pPr>
        <w:widowControl w:val="0"/>
        <w:spacing w:before="24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0B3BF8">
        <w:rPr>
          <w:rFonts w:ascii="Arial" w:hAnsi="Arial" w:cs="Arial"/>
          <w:color w:val="244061" w:themeColor="accent1" w:themeShade="80"/>
          <w:sz w:val="20"/>
          <w:szCs w:val="20"/>
        </w:rPr>
        <w:t xml:space="preserve">Ovom su rezultatu najviše pridonijeli </w:t>
      </w:r>
      <w:r w:rsidRPr="00EE13F1">
        <w:rPr>
          <w:rFonts w:ascii="Arial" w:hAnsi="Arial" w:cs="Arial"/>
          <w:color w:val="244061" w:themeColor="accent1" w:themeShade="80"/>
          <w:sz w:val="20"/>
          <w:szCs w:val="20"/>
        </w:rPr>
        <w:t xml:space="preserve">poduzetnici </w:t>
      </w:r>
      <w:r w:rsidR="00CF5A66">
        <w:rPr>
          <w:rFonts w:ascii="Arial" w:hAnsi="Arial" w:cs="Arial"/>
          <w:color w:val="244061" w:themeColor="accent1" w:themeShade="80"/>
          <w:sz w:val="20"/>
          <w:szCs w:val="20"/>
        </w:rPr>
        <w:t>sa sjedištem u</w:t>
      </w:r>
      <w:r w:rsidRPr="00EE13F1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7F25CB" w:rsidRPr="00EE13F1">
        <w:rPr>
          <w:rFonts w:ascii="Arial" w:hAnsi="Arial" w:cs="Arial"/>
          <w:color w:val="244061" w:themeColor="accent1" w:themeShade="80"/>
          <w:sz w:val="20"/>
          <w:szCs w:val="20"/>
        </w:rPr>
        <w:t>Zagreb</w:t>
      </w:r>
      <w:r w:rsidR="00CF5A66">
        <w:rPr>
          <w:rFonts w:ascii="Arial" w:hAnsi="Arial" w:cs="Arial"/>
          <w:color w:val="244061" w:themeColor="accent1" w:themeShade="80"/>
          <w:sz w:val="20"/>
          <w:szCs w:val="20"/>
        </w:rPr>
        <w:t>u,</w:t>
      </w:r>
      <w:r w:rsidR="004F3E69" w:rsidRPr="00EE13F1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EE13F1">
        <w:rPr>
          <w:rFonts w:ascii="Arial" w:hAnsi="Arial" w:cs="Arial"/>
          <w:color w:val="244061" w:themeColor="accent1" w:themeShade="80"/>
          <w:sz w:val="20"/>
          <w:szCs w:val="20"/>
        </w:rPr>
        <w:t xml:space="preserve">s </w:t>
      </w:r>
      <w:proofErr w:type="spellStart"/>
      <w:r w:rsidR="000C688A" w:rsidRPr="00EE13F1">
        <w:rPr>
          <w:rFonts w:ascii="Arial" w:hAnsi="Arial" w:cs="Arial"/>
          <w:color w:val="244061" w:themeColor="accent1" w:themeShade="80"/>
          <w:sz w:val="20"/>
          <w:szCs w:val="20"/>
        </w:rPr>
        <w:t>8</w:t>
      </w:r>
      <w:r w:rsidR="005B329C" w:rsidRPr="00EE13F1">
        <w:rPr>
          <w:rFonts w:ascii="Arial" w:hAnsi="Arial" w:cs="Arial"/>
          <w:color w:val="244061" w:themeColor="accent1" w:themeShade="80"/>
          <w:sz w:val="20"/>
          <w:szCs w:val="20"/>
        </w:rPr>
        <w:t>6</w:t>
      </w:r>
      <w:proofErr w:type="spellEnd"/>
      <w:r w:rsidR="000C688A" w:rsidRPr="00EE13F1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5B329C" w:rsidRPr="00EE13F1">
        <w:rPr>
          <w:rFonts w:ascii="Arial" w:hAnsi="Arial" w:cs="Arial"/>
          <w:color w:val="244061" w:themeColor="accent1" w:themeShade="80"/>
          <w:sz w:val="20"/>
          <w:szCs w:val="20"/>
        </w:rPr>
        <w:t>8</w:t>
      </w:r>
      <w:r w:rsidR="00B9639F" w:rsidRPr="00EE13F1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EE13F1">
        <w:rPr>
          <w:rFonts w:ascii="Arial" w:hAnsi="Arial" w:cs="Arial"/>
          <w:color w:val="244061" w:themeColor="accent1" w:themeShade="80"/>
          <w:sz w:val="20"/>
          <w:szCs w:val="20"/>
        </w:rPr>
        <w:t>% (</w:t>
      </w:r>
      <w:r w:rsidR="007F25CB" w:rsidRPr="00EE13F1">
        <w:rPr>
          <w:rFonts w:ascii="Arial" w:hAnsi="Arial" w:cs="Arial"/>
          <w:color w:val="244061" w:themeColor="accent1" w:themeShade="80"/>
          <w:sz w:val="20"/>
          <w:szCs w:val="20"/>
        </w:rPr>
        <w:t>3</w:t>
      </w:r>
      <w:r w:rsidR="005B329C" w:rsidRPr="00EE13F1">
        <w:rPr>
          <w:rFonts w:ascii="Arial" w:hAnsi="Arial" w:cs="Arial"/>
          <w:color w:val="244061" w:themeColor="accent1" w:themeShade="80"/>
          <w:sz w:val="20"/>
          <w:szCs w:val="20"/>
        </w:rPr>
        <w:t>29</w:t>
      </w:r>
      <w:r w:rsidR="00ED1EBC" w:rsidRPr="00EE13F1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5B329C" w:rsidRPr="00EE13F1">
        <w:rPr>
          <w:rFonts w:ascii="Arial" w:hAnsi="Arial" w:cs="Arial"/>
          <w:color w:val="244061" w:themeColor="accent1" w:themeShade="80"/>
          <w:sz w:val="20"/>
          <w:szCs w:val="20"/>
        </w:rPr>
        <w:t>1</w:t>
      </w:r>
      <w:r w:rsidRPr="00EE13F1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milijard</w:t>
      </w:r>
      <w:r w:rsidR="007F25CB" w:rsidRPr="00EE13F1">
        <w:rPr>
          <w:rFonts w:ascii="Arial" w:hAnsi="Arial" w:cs="Arial"/>
          <w:color w:val="244061" w:themeColor="accent1" w:themeShade="80"/>
          <w:sz w:val="20"/>
          <w:szCs w:val="20"/>
        </w:rPr>
        <w:t>i</w:t>
      </w:r>
      <w:r w:rsidRPr="00EE13F1">
        <w:rPr>
          <w:rFonts w:ascii="Arial" w:hAnsi="Arial" w:cs="Arial"/>
          <w:color w:val="244061" w:themeColor="accent1" w:themeShade="80"/>
          <w:sz w:val="20"/>
          <w:szCs w:val="20"/>
        </w:rPr>
        <w:t xml:space="preserve"> kuna) udjela u ukupnim prihodima </w:t>
      </w:r>
      <w:r w:rsidR="009A5640" w:rsidRPr="00EE13F1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4F3E69" w:rsidRPr="00EE13F1">
        <w:rPr>
          <w:rFonts w:ascii="Arial" w:hAnsi="Arial" w:cs="Arial"/>
          <w:color w:val="244061" w:themeColor="accent1" w:themeShade="80"/>
          <w:sz w:val="20"/>
          <w:szCs w:val="20"/>
        </w:rPr>
        <w:t xml:space="preserve">rbane aglomeracije </w:t>
      </w:r>
      <w:r w:rsidR="007F25CB" w:rsidRPr="00EE13F1">
        <w:rPr>
          <w:rFonts w:ascii="Arial" w:hAnsi="Arial" w:cs="Arial"/>
          <w:color w:val="244061" w:themeColor="accent1" w:themeShade="80"/>
          <w:sz w:val="20"/>
          <w:szCs w:val="20"/>
        </w:rPr>
        <w:t>Zagreb</w:t>
      </w:r>
      <w:r w:rsidRPr="00EE13F1">
        <w:rPr>
          <w:rFonts w:ascii="Arial" w:hAnsi="Arial" w:cs="Arial"/>
          <w:color w:val="244061" w:themeColor="accent1" w:themeShade="80"/>
          <w:sz w:val="20"/>
          <w:szCs w:val="20"/>
        </w:rPr>
        <w:t xml:space="preserve"> te poduzetnici </w:t>
      </w:r>
      <w:r w:rsidR="007F25CB" w:rsidRPr="00EE13F1">
        <w:rPr>
          <w:rFonts w:ascii="Arial" w:hAnsi="Arial" w:cs="Arial"/>
          <w:color w:val="244061" w:themeColor="accent1" w:themeShade="80"/>
          <w:sz w:val="20"/>
          <w:szCs w:val="20"/>
        </w:rPr>
        <w:t>Velike Gorice</w:t>
      </w:r>
      <w:r w:rsidR="00CF5A66">
        <w:rPr>
          <w:rFonts w:ascii="Arial" w:hAnsi="Arial" w:cs="Arial"/>
          <w:color w:val="244061" w:themeColor="accent1" w:themeShade="80"/>
          <w:sz w:val="20"/>
          <w:szCs w:val="20"/>
        </w:rPr>
        <w:t>, s</w:t>
      </w:r>
      <w:r w:rsidR="00FE4229" w:rsidRPr="00EE13F1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0B3BF8" w:rsidRPr="00EE13F1">
        <w:rPr>
          <w:rFonts w:ascii="Arial" w:hAnsi="Arial" w:cs="Arial"/>
          <w:color w:val="244061" w:themeColor="accent1" w:themeShade="80"/>
          <w:sz w:val="20"/>
          <w:szCs w:val="20"/>
        </w:rPr>
        <w:t>3,</w:t>
      </w:r>
      <w:r w:rsidR="000C688A" w:rsidRPr="00EE13F1">
        <w:rPr>
          <w:rFonts w:ascii="Arial" w:hAnsi="Arial" w:cs="Arial"/>
          <w:color w:val="244061" w:themeColor="accent1" w:themeShade="80"/>
          <w:sz w:val="20"/>
          <w:szCs w:val="20"/>
        </w:rPr>
        <w:t>6</w:t>
      </w:r>
      <w:r w:rsidR="00B9639F" w:rsidRPr="00EE13F1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FE4229" w:rsidRPr="00EE13F1">
        <w:rPr>
          <w:rFonts w:ascii="Arial" w:hAnsi="Arial" w:cs="Arial"/>
          <w:color w:val="244061" w:themeColor="accent1" w:themeShade="80"/>
          <w:sz w:val="20"/>
          <w:szCs w:val="20"/>
        </w:rPr>
        <w:t xml:space="preserve">% </w:t>
      </w:r>
      <w:r w:rsidRPr="00EE13F1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proofErr w:type="spellStart"/>
      <w:r w:rsidR="00274E97" w:rsidRPr="00EE13F1">
        <w:rPr>
          <w:rFonts w:ascii="Arial" w:hAnsi="Arial" w:cs="Arial"/>
          <w:color w:val="244061" w:themeColor="accent1" w:themeShade="80"/>
          <w:sz w:val="20"/>
          <w:szCs w:val="20"/>
        </w:rPr>
        <w:t>1</w:t>
      </w:r>
      <w:r w:rsidR="00EE13F1" w:rsidRPr="00EE13F1">
        <w:rPr>
          <w:rFonts w:ascii="Arial" w:hAnsi="Arial" w:cs="Arial"/>
          <w:color w:val="244061" w:themeColor="accent1" w:themeShade="80"/>
          <w:sz w:val="20"/>
          <w:szCs w:val="20"/>
        </w:rPr>
        <w:t>3</w:t>
      </w:r>
      <w:proofErr w:type="spellEnd"/>
      <w:r w:rsidR="00274E97" w:rsidRPr="00EE13F1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EE13F1" w:rsidRPr="00EE13F1">
        <w:rPr>
          <w:rFonts w:ascii="Arial" w:hAnsi="Arial" w:cs="Arial"/>
          <w:color w:val="244061" w:themeColor="accent1" w:themeShade="80"/>
          <w:sz w:val="20"/>
          <w:szCs w:val="20"/>
        </w:rPr>
        <w:t>5</w:t>
      </w:r>
      <w:r w:rsidR="00FE4229" w:rsidRPr="00EE13F1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milijardi kuna</w:t>
      </w:r>
      <w:r w:rsidRPr="00EE13F1">
        <w:rPr>
          <w:rFonts w:ascii="Arial" w:hAnsi="Arial" w:cs="Arial"/>
          <w:color w:val="244061" w:themeColor="accent1" w:themeShade="80"/>
          <w:sz w:val="20"/>
          <w:szCs w:val="20"/>
        </w:rPr>
        <w:t xml:space="preserve">) i </w:t>
      </w:r>
      <w:r w:rsidR="007F25CB" w:rsidRPr="00EE13F1">
        <w:rPr>
          <w:rFonts w:ascii="Arial" w:hAnsi="Arial" w:cs="Arial"/>
          <w:color w:val="244061" w:themeColor="accent1" w:themeShade="80"/>
          <w:sz w:val="20"/>
          <w:szCs w:val="20"/>
        </w:rPr>
        <w:t>Svete Ned</w:t>
      </w:r>
      <w:r w:rsidR="00395710" w:rsidRPr="00EE13F1">
        <w:rPr>
          <w:rFonts w:ascii="Arial" w:hAnsi="Arial" w:cs="Arial"/>
          <w:color w:val="244061" w:themeColor="accent1" w:themeShade="80"/>
          <w:sz w:val="20"/>
          <w:szCs w:val="20"/>
        </w:rPr>
        <w:t>j</w:t>
      </w:r>
      <w:r w:rsidR="007F25CB" w:rsidRPr="00EE13F1">
        <w:rPr>
          <w:rFonts w:ascii="Arial" w:hAnsi="Arial" w:cs="Arial"/>
          <w:color w:val="244061" w:themeColor="accent1" w:themeShade="80"/>
          <w:sz w:val="20"/>
          <w:szCs w:val="20"/>
        </w:rPr>
        <w:t>elje</w:t>
      </w:r>
      <w:r w:rsidR="008A15B9" w:rsidRPr="00EE13F1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FE4229" w:rsidRPr="00EE13F1">
        <w:rPr>
          <w:rFonts w:ascii="Arial" w:hAnsi="Arial" w:cs="Arial"/>
          <w:color w:val="244061" w:themeColor="accent1" w:themeShade="80"/>
          <w:sz w:val="20"/>
          <w:szCs w:val="20"/>
        </w:rPr>
        <w:t>s 2,</w:t>
      </w:r>
      <w:r w:rsidR="00292194" w:rsidRPr="00EE13F1">
        <w:rPr>
          <w:rFonts w:ascii="Arial" w:hAnsi="Arial" w:cs="Arial"/>
          <w:color w:val="244061" w:themeColor="accent1" w:themeShade="80"/>
          <w:sz w:val="20"/>
          <w:szCs w:val="20"/>
        </w:rPr>
        <w:t>6</w:t>
      </w:r>
      <w:r w:rsidR="00B9639F" w:rsidRPr="00EE13F1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FE4229" w:rsidRPr="00EE13F1">
        <w:rPr>
          <w:rFonts w:ascii="Arial" w:hAnsi="Arial" w:cs="Arial"/>
          <w:color w:val="244061" w:themeColor="accent1" w:themeShade="80"/>
          <w:sz w:val="20"/>
          <w:szCs w:val="20"/>
        </w:rPr>
        <w:t xml:space="preserve">% </w:t>
      </w:r>
      <w:r w:rsidRPr="00EE13F1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EE13F1" w:rsidRPr="00EE13F1">
        <w:rPr>
          <w:rFonts w:ascii="Arial" w:hAnsi="Arial" w:cs="Arial"/>
          <w:color w:val="244061" w:themeColor="accent1" w:themeShade="80"/>
          <w:sz w:val="20"/>
          <w:szCs w:val="20"/>
        </w:rPr>
        <w:t>10,0</w:t>
      </w:r>
      <w:r w:rsidR="00FE4229" w:rsidRPr="00EE13F1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milijardi kuna</w:t>
      </w:r>
      <w:r w:rsidRPr="00EE13F1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="00CF5A66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CF5A66" w:rsidRPr="00CF5A66">
        <w:rPr>
          <w:rFonts w:ascii="Arial" w:hAnsi="Arial" w:cs="Arial"/>
          <w:color w:val="244061" w:themeColor="accent1" w:themeShade="80"/>
          <w:sz w:val="20"/>
          <w:szCs w:val="20"/>
        </w:rPr>
        <w:t>udjela u ukupnim prihodima</w:t>
      </w:r>
      <w:r w:rsidR="00CF5A66">
        <w:rPr>
          <w:rFonts w:ascii="Arial" w:hAnsi="Arial" w:cs="Arial"/>
          <w:color w:val="244061" w:themeColor="accent1" w:themeShade="80"/>
          <w:sz w:val="20"/>
          <w:szCs w:val="20"/>
        </w:rPr>
        <w:t xml:space="preserve"> poduzetnika </w:t>
      </w:r>
      <w:proofErr w:type="spellStart"/>
      <w:r w:rsidR="00CF5A66">
        <w:rPr>
          <w:rFonts w:ascii="Arial" w:hAnsi="Arial" w:cs="Arial"/>
          <w:color w:val="244061" w:themeColor="accent1" w:themeShade="80"/>
          <w:sz w:val="20"/>
          <w:szCs w:val="20"/>
        </w:rPr>
        <w:t>UAR</w:t>
      </w:r>
      <w:proofErr w:type="spellEnd"/>
      <w:r w:rsidR="00CF5A66">
        <w:rPr>
          <w:rFonts w:ascii="Arial" w:hAnsi="Arial" w:cs="Arial"/>
          <w:color w:val="244061" w:themeColor="accent1" w:themeShade="80"/>
          <w:sz w:val="20"/>
          <w:szCs w:val="20"/>
        </w:rPr>
        <w:t>-a</w:t>
      </w:r>
      <w:r w:rsidRPr="00EE13F1">
        <w:rPr>
          <w:rFonts w:ascii="Arial" w:hAnsi="Arial" w:cs="Arial"/>
          <w:color w:val="244061" w:themeColor="accent1" w:themeShade="80"/>
          <w:sz w:val="20"/>
          <w:szCs w:val="20"/>
        </w:rPr>
        <w:t xml:space="preserve">. </w:t>
      </w:r>
    </w:p>
    <w:p w:rsidR="00D1505F" w:rsidRDefault="00E1622B" w:rsidP="00882DF9">
      <w:pPr>
        <w:widowControl w:val="0"/>
        <w:spacing w:before="180" w:after="40" w:line="240" w:lineRule="auto"/>
        <w:ind w:left="1134" w:hanging="1134"/>
        <w:rPr>
          <w:rFonts w:ascii="Arial" w:eastAsia="Calibri" w:hAnsi="Arial" w:cs="Arial"/>
          <w:color w:val="244061" w:themeColor="accent1" w:themeShade="80"/>
          <w:sz w:val="18"/>
          <w:szCs w:val="18"/>
        </w:rPr>
      </w:pPr>
      <w:r w:rsidRPr="00B9639F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Grafikon </w:t>
      </w:r>
      <w:r w:rsidR="00B9639F" w:rsidRPr="00B9639F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1</w:t>
      </w:r>
      <w:r w:rsidRPr="00B9639F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.</w:t>
      </w:r>
      <w:r w:rsidR="00765899" w:rsidRPr="00B9639F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</w:t>
      </w:r>
      <w:r w:rsidR="00765899" w:rsidRPr="004946AC">
        <w:rPr>
          <w:rFonts w:ascii="Arial" w:eastAsia="Calibri" w:hAnsi="Arial" w:cs="Arial"/>
          <w:b/>
          <w:color w:val="17365D"/>
          <w:sz w:val="18"/>
          <w:szCs w:val="18"/>
        </w:rPr>
        <w:tab/>
      </w:r>
      <w:r w:rsidR="00765899" w:rsidRPr="00903D0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Udio ukupn</w:t>
      </w:r>
      <w:r w:rsidR="00B17DC0" w:rsidRPr="00903D0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ih</w:t>
      </w:r>
      <w:r w:rsidR="00765899" w:rsidRPr="00903D0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prihoda </w:t>
      </w:r>
      <w:r w:rsidR="00C17695" w:rsidRPr="00903D0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i dobiti razdoblja </w:t>
      </w:r>
      <w:r w:rsidR="00765899" w:rsidRPr="00903D0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poduzetnika </w:t>
      </w:r>
      <w:r w:rsidR="007522D9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sa sjedištem u </w:t>
      </w:r>
      <w:r w:rsidR="0078315A" w:rsidRPr="00903D0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Zagreb</w:t>
      </w:r>
      <w:r w:rsidR="007522D9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u</w:t>
      </w:r>
      <w:r w:rsidR="00765899" w:rsidRPr="00903D0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u ukupnom prihodu </w:t>
      </w:r>
      <w:r w:rsidR="00FA18D8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i dobiti razdoblja </w:t>
      </w:r>
      <w:r w:rsidR="00765899" w:rsidRPr="00903D0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poduzetnika </w:t>
      </w:r>
      <w:r w:rsidR="008207D3" w:rsidRPr="00903D0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Urbane aglomeracije Zagreb</w:t>
      </w:r>
      <w:r w:rsidR="006A5DD3" w:rsidRPr="00903D0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u</w:t>
      </w:r>
      <w:r w:rsidR="00AC3425" w:rsidRPr="00903D0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201</w:t>
      </w:r>
      <w:r w:rsidR="00524303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7</w:t>
      </w:r>
      <w:r w:rsidR="00765899" w:rsidRPr="00903D0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. godini</w:t>
      </w:r>
    </w:p>
    <w:p w:rsidR="00F26F98" w:rsidRDefault="00C101D0" w:rsidP="006C27DC">
      <w:pPr>
        <w:spacing w:before="60" w:after="0" w:line="240" w:lineRule="auto"/>
        <w:ind w:left="1134" w:hanging="1134"/>
        <w:jc w:val="center"/>
        <w:rPr>
          <w:rFonts w:ascii="Arial" w:eastAsia="Calibri" w:hAnsi="Arial" w:cs="Arial"/>
          <w:color w:val="244061" w:themeColor="accent1" w:themeShade="80"/>
          <w:sz w:val="18"/>
          <w:szCs w:val="18"/>
        </w:rPr>
      </w:pPr>
      <w:r>
        <w:rPr>
          <w:rFonts w:ascii="Arial" w:eastAsia="Calibri" w:hAnsi="Arial" w:cs="Arial"/>
          <w:noProof/>
          <w:color w:val="244061" w:themeColor="accent1" w:themeShade="80"/>
          <w:sz w:val="18"/>
          <w:szCs w:val="18"/>
          <w:lang w:eastAsia="hr-HR"/>
        </w:rPr>
        <w:drawing>
          <wp:inline distT="0" distB="0" distL="0" distR="0" wp14:anchorId="12BA6150" wp14:editId="1333FB54">
            <wp:extent cx="6121508" cy="1908313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301" cy="19098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75A6" w:rsidRDefault="00634BA9" w:rsidP="00917ABA">
      <w:pPr>
        <w:spacing w:after="0" w:line="240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Izvor: Fina, Registar godišnjih financijskih izvještaja, obrada GFI-a za 201</w:t>
      </w:r>
      <w:r w:rsidR="00524303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7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. </w:t>
      </w:r>
      <w:r w:rsidR="006C27D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g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odinu</w:t>
      </w:r>
    </w:p>
    <w:p w:rsidR="008937CC" w:rsidRPr="00C87BD1" w:rsidRDefault="00765899" w:rsidP="008937CC">
      <w:pPr>
        <w:widowControl w:val="0"/>
        <w:spacing w:before="24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755E06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Prema produktivnosti</w:t>
      </w:r>
      <w:r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(prihodu po zaposlenom), na prvom su mjestu poduzetnici </w:t>
      </w:r>
      <w:r w:rsidR="00621066"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općine</w:t>
      </w:r>
      <w:r w:rsidR="00BD5190"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53596F"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Stupnik</w:t>
      </w:r>
      <w:r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s </w:t>
      </w:r>
      <w:r w:rsidR="006A1B14"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</w:t>
      </w:r>
      <w:r w:rsidR="00B3352F"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53596F"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</w:t>
      </w:r>
      <w:r w:rsidR="00B3352F"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</w:t>
      </w:r>
      <w:r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kuna, </w:t>
      </w:r>
      <w:r w:rsidR="00B3352F"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među poduzetnicima naveden</w:t>
      </w:r>
      <w:r w:rsidR="000642F0"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0642F0"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općine</w:t>
      </w:r>
      <w:r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po produktivnosti na prvom </w:t>
      </w:r>
      <w:r w:rsidR="007D1396"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je </w:t>
      </w:r>
      <w:r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mjestu</w:t>
      </w:r>
      <w:r w:rsidR="00B3352F"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društvo </w:t>
      </w:r>
      <w:hyperlink r:id="rId11" w:history="1">
        <w:r w:rsidR="00241EDA" w:rsidRPr="00F43D4D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KMAG</w:t>
        </w:r>
        <w:r w:rsidR="000642F0" w:rsidRPr="00F43D4D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 xml:space="preserve"> </w:t>
        </w:r>
        <w:r w:rsidR="004455EB" w:rsidRPr="00F43D4D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d.o.o.</w:t>
        </w:r>
      </w:hyperlink>
      <w:r w:rsidR="007D1396"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 prosjekom od </w:t>
      </w:r>
      <w:r w:rsidR="00D34E73"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25,4</w:t>
      </w:r>
      <w:r w:rsidR="00B3352F"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</w:t>
      </w:r>
      <w:r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kuna po zaposlenom.</w:t>
      </w:r>
      <w:r w:rsidR="00303A7C"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Pretežita djelatnost društva prema NKD</w:t>
      </w:r>
      <w:r w:rsidR="00CF5A6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-u</w:t>
      </w:r>
      <w:r w:rsidR="00303A7C"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2007</w:t>
      </w:r>
      <w:r w:rsidR="00CF5A6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="00303A7C"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je </w:t>
      </w:r>
      <w:r w:rsidR="00241EDA" w:rsidRPr="00CF5A66">
        <w:rPr>
          <w:rFonts w:ascii="Arial" w:eastAsia="Times New Roman" w:hAnsi="Arial" w:cs="Arial"/>
          <w:i/>
          <w:color w:val="244061" w:themeColor="accent1" w:themeShade="80"/>
          <w:sz w:val="20"/>
          <w:szCs w:val="20"/>
          <w:lang w:eastAsia="hr-HR"/>
        </w:rPr>
        <w:t>45</w:t>
      </w:r>
      <w:r w:rsidR="00303A7C" w:rsidRPr="00CF5A66">
        <w:rPr>
          <w:rFonts w:ascii="Arial" w:eastAsia="Times New Roman" w:hAnsi="Arial" w:cs="Arial"/>
          <w:i/>
          <w:color w:val="244061" w:themeColor="accent1" w:themeShade="80"/>
          <w:sz w:val="20"/>
          <w:szCs w:val="20"/>
          <w:lang w:eastAsia="hr-HR"/>
        </w:rPr>
        <w:t>.</w:t>
      </w:r>
      <w:r w:rsidR="00241EDA" w:rsidRPr="00CF5A66">
        <w:rPr>
          <w:rFonts w:ascii="Arial" w:eastAsia="Times New Roman" w:hAnsi="Arial" w:cs="Arial"/>
          <w:i/>
          <w:color w:val="244061" w:themeColor="accent1" w:themeShade="80"/>
          <w:sz w:val="20"/>
          <w:szCs w:val="20"/>
          <w:lang w:eastAsia="hr-HR"/>
        </w:rPr>
        <w:t>11</w:t>
      </w:r>
      <w:r w:rsidR="00303A7C" w:rsidRPr="00CF5A66">
        <w:rPr>
          <w:rFonts w:ascii="Arial" w:eastAsia="Times New Roman" w:hAnsi="Arial" w:cs="Arial"/>
          <w:i/>
          <w:color w:val="244061" w:themeColor="accent1" w:themeShade="80"/>
          <w:sz w:val="20"/>
          <w:szCs w:val="20"/>
          <w:lang w:eastAsia="hr-HR"/>
        </w:rPr>
        <w:t xml:space="preserve"> </w:t>
      </w:r>
      <w:r w:rsidR="007522D9" w:rsidRPr="00CF5A66">
        <w:rPr>
          <w:rFonts w:ascii="Arial" w:eastAsia="Times New Roman" w:hAnsi="Arial" w:cs="Arial"/>
          <w:i/>
          <w:color w:val="244061" w:themeColor="accent1" w:themeShade="80"/>
          <w:sz w:val="20"/>
          <w:szCs w:val="20"/>
          <w:lang w:eastAsia="hr-HR"/>
        </w:rPr>
        <w:t xml:space="preserve">- </w:t>
      </w:r>
      <w:r w:rsidR="00241EDA" w:rsidRPr="00CF5A66">
        <w:rPr>
          <w:rFonts w:ascii="Arial" w:eastAsia="Times New Roman" w:hAnsi="Arial" w:cs="Arial"/>
          <w:i/>
          <w:color w:val="244061" w:themeColor="accent1" w:themeShade="80"/>
          <w:sz w:val="20"/>
          <w:szCs w:val="20"/>
          <w:lang w:eastAsia="hr-HR"/>
        </w:rPr>
        <w:t>Trgovina automobilima i motornim vozilima lake kategorije</w:t>
      </w:r>
      <w:r w:rsidR="00303A7C"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 ima</w:t>
      </w:r>
      <w:r w:rsidR="00241EDA"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CF5A6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devet</w:t>
      </w:r>
      <w:r w:rsidR="00303A7C"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zaposlenih čija je prosječna mjesečna neto plaća </w:t>
      </w:r>
      <w:r w:rsidR="00BE254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2017. godini iznosila </w:t>
      </w:r>
      <w:proofErr w:type="spellStart"/>
      <w:r w:rsidR="00D34E73"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9.777</w:t>
      </w:r>
      <w:proofErr w:type="spellEnd"/>
      <w:r w:rsidR="0021309B"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</w:t>
      </w:r>
      <w:r w:rsidR="007D1396"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una</w:t>
      </w:r>
      <w:r w:rsidR="00CD1F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</w:p>
    <w:p w:rsidR="0076698B" w:rsidRPr="00C87BD1" w:rsidRDefault="00922ADB" w:rsidP="000E28EA">
      <w:pPr>
        <w:widowControl w:val="0"/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Slijede poduzetnici </w:t>
      </w:r>
      <w:r w:rsidR="000E28EA"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Velike Gorice među </w:t>
      </w:r>
      <w:r w:rsidR="007522D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kojima je prvo </w:t>
      </w:r>
      <w:r w:rsidR="000E28EA"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društvo </w:t>
      </w:r>
      <w:hyperlink r:id="rId12" w:history="1">
        <w:r w:rsidR="000E28EA" w:rsidRPr="00F43D4D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PORSCHE CROATIA d.o.o.</w:t>
        </w:r>
      </w:hyperlink>
      <w:r w:rsidR="000E28EA"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s prosjekom od 19,6 milijuna kuna</w:t>
      </w:r>
      <w:r w:rsidR="00C074BC"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CD1F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</w:t>
      </w:r>
      <w:r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poduzetnici</w:t>
      </w:r>
      <w:r w:rsidR="000E28EA"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općine </w:t>
      </w:r>
      <w:r w:rsidR="0060533E"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Brdovec</w:t>
      </w:r>
      <w:r w:rsidR="000E28EA"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s 1,</w:t>
      </w:r>
      <w:r w:rsidR="00CD1F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</w:t>
      </w:r>
      <w:r w:rsidR="000E28EA"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</w:t>
      </w:r>
      <w:r w:rsidR="007522D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</w:t>
      </w:r>
      <w:r w:rsidR="000E28EA"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među </w:t>
      </w:r>
      <w:r w:rsidR="007522D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kojima je </w:t>
      </w:r>
      <w:r w:rsidR="000E28EA"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prvo društvo </w:t>
      </w:r>
      <w:hyperlink r:id="rId13" w:history="1">
        <w:r w:rsidR="000E28EA" w:rsidRPr="00F43D4D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CHEMCOM d.o.o.</w:t>
        </w:r>
      </w:hyperlink>
      <w:r w:rsidR="000E28EA"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s prosjekom od </w:t>
      </w:r>
      <w:r w:rsidR="0060533E"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9,1</w:t>
      </w:r>
      <w:r w:rsidR="000E28EA"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</w:t>
      </w:r>
      <w:r w:rsidR="00543F15"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="009A4075"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Za usporedbu, produktivnost poduzetnika na razini RH u 201</w:t>
      </w:r>
      <w:r w:rsidR="0060533E"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</w:t>
      </w:r>
      <w:r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godini iznosila je 7</w:t>
      </w:r>
      <w:r w:rsidR="0060533E"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68</w:t>
      </w:r>
      <w:r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tisuć</w:t>
      </w:r>
      <w:r w:rsidR="00C87BD1"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kuna.</w:t>
      </w:r>
    </w:p>
    <w:p w:rsidR="00922ADB" w:rsidRPr="00C87BD1" w:rsidRDefault="00922ADB" w:rsidP="001F7C1C">
      <w:pPr>
        <w:widowControl w:val="0"/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755E06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Prema visini ostvarenog prihoda</w:t>
      </w:r>
      <w:r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među poduzetnicima sa sjedištem </w:t>
      </w:r>
      <w:r w:rsidR="00543F15"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na području Urban</w:t>
      </w:r>
      <w:r w:rsidR="007522D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="00543F15"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aglomeracij</w:t>
      </w:r>
      <w:r w:rsidR="007522D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="00543F15"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Zagreb</w:t>
      </w:r>
      <w:r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 najbolj</w:t>
      </w:r>
      <w:r w:rsidR="008F2677"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a </w:t>
      </w:r>
      <w:r w:rsidR="007522D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je </w:t>
      </w:r>
      <w:hyperlink r:id="rId14" w:history="1">
        <w:r w:rsidR="00941D6B" w:rsidRPr="007026C7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INA d.d.</w:t>
        </w:r>
      </w:hyperlink>
      <w:r w:rsidR="00543F15"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 </w:t>
      </w:r>
      <w:r w:rsidR="007D4F19"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18,3</w:t>
      </w:r>
      <w:r w:rsidR="00543F15"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milijard</w:t>
      </w:r>
      <w:r w:rsidR="007D4F19"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 ukupnih prihoda i </w:t>
      </w:r>
      <w:hyperlink r:id="rId15" w:history="1">
        <w:r w:rsidR="00941D6B" w:rsidRPr="00941D6B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HEP d.d.</w:t>
        </w:r>
      </w:hyperlink>
      <w:r w:rsidRPr="00941D6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 </w:t>
      </w:r>
      <w:r w:rsidR="00543F15"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8,</w:t>
      </w:r>
      <w:r w:rsidR="007D4F19"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</w:t>
      </w:r>
      <w:r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</w:t>
      </w:r>
      <w:r w:rsidR="00543F15"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ardi kuna</w:t>
      </w:r>
      <w:r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ukupnog prihoda.</w:t>
      </w:r>
      <w:r w:rsidR="007522D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7522D9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N</w:t>
      </w:r>
      <w:r w:rsidR="00FA18D8" w:rsidRPr="00C951C4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ajveći izvoz</w:t>
      </w:r>
      <w:r w:rsidR="00FA18D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ostvarila</w:t>
      </w:r>
      <w:r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7522D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je također </w:t>
      </w:r>
      <w:hyperlink r:id="rId16" w:history="1">
        <w:r w:rsidR="00F43D4D" w:rsidRPr="007026C7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INA d.d.</w:t>
        </w:r>
      </w:hyperlink>
      <w:r w:rsidR="00951884"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</w:t>
      </w:r>
      <w:r w:rsidR="00E62C15"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7,3</w:t>
      </w:r>
      <w:r w:rsidR="00951884"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milijard</w:t>
      </w:r>
      <w:r w:rsidR="00CF5A6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="00951884"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kuna) </w:t>
      </w:r>
      <w:r w:rsidR="007522D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te</w:t>
      </w:r>
      <w:r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hyperlink r:id="rId17" w:history="1">
        <w:r w:rsidR="00BE2541" w:rsidRPr="007026C7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PLIVA HRVATSKA</w:t>
        </w:r>
        <w:r w:rsidR="007026C7" w:rsidRPr="007026C7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 xml:space="preserve"> d.o.o.</w:t>
        </w:r>
      </w:hyperlink>
      <w:r w:rsidR="00951884"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</w:t>
      </w:r>
      <w:r w:rsidR="00E62C15"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3,1</w:t>
      </w:r>
      <w:r w:rsidR="00951884"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milijard</w:t>
      </w:r>
      <w:r w:rsidR="00E62C15"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</w:t>
      </w:r>
      <w:r w:rsidR="00951884" w:rsidRPr="00C87B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kuna).</w:t>
      </w:r>
    </w:p>
    <w:p w:rsidR="00E1622B" w:rsidRDefault="005749A0" w:rsidP="00882DF9">
      <w:pPr>
        <w:pageBreakBefore/>
        <w:widowControl w:val="0"/>
        <w:tabs>
          <w:tab w:val="left" w:pos="1134"/>
        </w:tabs>
        <w:spacing w:after="40" w:line="240" w:lineRule="auto"/>
        <w:ind w:left="1134" w:hanging="1134"/>
        <w:rPr>
          <w:rFonts w:ascii="Arial" w:eastAsia="Times New Roman" w:hAnsi="Arial" w:cs="Arial"/>
          <w:i/>
          <w:color w:val="17365D"/>
          <w:sz w:val="14"/>
          <w:szCs w:val="14"/>
          <w:lang w:eastAsia="hr-HR"/>
        </w:rPr>
      </w:pPr>
      <w:r w:rsidRPr="00B9639F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lastRenderedPageBreak/>
        <w:t xml:space="preserve">Grafikon </w:t>
      </w:r>
      <w:r w:rsidR="00B9639F" w:rsidRPr="00B9639F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2</w:t>
      </w:r>
      <w:r w:rsidR="00E1622B" w:rsidRPr="00B9639F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. </w:t>
      </w:r>
      <w:r w:rsidR="00E1622B" w:rsidRPr="002C4E1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="00E1622B" w:rsidRPr="00706AD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Prihod po zaposlenom </w:t>
      </w:r>
      <w:r w:rsidR="00882DF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kod poduzetnika </w:t>
      </w:r>
      <w:r w:rsidR="00E1622B" w:rsidRPr="00706AD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u 201</w:t>
      </w:r>
      <w:r w:rsidR="00524303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7</w:t>
      </w:r>
      <w:r w:rsidR="00E1622B" w:rsidRPr="00706AD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. </w:t>
      </w:r>
      <w:r w:rsidR="007D139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g</w:t>
      </w:r>
      <w:r w:rsidR="00882DF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odini </w:t>
      </w:r>
      <w:r w:rsidR="00E1622B" w:rsidRPr="00706AD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na razini gradova/općina Urbane aglomeracije </w:t>
      </w:r>
      <w:r w:rsidR="00964589" w:rsidRPr="00706AD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Zagreb (TOP</w:t>
      </w:r>
      <w:r w:rsidR="00BD5190" w:rsidRPr="00706AD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10</w:t>
      </w:r>
      <w:r w:rsidR="00964589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>)</w:t>
      </w:r>
      <w:r w:rsidR="00F075A6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="00F075A6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="00F075A6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="00F075A6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="00E1622B" w:rsidRPr="002C4E15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="007D1396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="00FF006C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 xml:space="preserve">     </w:t>
      </w:r>
      <w:r w:rsidR="00E1622B" w:rsidRPr="00033C8E">
        <w:rPr>
          <w:rFonts w:ascii="Arial" w:eastAsia="Times New Roman" w:hAnsi="Arial" w:cs="Arial"/>
          <w:i/>
          <w:color w:val="244061" w:themeColor="accent1" w:themeShade="80"/>
          <w:sz w:val="14"/>
          <w:szCs w:val="14"/>
          <w:lang w:eastAsia="hr-HR"/>
        </w:rPr>
        <w:t xml:space="preserve">(iznosi u tisućama </w:t>
      </w:r>
      <w:r w:rsidR="00E1622B" w:rsidRPr="00033C8E">
        <w:rPr>
          <w:rFonts w:ascii="Arial" w:eastAsia="Times New Roman" w:hAnsi="Arial" w:cs="Arial"/>
          <w:i/>
          <w:color w:val="17365D"/>
          <w:sz w:val="14"/>
          <w:szCs w:val="14"/>
          <w:lang w:eastAsia="hr-HR"/>
        </w:rPr>
        <w:t>kuna)</w:t>
      </w:r>
    </w:p>
    <w:p w:rsidR="009C1C37" w:rsidRPr="00033C8E" w:rsidRDefault="00B75B35" w:rsidP="00B73786">
      <w:pPr>
        <w:tabs>
          <w:tab w:val="left" w:pos="1134"/>
        </w:tabs>
        <w:spacing w:after="60" w:line="240" w:lineRule="auto"/>
        <w:ind w:left="1134" w:hanging="1134"/>
        <w:jc w:val="center"/>
        <w:rPr>
          <w:rFonts w:ascii="Arial" w:eastAsia="Times New Roman" w:hAnsi="Arial" w:cs="Arial"/>
          <w:i/>
          <w:color w:val="17365D"/>
          <w:sz w:val="14"/>
          <w:szCs w:val="14"/>
          <w:lang w:eastAsia="hr-HR"/>
        </w:rPr>
      </w:pPr>
      <w:r>
        <w:rPr>
          <w:rFonts w:ascii="Arial" w:eastAsia="Times New Roman" w:hAnsi="Arial" w:cs="Arial"/>
          <w:i/>
          <w:noProof/>
          <w:color w:val="17365D"/>
          <w:sz w:val="14"/>
          <w:szCs w:val="14"/>
          <w:lang w:eastAsia="hr-HR"/>
        </w:rPr>
        <w:drawing>
          <wp:inline distT="0" distB="0" distL="0" distR="0" wp14:anchorId="0D653D4C">
            <wp:extent cx="6192000" cy="2736000"/>
            <wp:effectExtent l="0" t="0" r="0" b="7620"/>
            <wp:docPr id="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0" cy="273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622B" w:rsidRDefault="00E1622B" w:rsidP="000D07B2">
      <w:pPr>
        <w:spacing w:before="40" w:after="0"/>
        <w:ind w:left="992" w:hanging="992"/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</w:pPr>
      <w:r w:rsidRPr="00F075A6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  <w:t>Izvor: Fina, Registar godišnjih financijskih izvještaja</w:t>
      </w:r>
      <w:r w:rsidR="00706ADB" w:rsidRPr="00F075A6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  <w:t>,</w:t>
      </w:r>
      <w:r w:rsidRPr="00F075A6">
        <w:rPr>
          <w:rFonts w:ascii="Arial" w:eastAsia="Calibri" w:hAnsi="Arial" w:cs="Arial"/>
          <w:b/>
          <w:color w:val="244061" w:themeColor="accent1" w:themeShade="80"/>
          <w:sz w:val="16"/>
          <w:szCs w:val="16"/>
        </w:rPr>
        <w:t xml:space="preserve"> </w:t>
      </w:r>
      <w:r w:rsidR="00706ADB" w:rsidRPr="00F075A6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obrada GFI-a za 201</w:t>
      </w:r>
      <w:r w:rsidR="00524303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7</w:t>
      </w:r>
      <w:r w:rsidR="00706ADB" w:rsidRPr="00F075A6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 xml:space="preserve">. </w:t>
      </w:r>
      <w:r w:rsidR="00DD38B8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g</w:t>
      </w:r>
      <w:r w:rsidR="00706ADB" w:rsidRPr="00F075A6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odinu</w:t>
      </w:r>
    </w:p>
    <w:p w:rsidR="000D07B2" w:rsidRPr="00017B72" w:rsidRDefault="000D07B2" w:rsidP="000D07B2">
      <w:pPr>
        <w:widowControl w:val="0"/>
        <w:spacing w:before="18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755E06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TOP 10</w:t>
      </w:r>
      <w:r w:rsidRPr="002A43A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poduzetnika</w:t>
      </w:r>
      <w:r w:rsidRPr="00406FB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Urbane aglomeracije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Zagreb</w:t>
      </w:r>
      <w:r w:rsidRPr="00406FB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201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7. godini ostvarilo je</w:t>
      </w:r>
      <w:r w:rsidRPr="00406FB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017B7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dobit razdoblja u iznosu od 5,5 milijardi kuna ili 22,8 % ukupne dobiti razdoblja poduzetnika u Urbanoj aglomeraciji Zagreb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ukupne prihode u iznosu od 54,1 milijardu kuna ili 14,3 % ukupnih prihoda poduzetnika u Urbanoj aglomeraciji Zagreb te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imali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24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 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047 zaposlenih ili 6,2 % ukupnog broja zaposlenih kod poduzetnika čije je sjedište u jednom od gradova i općina obuhvaćenih Urbanom aglomeracijom Zagreb. </w:t>
      </w:r>
    </w:p>
    <w:p w:rsidR="000D07B2" w:rsidRPr="003B6C9D" w:rsidRDefault="000D07B2" w:rsidP="00381A1E">
      <w:pPr>
        <w:widowControl w:val="0"/>
        <w:tabs>
          <w:tab w:val="left" w:pos="7797"/>
        </w:tabs>
        <w:spacing w:before="180" w:after="20" w:line="240" w:lineRule="auto"/>
        <w:ind w:left="1134" w:hanging="1134"/>
        <w:rPr>
          <w:rFonts w:ascii="Arial" w:eastAsia="Calibri" w:hAnsi="Arial" w:cs="Arial"/>
          <w:color w:val="244061"/>
          <w:sz w:val="16"/>
          <w:szCs w:val="18"/>
        </w:rPr>
      </w:pPr>
      <w:r w:rsidRPr="00477484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Tablica 3.</w:t>
      </w:r>
      <w:r w:rsidRPr="003B6C9D">
        <w:rPr>
          <w:rFonts w:ascii="Arial" w:eastAsia="Calibri" w:hAnsi="Arial" w:cs="Arial"/>
          <w:b/>
          <w:color w:val="17365D"/>
          <w:sz w:val="19"/>
          <w:szCs w:val="19"/>
        </w:rPr>
        <w:tab/>
      </w:r>
      <w:r w:rsidRPr="00FA18D8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TOP</w:t>
      </w:r>
      <w:r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10 </w:t>
      </w:r>
      <w:r w:rsidRPr="00477484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poduzetnika prema </w:t>
      </w:r>
      <w:r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d</w:t>
      </w:r>
      <w:r w:rsidRPr="00477484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obiti </w:t>
      </w:r>
      <w:r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razdoblja </w:t>
      </w:r>
      <w:r w:rsidRPr="00477484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na razini Urbane aglomeracije Zagreb u 201</w:t>
      </w:r>
      <w:r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7</w:t>
      </w:r>
      <w:r w:rsidRPr="00477484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. </w:t>
      </w:r>
      <w:r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g</w:t>
      </w:r>
      <w:r w:rsidR="00381A1E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odini</w:t>
      </w:r>
      <w:r w:rsidRPr="003B6C9D">
        <w:rPr>
          <w:rFonts w:ascii="Arial" w:eastAsia="Calibri" w:hAnsi="Arial" w:cs="Arial"/>
          <w:color w:val="17365D"/>
          <w:sz w:val="18"/>
          <w:szCs w:val="18"/>
        </w:rPr>
        <w:tab/>
      </w:r>
      <w:r w:rsidRPr="003B6C9D">
        <w:rPr>
          <w:rFonts w:ascii="Arial" w:eastAsia="Calibri" w:hAnsi="Arial" w:cs="Arial"/>
          <w:color w:val="244061"/>
          <w:sz w:val="16"/>
          <w:szCs w:val="18"/>
        </w:rPr>
        <w:t>(iznosi u tisućama kuna)</w:t>
      </w:r>
    </w:p>
    <w:tbl>
      <w:tblPr>
        <w:tblW w:w="9640" w:type="dxa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22"/>
        <w:gridCol w:w="1359"/>
        <w:gridCol w:w="2438"/>
        <w:gridCol w:w="1250"/>
        <w:gridCol w:w="1250"/>
        <w:gridCol w:w="1474"/>
        <w:gridCol w:w="1247"/>
      </w:tblGrid>
      <w:tr w:rsidR="000D07B2" w:rsidRPr="003B6C9D" w:rsidTr="00293261">
        <w:trPr>
          <w:trHeight w:val="454"/>
          <w:tblHeader/>
          <w:jc w:val="center"/>
        </w:trPr>
        <w:tc>
          <w:tcPr>
            <w:tcW w:w="6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000000" w:fill="003366"/>
            <w:vAlign w:val="center"/>
            <w:hideMark/>
          </w:tcPr>
          <w:p w:rsidR="000D07B2" w:rsidRPr="009C0113" w:rsidRDefault="000D07B2" w:rsidP="002932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9C0113">
              <w:rPr>
                <w:rFonts w:ascii="Arial" w:eastAsia="Calibri" w:hAnsi="Arial" w:cs="Arial"/>
                <w:b/>
                <w:color w:val="FFFFFF" w:themeColor="background1"/>
                <w:sz w:val="17"/>
                <w:szCs w:val="17"/>
              </w:rPr>
              <w:t>Rang</w:t>
            </w:r>
          </w:p>
        </w:tc>
        <w:tc>
          <w:tcPr>
            <w:tcW w:w="13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000000" w:fill="003366"/>
            <w:vAlign w:val="center"/>
            <w:hideMark/>
          </w:tcPr>
          <w:p w:rsidR="000D07B2" w:rsidRPr="009C0113" w:rsidRDefault="000D07B2" w:rsidP="002932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9C0113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OIB</w:t>
            </w:r>
          </w:p>
        </w:tc>
        <w:tc>
          <w:tcPr>
            <w:tcW w:w="24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000000" w:fill="003366"/>
            <w:vAlign w:val="center"/>
            <w:hideMark/>
          </w:tcPr>
          <w:p w:rsidR="000D07B2" w:rsidRPr="009C0113" w:rsidRDefault="000D07B2" w:rsidP="002932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9C0113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Naziv</w:t>
            </w:r>
          </w:p>
        </w:tc>
        <w:tc>
          <w:tcPr>
            <w:tcW w:w="12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000000" w:fill="003366"/>
            <w:vAlign w:val="center"/>
            <w:hideMark/>
          </w:tcPr>
          <w:p w:rsidR="000D07B2" w:rsidRPr="009C0113" w:rsidRDefault="000D07B2" w:rsidP="002932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Sjedište</w:t>
            </w:r>
          </w:p>
        </w:tc>
        <w:tc>
          <w:tcPr>
            <w:tcW w:w="12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000000" w:fill="003366"/>
            <w:vAlign w:val="center"/>
            <w:hideMark/>
          </w:tcPr>
          <w:p w:rsidR="000D07B2" w:rsidRPr="009C0113" w:rsidRDefault="000D07B2" w:rsidP="002932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9C0113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Broj zaposlenih</w:t>
            </w:r>
          </w:p>
        </w:tc>
        <w:tc>
          <w:tcPr>
            <w:tcW w:w="14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000000" w:fill="003366"/>
            <w:vAlign w:val="center"/>
            <w:hideMark/>
          </w:tcPr>
          <w:p w:rsidR="000D07B2" w:rsidRPr="009C0113" w:rsidRDefault="000D07B2" w:rsidP="002932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9C0113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Ukupni prihod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i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000000" w:fill="003366"/>
            <w:vAlign w:val="center"/>
            <w:hideMark/>
          </w:tcPr>
          <w:p w:rsidR="000D07B2" w:rsidRPr="009C0113" w:rsidRDefault="000D07B2" w:rsidP="002932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9C0113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Dobit razdoblja</w:t>
            </w:r>
          </w:p>
        </w:tc>
      </w:tr>
      <w:tr w:rsidR="000D07B2" w:rsidRPr="006E25EC" w:rsidTr="00293261">
        <w:trPr>
          <w:trHeight w:val="284"/>
          <w:jc w:val="center"/>
        </w:trPr>
        <w:tc>
          <w:tcPr>
            <w:tcW w:w="6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0D07B2" w:rsidRPr="009C0113" w:rsidRDefault="000D07B2" w:rsidP="00882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3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0D07B2" w:rsidRPr="009C0113" w:rsidRDefault="000D07B2" w:rsidP="00293261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27759560625</w:t>
            </w:r>
          </w:p>
        </w:tc>
        <w:tc>
          <w:tcPr>
            <w:tcW w:w="24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0D07B2" w:rsidRPr="009C0113" w:rsidRDefault="000D07B2" w:rsidP="00293261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hyperlink r:id="rId19" w:history="1">
              <w:r w:rsidRPr="009C0113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INA d.d.</w:t>
              </w:r>
            </w:hyperlink>
          </w:p>
        </w:tc>
        <w:tc>
          <w:tcPr>
            <w:tcW w:w="1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0D07B2" w:rsidRPr="009C0113" w:rsidRDefault="000D07B2" w:rsidP="000D0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0D07B2" w:rsidRPr="009C0113" w:rsidRDefault="000D07B2" w:rsidP="0029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4.225 </w:t>
            </w:r>
          </w:p>
        </w:tc>
        <w:tc>
          <w:tcPr>
            <w:tcW w:w="14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0D07B2" w:rsidRPr="009C0113" w:rsidRDefault="000D07B2" w:rsidP="0029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18.336.888 </w:t>
            </w:r>
          </w:p>
        </w:tc>
        <w:tc>
          <w:tcPr>
            <w:tcW w:w="1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0D07B2" w:rsidRPr="009C0113" w:rsidRDefault="000D07B2" w:rsidP="0029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1.424.695 </w:t>
            </w:r>
          </w:p>
        </w:tc>
      </w:tr>
      <w:tr w:rsidR="000D07B2" w:rsidRPr="006E25EC" w:rsidTr="00293261">
        <w:trPr>
          <w:trHeight w:val="284"/>
          <w:jc w:val="center"/>
        </w:trPr>
        <w:tc>
          <w:tcPr>
            <w:tcW w:w="6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0D07B2" w:rsidRPr="009C0113" w:rsidRDefault="000D07B2" w:rsidP="00882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3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0D07B2" w:rsidRPr="009C0113" w:rsidRDefault="000D07B2" w:rsidP="00293261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81793146560</w:t>
            </w:r>
          </w:p>
        </w:tc>
        <w:tc>
          <w:tcPr>
            <w:tcW w:w="24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0D07B2" w:rsidRPr="009C0113" w:rsidRDefault="000D07B2" w:rsidP="00293261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hyperlink r:id="rId20" w:history="1">
              <w:r w:rsidRPr="009C0113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Hrvatski Telekom d.d.</w:t>
              </w:r>
            </w:hyperlink>
          </w:p>
        </w:tc>
        <w:tc>
          <w:tcPr>
            <w:tcW w:w="1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0D07B2" w:rsidRPr="009C0113" w:rsidRDefault="000D07B2" w:rsidP="000D0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0D07B2" w:rsidRPr="009C0113" w:rsidRDefault="000D07B2" w:rsidP="0029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proofErr w:type="spellStart"/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3.653</w:t>
            </w:r>
            <w:proofErr w:type="spellEnd"/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0D07B2" w:rsidRPr="009C0113" w:rsidRDefault="000D07B2" w:rsidP="0029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6.265.933 </w:t>
            </w:r>
          </w:p>
        </w:tc>
        <w:tc>
          <w:tcPr>
            <w:tcW w:w="1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0D07B2" w:rsidRPr="009C0113" w:rsidRDefault="000D07B2" w:rsidP="0029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841.266 </w:t>
            </w:r>
          </w:p>
        </w:tc>
      </w:tr>
      <w:tr w:rsidR="000D07B2" w:rsidRPr="006E25EC" w:rsidTr="00293261">
        <w:trPr>
          <w:trHeight w:val="284"/>
          <w:jc w:val="center"/>
        </w:trPr>
        <w:tc>
          <w:tcPr>
            <w:tcW w:w="6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0D07B2" w:rsidRPr="009C0113" w:rsidRDefault="000D07B2" w:rsidP="00882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3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0D07B2" w:rsidRPr="009C0113" w:rsidRDefault="000D07B2" w:rsidP="00293261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46830600751</w:t>
            </w:r>
          </w:p>
        </w:tc>
        <w:tc>
          <w:tcPr>
            <w:tcW w:w="24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0D07B2" w:rsidRPr="009C0113" w:rsidRDefault="000D07B2" w:rsidP="00293261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hyperlink r:id="rId21" w:history="1">
              <w:r w:rsidRPr="009C0113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HEP - ODS d.o.o.</w:t>
              </w:r>
            </w:hyperlink>
          </w:p>
        </w:tc>
        <w:tc>
          <w:tcPr>
            <w:tcW w:w="1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0D07B2" w:rsidRPr="009C0113" w:rsidRDefault="000D07B2" w:rsidP="000D0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0D07B2" w:rsidRPr="009C0113" w:rsidRDefault="000D07B2" w:rsidP="0029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7.370 </w:t>
            </w:r>
          </w:p>
        </w:tc>
        <w:tc>
          <w:tcPr>
            <w:tcW w:w="14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0D07B2" w:rsidRPr="009C0113" w:rsidRDefault="000D07B2" w:rsidP="0029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4.325.342 </w:t>
            </w:r>
          </w:p>
        </w:tc>
        <w:tc>
          <w:tcPr>
            <w:tcW w:w="1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0D07B2" w:rsidRPr="009C0113" w:rsidRDefault="000D07B2" w:rsidP="0029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proofErr w:type="spellStart"/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679.613</w:t>
            </w:r>
            <w:proofErr w:type="spellEnd"/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0D07B2" w:rsidRPr="006E25EC" w:rsidTr="00293261">
        <w:trPr>
          <w:trHeight w:val="284"/>
          <w:jc w:val="center"/>
        </w:trPr>
        <w:tc>
          <w:tcPr>
            <w:tcW w:w="6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0D07B2" w:rsidRPr="009C0113" w:rsidRDefault="000D07B2" w:rsidP="00882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3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0D07B2" w:rsidRPr="009C0113" w:rsidRDefault="000D07B2" w:rsidP="00293261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44205501677</w:t>
            </w:r>
          </w:p>
        </w:tc>
        <w:tc>
          <w:tcPr>
            <w:tcW w:w="24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0D07B2" w:rsidRPr="009C0113" w:rsidRDefault="000D07B2" w:rsidP="00293261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hyperlink r:id="rId22" w:history="1">
              <w:r w:rsidRPr="009C0113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PLIVA HRVATSKA</w:t>
              </w:r>
              <w:r w:rsidRPr="009C0113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 xml:space="preserve"> d.o.o.</w:t>
              </w:r>
            </w:hyperlink>
          </w:p>
        </w:tc>
        <w:tc>
          <w:tcPr>
            <w:tcW w:w="1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0D07B2" w:rsidRPr="009C0113" w:rsidRDefault="000D07B2" w:rsidP="000D0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0D07B2" w:rsidRPr="009C0113" w:rsidRDefault="000D07B2" w:rsidP="0029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proofErr w:type="spellStart"/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2.218</w:t>
            </w:r>
            <w:proofErr w:type="spellEnd"/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0D07B2" w:rsidRPr="009C0113" w:rsidRDefault="000D07B2" w:rsidP="0029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4.653.498 </w:t>
            </w:r>
          </w:p>
        </w:tc>
        <w:tc>
          <w:tcPr>
            <w:tcW w:w="1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0D07B2" w:rsidRPr="009C0113" w:rsidRDefault="000D07B2" w:rsidP="0029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517.449 </w:t>
            </w:r>
          </w:p>
        </w:tc>
      </w:tr>
      <w:tr w:rsidR="000D07B2" w:rsidRPr="006E25EC" w:rsidTr="00293261">
        <w:trPr>
          <w:trHeight w:val="284"/>
          <w:jc w:val="center"/>
        </w:trPr>
        <w:tc>
          <w:tcPr>
            <w:tcW w:w="6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0D07B2" w:rsidRPr="009C0113" w:rsidRDefault="000D07B2" w:rsidP="00882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3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0D07B2" w:rsidRPr="009C0113" w:rsidRDefault="000D07B2" w:rsidP="00293261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proofErr w:type="spellStart"/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09518585079</w:t>
            </w:r>
            <w:proofErr w:type="spellEnd"/>
          </w:p>
        </w:tc>
        <w:tc>
          <w:tcPr>
            <w:tcW w:w="24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0D07B2" w:rsidRPr="009C0113" w:rsidRDefault="000D07B2" w:rsidP="00293261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hyperlink r:id="rId23" w:history="1">
              <w:r w:rsidRPr="009C0113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HEP Proizvodnja d.o.o.</w:t>
              </w:r>
            </w:hyperlink>
          </w:p>
        </w:tc>
        <w:tc>
          <w:tcPr>
            <w:tcW w:w="1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0D07B2" w:rsidRPr="009C0113" w:rsidRDefault="000D07B2" w:rsidP="000D0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0D07B2" w:rsidRPr="009C0113" w:rsidRDefault="000D07B2" w:rsidP="0029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1.902 </w:t>
            </w:r>
          </w:p>
        </w:tc>
        <w:tc>
          <w:tcPr>
            <w:tcW w:w="14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0D07B2" w:rsidRPr="009C0113" w:rsidRDefault="000D07B2" w:rsidP="0029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3.786.084 </w:t>
            </w:r>
          </w:p>
        </w:tc>
        <w:tc>
          <w:tcPr>
            <w:tcW w:w="1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0D07B2" w:rsidRPr="009C0113" w:rsidRDefault="000D07B2" w:rsidP="0029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proofErr w:type="spellStart"/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509.047</w:t>
            </w:r>
            <w:proofErr w:type="spellEnd"/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0D07B2" w:rsidRPr="006E25EC" w:rsidTr="00293261">
        <w:trPr>
          <w:trHeight w:val="284"/>
          <w:jc w:val="center"/>
        </w:trPr>
        <w:tc>
          <w:tcPr>
            <w:tcW w:w="6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0D07B2" w:rsidRPr="009C0113" w:rsidRDefault="000D07B2" w:rsidP="00882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3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0D07B2" w:rsidRPr="009C0113" w:rsidRDefault="000D07B2" w:rsidP="00293261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28921978587</w:t>
            </w:r>
          </w:p>
        </w:tc>
        <w:tc>
          <w:tcPr>
            <w:tcW w:w="24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0D07B2" w:rsidRPr="009C0113" w:rsidRDefault="000D07B2" w:rsidP="00293261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hyperlink r:id="rId24" w:history="1">
              <w:r w:rsidRPr="009C0113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HEP d.d.</w:t>
              </w:r>
            </w:hyperlink>
          </w:p>
        </w:tc>
        <w:tc>
          <w:tcPr>
            <w:tcW w:w="1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0D07B2" w:rsidRPr="009C0113" w:rsidRDefault="000D07B2" w:rsidP="000D0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0D07B2" w:rsidRPr="009C0113" w:rsidRDefault="000D07B2" w:rsidP="0029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proofErr w:type="spellStart"/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427</w:t>
            </w:r>
            <w:proofErr w:type="spellEnd"/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0D07B2" w:rsidRPr="009C0113" w:rsidRDefault="000D07B2" w:rsidP="0029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8.823.844 </w:t>
            </w:r>
          </w:p>
        </w:tc>
        <w:tc>
          <w:tcPr>
            <w:tcW w:w="1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0D07B2" w:rsidRPr="009C0113" w:rsidRDefault="000D07B2" w:rsidP="0029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proofErr w:type="spellStart"/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364.022</w:t>
            </w:r>
            <w:proofErr w:type="spellEnd"/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0D07B2" w:rsidRPr="006E25EC" w:rsidTr="00293261">
        <w:trPr>
          <w:trHeight w:val="284"/>
          <w:jc w:val="center"/>
        </w:trPr>
        <w:tc>
          <w:tcPr>
            <w:tcW w:w="6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0D07B2" w:rsidRPr="009C0113" w:rsidRDefault="000D07B2" w:rsidP="00882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3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0D07B2" w:rsidRPr="009C0113" w:rsidRDefault="000D07B2" w:rsidP="00293261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proofErr w:type="spellStart"/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48471634697</w:t>
            </w:r>
            <w:proofErr w:type="spellEnd"/>
          </w:p>
        </w:tc>
        <w:tc>
          <w:tcPr>
            <w:tcW w:w="24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0D07B2" w:rsidRPr="009C0113" w:rsidRDefault="000D07B2" w:rsidP="00293261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hyperlink r:id="rId25" w:history="1">
              <w:r w:rsidRPr="009C0113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Super Sport d.o.o.</w:t>
              </w:r>
            </w:hyperlink>
          </w:p>
        </w:tc>
        <w:tc>
          <w:tcPr>
            <w:tcW w:w="1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0D07B2" w:rsidRPr="009C0113" w:rsidRDefault="000D07B2" w:rsidP="000D0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0D07B2" w:rsidRPr="009C0113" w:rsidRDefault="000D07B2" w:rsidP="0029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945 </w:t>
            </w:r>
          </w:p>
        </w:tc>
        <w:tc>
          <w:tcPr>
            <w:tcW w:w="14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0D07B2" w:rsidRPr="009C0113" w:rsidRDefault="000D07B2" w:rsidP="0029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proofErr w:type="spellStart"/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581.366</w:t>
            </w:r>
            <w:proofErr w:type="spellEnd"/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0D07B2" w:rsidRPr="009C0113" w:rsidRDefault="000D07B2" w:rsidP="0029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proofErr w:type="spellStart"/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292.181</w:t>
            </w:r>
            <w:proofErr w:type="spellEnd"/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0D07B2" w:rsidRPr="006E25EC" w:rsidTr="00293261">
        <w:trPr>
          <w:trHeight w:val="284"/>
          <w:jc w:val="center"/>
        </w:trPr>
        <w:tc>
          <w:tcPr>
            <w:tcW w:w="6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0D07B2" w:rsidRPr="009C0113" w:rsidRDefault="000D07B2" w:rsidP="00882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13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0D07B2" w:rsidRPr="009C0113" w:rsidRDefault="000D07B2" w:rsidP="00293261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89018712265</w:t>
            </w:r>
          </w:p>
        </w:tc>
        <w:tc>
          <w:tcPr>
            <w:tcW w:w="24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0D07B2" w:rsidRPr="009C0113" w:rsidRDefault="000D07B2" w:rsidP="000D07B2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hyperlink r:id="rId26" w:history="1">
              <w:r w:rsidRPr="009C0113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JANAF</w:t>
              </w:r>
              <w:r w:rsidRPr="009C0113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 xml:space="preserve"> d.d.</w:t>
              </w:r>
            </w:hyperlink>
          </w:p>
        </w:tc>
        <w:tc>
          <w:tcPr>
            <w:tcW w:w="1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0D07B2" w:rsidRPr="009C0113" w:rsidRDefault="000D07B2" w:rsidP="000D0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0D07B2" w:rsidRPr="009C0113" w:rsidRDefault="000D07B2" w:rsidP="0029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proofErr w:type="spellStart"/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375</w:t>
            </w:r>
            <w:proofErr w:type="spellEnd"/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0D07B2" w:rsidRPr="009C0113" w:rsidRDefault="000D07B2" w:rsidP="0029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proofErr w:type="spellStart"/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780.780</w:t>
            </w:r>
            <w:proofErr w:type="spellEnd"/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0D07B2" w:rsidRPr="009C0113" w:rsidRDefault="000D07B2" w:rsidP="0029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proofErr w:type="spellStart"/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290.740</w:t>
            </w:r>
            <w:proofErr w:type="spellEnd"/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0D07B2" w:rsidRPr="006E25EC" w:rsidTr="00CF5A66">
        <w:trPr>
          <w:trHeight w:val="283"/>
          <w:jc w:val="center"/>
        </w:trPr>
        <w:tc>
          <w:tcPr>
            <w:tcW w:w="6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0D07B2" w:rsidRPr="009C0113" w:rsidRDefault="000D07B2" w:rsidP="00882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13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0D07B2" w:rsidRPr="009C0113" w:rsidRDefault="000D07B2" w:rsidP="00293261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13148821633</w:t>
            </w:r>
          </w:p>
        </w:tc>
        <w:tc>
          <w:tcPr>
            <w:tcW w:w="24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0D07B2" w:rsidRPr="009C0113" w:rsidRDefault="000D07B2" w:rsidP="00293261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hyperlink r:id="rId27" w:history="1">
              <w:r w:rsidRPr="009C0113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HOPS d.o.o.</w:t>
              </w:r>
            </w:hyperlink>
          </w:p>
        </w:tc>
        <w:tc>
          <w:tcPr>
            <w:tcW w:w="1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0D07B2" w:rsidRPr="009C0113" w:rsidRDefault="000D07B2" w:rsidP="000D0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0D07B2" w:rsidRPr="009C0113" w:rsidRDefault="000D07B2" w:rsidP="0029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1.074 </w:t>
            </w:r>
          </w:p>
        </w:tc>
        <w:tc>
          <w:tcPr>
            <w:tcW w:w="14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0D07B2" w:rsidRPr="009C0113" w:rsidRDefault="000D07B2" w:rsidP="0029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1.861.727 </w:t>
            </w:r>
          </w:p>
        </w:tc>
        <w:tc>
          <w:tcPr>
            <w:tcW w:w="1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0D07B2" w:rsidRPr="009C0113" w:rsidRDefault="000D07B2" w:rsidP="0029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proofErr w:type="spellStart"/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289.017</w:t>
            </w:r>
            <w:proofErr w:type="spellEnd"/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0D07B2" w:rsidRPr="006E25EC" w:rsidTr="00293261">
        <w:trPr>
          <w:trHeight w:val="284"/>
          <w:jc w:val="center"/>
        </w:trPr>
        <w:tc>
          <w:tcPr>
            <w:tcW w:w="6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0D07B2" w:rsidRPr="009C0113" w:rsidRDefault="000D07B2" w:rsidP="00882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13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0D07B2" w:rsidRPr="009C0113" w:rsidRDefault="000D07B2" w:rsidP="00293261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proofErr w:type="spellStart"/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66089976432</w:t>
            </w:r>
            <w:proofErr w:type="spellEnd"/>
          </w:p>
        </w:tc>
        <w:tc>
          <w:tcPr>
            <w:tcW w:w="24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0D07B2" w:rsidRPr="009C0113" w:rsidRDefault="000D07B2" w:rsidP="00293261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hyperlink r:id="rId28" w:history="1">
              <w:r w:rsidRPr="009C0113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Lidl Hrvatska k.d.</w:t>
              </w:r>
            </w:hyperlink>
          </w:p>
        </w:tc>
        <w:tc>
          <w:tcPr>
            <w:tcW w:w="1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0D07B2" w:rsidRPr="009C0113" w:rsidRDefault="000D07B2" w:rsidP="000D07B2">
            <w:pPr>
              <w:spacing w:after="0" w:line="240" w:lineRule="auto"/>
              <w:jc w:val="center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Velika Gorica</w:t>
            </w:r>
          </w:p>
        </w:tc>
        <w:tc>
          <w:tcPr>
            <w:tcW w:w="1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0D07B2" w:rsidRPr="009C0113" w:rsidRDefault="000D07B2" w:rsidP="0029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proofErr w:type="spellStart"/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1.858</w:t>
            </w:r>
            <w:proofErr w:type="spellEnd"/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0D07B2" w:rsidRPr="009C0113" w:rsidRDefault="000D07B2" w:rsidP="0029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4.642.356 </w:t>
            </w:r>
          </w:p>
        </w:tc>
        <w:tc>
          <w:tcPr>
            <w:tcW w:w="1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0D07B2" w:rsidRPr="009C0113" w:rsidRDefault="000D07B2" w:rsidP="0029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proofErr w:type="spellStart"/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267.175</w:t>
            </w:r>
            <w:proofErr w:type="spellEnd"/>
            <w:r w:rsidRPr="009C01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0D07B2" w:rsidRPr="003B6C9D" w:rsidTr="00293261">
        <w:trPr>
          <w:trHeight w:val="284"/>
          <w:jc w:val="center"/>
        </w:trPr>
        <w:tc>
          <w:tcPr>
            <w:tcW w:w="5669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D07B2" w:rsidRPr="009C0113" w:rsidRDefault="000D07B2" w:rsidP="002932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9C0113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Ukupno TOP 10 poduzetnika</w:t>
            </w:r>
          </w:p>
        </w:tc>
        <w:tc>
          <w:tcPr>
            <w:tcW w:w="12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0D07B2" w:rsidRPr="009C0113" w:rsidRDefault="000D07B2" w:rsidP="002932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proofErr w:type="spellStart"/>
            <w:r w:rsidRPr="009C0113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24.047</w:t>
            </w:r>
            <w:proofErr w:type="spellEnd"/>
            <w:r w:rsidRPr="009C0113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0D07B2" w:rsidRPr="009C0113" w:rsidRDefault="000D07B2" w:rsidP="002932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9C0113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54.057.819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0D07B2" w:rsidRPr="009C0113" w:rsidRDefault="000D07B2" w:rsidP="002932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9C0113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5.475.205 </w:t>
            </w:r>
          </w:p>
        </w:tc>
      </w:tr>
      <w:tr w:rsidR="000D07B2" w:rsidRPr="003B6C9D" w:rsidTr="00293261">
        <w:trPr>
          <w:trHeight w:val="284"/>
          <w:jc w:val="center"/>
        </w:trPr>
        <w:tc>
          <w:tcPr>
            <w:tcW w:w="5669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D07B2" w:rsidRPr="009C0113" w:rsidRDefault="000D07B2" w:rsidP="002932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9C0113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Ukupno poduzetnici Urbane aglomeracije Zagreb</w:t>
            </w:r>
          </w:p>
        </w:tc>
        <w:tc>
          <w:tcPr>
            <w:tcW w:w="12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0D07B2" w:rsidRPr="009C0113" w:rsidRDefault="000D07B2" w:rsidP="002932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proofErr w:type="spellStart"/>
            <w:r w:rsidRPr="009C0113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387.134</w:t>
            </w:r>
            <w:proofErr w:type="spellEnd"/>
          </w:p>
        </w:tc>
        <w:tc>
          <w:tcPr>
            <w:tcW w:w="14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0D07B2" w:rsidRPr="009C0113" w:rsidRDefault="000D07B2" w:rsidP="002932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9C0113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379.334.467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0D07B2" w:rsidRPr="009C0113" w:rsidRDefault="000D07B2" w:rsidP="002932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9C0113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24.028.144</w:t>
            </w:r>
          </w:p>
        </w:tc>
      </w:tr>
    </w:tbl>
    <w:p w:rsidR="000D07B2" w:rsidRPr="003B6C9D" w:rsidRDefault="000D07B2" w:rsidP="000D07B2">
      <w:pPr>
        <w:spacing w:before="60" w:after="0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3B6C9D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Izvor: Fina, Registar godišnjih financijskih izvještaja, obrada GFI-a za 201</w:t>
      </w:r>
      <w:r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7</w:t>
      </w:r>
      <w:r w:rsidRPr="003B6C9D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5529EB" w:rsidRPr="000D07B2" w:rsidRDefault="00850701" w:rsidP="00850701">
      <w:pPr>
        <w:widowControl w:val="0"/>
        <w:spacing w:before="24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0D07B2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P</w:t>
      </w:r>
      <w:r w:rsidR="00765899" w:rsidRPr="000D07B2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rosječ</w:t>
      </w:r>
      <w:r w:rsidR="003F125C" w:rsidRPr="000D07B2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na mjesečna neto plaća</w:t>
      </w:r>
      <w:r w:rsidR="003F125C"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obračuna</w:t>
      </w:r>
      <w:r w:rsidR="00303A7C"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t</w:t>
      </w:r>
      <w:r w:rsidR="00765899"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a </w:t>
      </w:r>
      <w:r w:rsidR="000D07B2"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zaposlenima </w:t>
      </w:r>
      <w:r w:rsidR="00765899"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kod poduzetnika </w:t>
      </w:r>
      <w:r w:rsidR="00F56A6D"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Urbane aglomeracije </w:t>
      </w:r>
      <w:r w:rsidR="00501DD8"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Zagreb</w:t>
      </w:r>
      <w:r w:rsidR="00F56A6D"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765899"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201</w:t>
      </w:r>
      <w:r w:rsidR="00524303"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</w:t>
      </w:r>
      <w:r w:rsidR="00765899"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godini iznosila je </w:t>
      </w:r>
      <w:r w:rsidR="00AF62A8"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6.126</w:t>
      </w:r>
      <w:r w:rsidR="00765899"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kuna, </w:t>
      </w:r>
      <w:r w:rsidR="000D07B2"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što je </w:t>
      </w:r>
      <w:r w:rsidR="00AF62A8"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3,7</w:t>
      </w:r>
      <w:r w:rsidR="00B9639F"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765899"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 više u odnosu na prethodnu godinu</w:t>
      </w:r>
      <w:r w:rsidR="00D15201"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="00F82EF5" w:rsidRPr="00F82EF5">
        <w:t xml:space="preserve"> </w:t>
      </w:r>
      <w:r w:rsidR="00F82EF5" w:rsidRPr="00F82EF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Za usporedbu, prosječna mjesečna obračunata neto plaća zaposlenih kod poduzetnika na razini RH u 2017. godini iznosila je </w:t>
      </w:r>
      <w:proofErr w:type="spellStart"/>
      <w:r w:rsidR="00F82EF5" w:rsidRPr="00F82EF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5.372</w:t>
      </w:r>
      <w:proofErr w:type="spellEnd"/>
      <w:r w:rsidR="00F82EF5" w:rsidRPr="00F82EF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</w:t>
      </w:r>
      <w:r w:rsidR="00F82EF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="00F82EF5" w:rsidRPr="00F82EF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</w:p>
    <w:p w:rsidR="00381A1E" w:rsidRDefault="00765899" w:rsidP="00C16942">
      <w:pPr>
        <w:widowControl w:val="0"/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0D07B2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Najv</w:t>
      </w:r>
      <w:r w:rsidR="00706ADB" w:rsidRPr="000D07B2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iša</w:t>
      </w:r>
      <w:r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prosječna mjesečna neto plaća obračuna</w:t>
      </w:r>
      <w:r w:rsidR="00303A7C"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t</w:t>
      </w:r>
      <w:r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a je </w:t>
      </w:r>
      <w:r w:rsidR="000D07B2"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zaposlenima </w:t>
      </w:r>
      <w:r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kod poduzetnika </w:t>
      </w:r>
      <w:r w:rsidR="000D07B2"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sa sjedištem u</w:t>
      </w:r>
      <w:r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501DD8"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Velikoj Gorici</w:t>
      </w:r>
      <w:r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</w:t>
      </w:r>
      <w:r w:rsidR="00C61687"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7.059</w:t>
      </w:r>
      <w:r w:rsidR="004D07C8"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kuna), </w:t>
      </w:r>
      <w:r w:rsidR="000D07B2"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a </w:t>
      </w:r>
      <w:r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slijede poduzetnici </w:t>
      </w:r>
      <w:r w:rsidR="000D07B2"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sa sjedištem u </w:t>
      </w:r>
      <w:r w:rsidR="00C61687"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Zagrebu (6.231 kunu), </w:t>
      </w:r>
      <w:r w:rsidR="00501DD8"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Brdovcu</w:t>
      </w:r>
      <w:r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</w:t>
      </w:r>
      <w:r w:rsidR="009462FC"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6.</w:t>
      </w:r>
      <w:r w:rsidR="00C61687"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198</w:t>
      </w:r>
      <w:r w:rsidR="004D07C8"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kuna), </w:t>
      </w:r>
      <w:r w:rsidR="00C61687"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Svet</w:t>
      </w:r>
      <w:r w:rsidR="006A457E"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oj</w:t>
      </w:r>
      <w:r w:rsidR="00C61687"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Nedelj</w:t>
      </w:r>
      <w:r w:rsidR="006A457E"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</w:t>
      </w:r>
      <w:r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</w:t>
      </w:r>
      <w:r w:rsidR="00501DD8"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5.</w:t>
      </w:r>
      <w:r w:rsidR="009462FC"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</w:t>
      </w:r>
      <w:r w:rsidR="00C61687"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62</w:t>
      </w:r>
      <w:r w:rsidR="004D07C8"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kun</w:t>
      </w:r>
      <w:r w:rsidR="00C61687"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) </w:t>
      </w:r>
      <w:r w:rsidR="00F56A6D"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i </w:t>
      </w:r>
      <w:r w:rsidR="00FA3EC0"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Rugvici</w:t>
      </w:r>
      <w:r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</w:t>
      </w:r>
      <w:r w:rsidR="00FA3EC0"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5.</w:t>
      </w:r>
      <w:r w:rsidR="00C61687"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852</w:t>
      </w:r>
      <w:r w:rsidR="00501DD8"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kun</w:t>
      </w:r>
      <w:r w:rsidR="00C61687"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).</w:t>
      </w:r>
      <w:r w:rsidR="007D1396"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</w:p>
    <w:p w:rsidR="005B73F5" w:rsidRPr="000D07B2" w:rsidRDefault="00706ADB" w:rsidP="00C16942">
      <w:pPr>
        <w:widowControl w:val="0"/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0D07B2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Najniža</w:t>
      </w:r>
      <w:r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prosječna </w:t>
      </w:r>
      <w:r w:rsidR="000D07B2"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mjesečna </w:t>
      </w:r>
      <w:r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neto plaća </w:t>
      </w:r>
      <w:r w:rsidR="000D07B2"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na razini </w:t>
      </w:r>
      <w:r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Urbane aglomeracije Zagreb obračuna</w:t>
      </w:r>
      <w:r w:rsidR="00303A7C"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t</w:t>
      </w:r>
      <w:r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 je zaposlenima kod poduzetnika u općini Orle (</w:t>
      </w:r>
      <w:r w:rsidR="00C61687"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3.037</w:t>
      </w:r>
      <w:r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kuna)</w:t>
      </w:r>
      <w:r w:rsidR="006A457E" w:rsidRPr="000D07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</w:p>
    <w:p w:rsidR="00E1622B" w:rsidRDefault="00E1622B" w:rsidP="00882DF9">
      <w:pPr>
        <w:pageBreakBefore/>
        <w:widowControl w:val="0"/>
        <w:tabs>
          <w:tab w:val="left" w:pos="1134"/>
        </w:tabs>
        <w:spacing w:after="40" w:line="240" w:lineRule="auto"/>
        <w:ind w:left="1134" w:hanging="1134"/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</w:pPr>
      <w:r w:rsidRPr="00B9639F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lastRenderedPageBreak/>
        <w:t>Grafikon</w:t>
      </w:r>
      <w:r w:rsidRPr="00B9639F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 xml:space="preserve"> </w:t>
      </w:r>
      <w:r w:rsidR="00B9639F" w:rsidRPr="00B9639F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>3</w:t>
      </w:r>
      <w:r w:rsidRPr="003C116E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>.</w:t>
      </w:r>
      <w:r w:rsidRPr="003C116E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ab/>
      </w:r>
      <w:r w:rsidRPr="00903D0D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Prosječna mjesečna neto plaća po zaposlenom u 201</w:t>
      </w:r>
      <w:r w:rsidR="00524303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7</w:t>
      </w:r>
      <w:r w:rsidRPr="00903D0D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. godini </w:t>
      </w:r>
      <w:r w:rsidR="000D07B2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na razini </w:t>
      </w:r>
      <w:r w:rsidRPr="00903D0D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gradov</w:t>
      </w:r>
      <w:r w:rsidR="000D07B2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a</w:t>
      </w:r>
      <w:r w:rsidRPr="00903D0D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i općina Urbane aglomeracije </w:t>
      </w:r>
      <w:r w:rsidR="005B5718" w:rsidRPr="00903D0D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Zagreb</w:t>
      </w:r>
      <w:r w:rsidR="00B3352F" w:rsidRPr="00903D0D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  <w:r w:rsidR="00F757CD" w:rsidRPr="00903D0D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(TOP</w:t>
      </w:r>
      <w:r w:rsidR="000D07B2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  <w:r w:rsidR="007E4584" w:rsidRPr="00903D0D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5</w:t>
      </w:r>
      <w:r w:rsidR="00F757CD" w:rsidRPr="00903D0D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)</w:t>
      </w:r>
      <w:r w:rsidR="003915E5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="003915E5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="003915E5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="003915E5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="003915E5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="00903D0D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="00FF006C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 xml:space="preserve">          </w:t>
      </w:r>
      <w:r w:rsidRPr="00303A7C"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  <w:t>(iznosi u k</w:t>
      </w:r>
      <w:r w:rsidR="00B3352F" w:rsidRPr="00303A7C"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  <w:t>unama</w:t>
      </w:r>
      <w:r w:rsidRPr="00303A7C"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  <w:t>)</w:t>
      </w:r>
    </w:p>
    <w:p w:rsidR="005E4C13" w:rsidRDefault="00B75B35" w:rsidP="00CF5A66">
      <w:pPr>
        <w:spacing w:after="0"/>
        <w:jc w:val="center"/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</w:pPr>
      <w:r>
        <w:rPr>
          <w:rFonts w:ascii="Arial" w:eastAsia="Times New Roman" w:hAnsi="Arial" w:cs="Arial"/>
          <w:i/>
          <w:noProof/>
          <w:color w:val="17365D"/>
          <w:sz w:val="16"/>
          <w:szCs w:val="16"/>
          <w:lang w:eastAsia="hr-HR"/>
        </w:rPr>
        <w:drawing>
          <wp:inline distT="0" distB="0" distL="0" distR="0" wp14:anchorId="3473FAED">
            <wp:extent cx="6156000" cy="2448000"/>
            <wp:effectExtent l="0" t="0" r="0" b="0"/>
            <wp:docPr id="4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000" cy="24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3D0D" w:rsidRDefault="00644766" w:rsidP="00381A1E">
      <w:pPr>
        <w:spacing w:before="40" w:after="240"/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</w:pPr>
      <w:r w:rsidRPr="00F075A6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  <w:t>Izvor: Fina, Registar godišnjih financijskih izvještaja</w:t>
      </w:r>
      <w:r w:rsidR="00706ADB" w:rsidRPr="00F075A6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  <w:t>,</w:t>
      </w:r>
      <w:r w:rsidRPr="00F075A6">
        <w:rPr>
          <w:rFonts w:ascii="Arial" w:eastAsia="Calibri" w:hAnsi="Arial" w:cs="Arial"/>
          <w:b/>
          <w:color w:val="244061" w:themeColor="accent1" w:themeShade="80"/>
          <w:sz w:val="16"/>
          <w:szCs w:val="16"/>
        </w:rPr>
        <w:t xml:space="preserve"> </w:t>
      </w:r>
      <w:r w:rsidR="00706ADB" w:rsidRPr="00F075A6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obrada GFI-a za 201</w:t>
      </w:r>
      <w:r w:rsidR="00524303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7</w:t>
      </w:r>
      <w:r w:rsidR="00706ADB" w:rsidRPr="00F075A6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 xml:space="preserve">. </w:t>
      </w:r>
      <w:r w:rsidR="008937CC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g</w:t>
      </w:r>
      <w:r w:rsidR="00706ADB" w:rsidRPr="00F075A6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odinu</w:t>
      </w:r>
    </w:p>
    <w:p w:rsidR="00381A1E" w:rsidRPr="00381A1E" w:rsidRDefault="00381A1E" w:rsidP="00381A1E">
      <w:pPr>
        <w:pBdr>
          <w:top w:val="single" w:sz="12" w:space="1" w:color="auto"/>
        </w:pBdr>
        <w:spacing w:before="100" w:afterLines="60" w:after="144" w:line="240" w:lineRule="auto"/>
        <w:jc w:val="both"/>
        <w:rPr>
          <w:rFonts w:ascii="Arial" w:eastAsia="Times New Roman" w:hAnsi="Arial" w:cs="Arial"/>
          <w:i/>
          <w:color w:val="17365D"/>
          <w:sz w:val="18"/>
          <w:szCs w:val="19"/>
          <w:lang w:eastAsia="hr-HR"/>
        </w:rPr>
      </w:pPr>
      <w:r w:rsidRPr="00381A1E">
        <w:rPr>
          <w:rFonts w:ascii="Arial" w:eastAsia="Times New Roman" w:hAnsi="Arial" w:cs="Arial"/>
          <w:i/>
          <w:color w:val="17365D"/>
          <w:sz w:val="18"/>
          <w:szCs w:val="19"/>
          <w:lang w:eastAsia="hr-HR"/>
        </w:rPr>
        <w:t xml:space="preserve">Više o rezultatima poslovanja poduzetnika po područjima djelatnosti i po drugim kriterijima, prezentirano je u </w:t>
      </w:r>
      <w:hyperlink r:id="rId30" w:history="1">
        <w:r w:rsidRPr="00381A1E">
          <w:rPr>
            <w:rFonts w:ascii="Arial" w:eastAsia="Times New Roman" w:hAnsi="Arial" w:cs="Arial"/>
            <w:i/>
            <w:color w:val="0000FF"/>
            <w:sz w:val="18"/>
            <w:szCs w:val="19"/>
            <w:u w:val="single"/>
            <w:lang w:eastAsia="hr-HR"/>
          </w:rPr>
          <w:t>standardnim analizama</w:t>
        </w:r>
      </w:hyperlink>
      <w:r w:rsidRPr="00381A1E">
        <w:rPr>
          <w:rFonts w:ascii="Arial" w:eastAsia="Times New Roman" w:hAnsi="Arial" w:cs="Arial"/>
          <w:i/>
          <w:color w:val="17365D"/>
          <w:sz w:val="18"/>
          <w:szCs w:val="19"/>
          <w:lang w:eastAsia="hr-HR"/>
        </w:rPr>
        <w:t xml:space="preserve"> rezultata poslovanja poduzetnika RH, po županijama i po gradovima i općinama u 2017. godini.</w:t>
      </w:r>
    </w:p>
    <w:p w:rsidR="00381A1E" w:rsidRPr="00381A1E" w:rsidRDefault="00381A1E" w:rsidP="00381A1E">
      <w:pPr>
        <w:pBdr>
          <w:top w:val="single" w:sz="12" w:space="1" w:color="auto"/>
        </w:pBdr>
        <w:spacing w:before="60" w:after="0" w:line="240" w:lineRule="auto"/>
        <w:rPr>
          <w:rFonts w:ascii="Arial" w:eastAsia="Calibri" w:hAnsi="Arial" w:cs="Arial"/>
          <w:i/>
          <w:color w:val="244061"/>
          <w:sz w:val="18"/>
          <w:szCs w:val="19"/>
          <w:lang w:eastAsia="hr-HR"/>
        </w:rPr>
      </w:pPr>
      <w:r w:rsidRPr="00381A1E">
        <w:rPr>
          <w:rFonts w:ascii="Arial" w:eastAsia="Times New Roman" w:hAnsi="Arial" w:cs="Arial"/>
          <w:i/>
          <w:color w:val="17365D"/>
          <w:sz w:val="18"/>
          <w:szCs w:val="19"/>
          <w:lang w:eastAsia="hr-HR"/>
        </w:rPr>
        <w:t>Pojedinačni podaci o rezultatima poslovanja poduzetnika dostupni su besplatno na</w:t>
      </w:r>
      <w:r w:rsidRPr="00381A1E">
        <w:rPr>
          <w:rFonts w:ascii="Arial" w:eastAsia="Calibri" w:hAnsi="Arial" w:cs="Arial"/>
          <w:i/>
          <w:color w:val="17365D"/>
          <w:sz w:val="18"/>
          <w:szCs w:val="19"/>
          <w:lang w:eastAsia="hr-HR"/>
        </w:rPr>
        <w:t xml:space="preserve"> </w:t>
      </w:r>
      <w:hyperlink r:id="rId31" w:history="1">
        <w:r w:rsidRPr="00381A1E">
          <w:rPr>
            <w:rFonts w:ascii="Arial" w:eastAsia="Calibri" w:hAnsi="Arial" w:cs="Arial"/>
            <w:i/>
            <w:color w:val="0000FF"/>
            <w:sz w:val="18"/>
            <w:szCs w:val="19"/>
            <w:u w:val="single"/>
            <w:lang w:eastAsia="hr-HR"/>
          </w:rPr>
          <w:t>RGFI – javna objava</w:t>
        </w:r>
      </w:hyperlink>
      <w:r w:rsidRPr="00381A1E">
        <w:rPr>
          <w:rFonts w:ascii="Arial" w:eastAsia="Calibri" w:hAnsi="Arial" w:cs="Arial"/>
          <w:i/>
          <w:color w:val="0F243E"/>
          <w:sz w:val="18"/>
          <w:szCs w:val="19"/>
          <w:lang w:eastAsia="hr-HR"/>
        </w:rPr>
        <w:t xml:space="preserve"> </w:t>
      </w:r>
      <w:r w:rsidRPr="00381A1E">
        <w:rPr>
          <w:rFonts w:ascii="Arial" w:eastAsia="Times New Roman" w:hAnsi="Arial" w:cs="Arial"/>
          <w:i/>
          <w:color w:val="17375E"/>
          <w:sz w:val="18"/>
          <w:szCs w:val="19"/>
          <w:lang w:eastAsia="hr-HR"/>
        </w:rPr>
        <w:t>i na</w:t>
      </w:r>
      <w:r w:rsidRPr="00381A1E">
        <w:rPr>
          <w:rFonts w:ascii="Arial" w:eastAsia="Calibri" w:hAnsi="Arial" w:cs="Arial"/>
          <w:i/>
          <w:color w:val="0F243E"/>
          <w:sz w:val="18"/>
          <w:szCs w:val="19"/>
          <w:lang w:eastAsia="hr-HR"/>
        </w:rPr>
        <w:t xml:space="preserve"> </w:t>
      </w:r>
      <w:hyperlink r:id="rId32" w:history="1">
        <w:r w:rsidRPr="00381A1E">
          <w:rPr>
            <w:rFonts w:ascii="Arial" w:eastAsia="Calibri" w:hAnsi="Arial" w:cs="Arial"/>
            <w:i/>
            <w:color w:val="0000FF"/>
            <w:sz w:val="18"/>
            <w:szCs w:val="19"/>
            <w:u w:val="single"/>
            <w:lang w:eastAsia="hr-HR"/>
          </w:rPr>
          <w:t>Transparentno.hr</w:t>
        </w:r>
      </w:hyperlink>
      <w:r w:rsidRPr="00381A1E">
        <w:rPr>
          <w:rFonts w:ascii="Arial" w:eastAsia="Calibri" w:hAnsi="Arial" w:cs="Arial"/>
          <w:i/>
          <w:color w:val="0000FF"/>
          <w:sz w:val="18"/>
          <w:szCs w:val="19"/>
          <w:u w:val="single"/>
          <w:lang w:eastAsia="hr-HR"/>
        </w:rPr>
        <w:t>,</w:t>
      </w:r>
      <w:r w:rsidRPr="00381A1E">
        <w:rPr>
          <w:rFonts w:ascii="Arial" w:eastAsia="Calibri" w:hAnsi="Arial" w:cs="Arial"/>
          <w:i/>
          <w:color w:val="0000FF"/>
          <w:sz w:val="18"/>
          <w:szCs w:val="19"/>
          <w:lang w:eastAsia="hr-HR"/>
        </w:rPr>
        <w:t xml:space="preserve"> </w:t>
      </w:r>
      <w:r w:rsidRPr="00381A1E">
        <w:rPr>
          <w:rFonts w:ascii="Arial" w:eastAsia="Calibri" w:hAnsi="Arial" w:cs="Arial"/>
          <w:i/>
          <w:color w:val="244061"/>
          <w:sz w:val="18"/>
          <w:szCs w:val="19"/>
          <w:lang w:eastAsia="hr-HR"/>
        </w:rPr>
        <w:t xml:space="preserve">a agregirani i pojedinačni podaci dostupni su uz naknadu na servisu </w:t>
      </w:r>
      <w:hyperlink r:id="rId33" w:history="1">
        <w:proofErr w:type="spellStart"/>
        <w:r w:rsidRPr="00381A1E">
          <w:rPr>
            <w:rFonts w:ascii="Arial" w:eastAsia="Calibri" w:hAnsi="Arial" w:cs="Arial"/>
            <w:i/>
            <w:color w:val="0000FF"/>
            <w:sz w:val="18"/>
            <w:szCs w:val="19"/>
            <w:u w:val="single"/>
            <w:lang w:eastAsia="hr-HR"/>
          </w:rPr>
          <w:t>info.BIZ</w:t>
        </w:r>
        <w:proofErr w:type="spellEnd"/>
      </w:hyperlink>
    </w:p>
    <w:p w:rsidR="00381A1E" w:rsidRPr="00381A1E" w:rsidRDefault="00381A1E" w:rsidP="00381A1E">
      <w:pPr>
        <w:pBdr>
          <w:top w:val="single" w:sz="12" w:space="1" w:color="auto"/>
        </w:pBdr>
        <w:spacing w:before="60" w:after="120" w:line="240" w:lineRule="auto"/>
        <w:rPr>
          <w:rFonts w:ascii="Arial" w:eastAsia="Calibri" w:hAnsi="Arial" w:cs="Arial"/>
          <w:bCs/>
          <w:i/>
          <w:color w:val="17365D"/>
          <w:sz w:val="18"/>
          <w:szCs w:val="19"/>
        </w:rPr>
      </w:pPr>
      <w:r w:rsidRPr="00381A1E">
        <w:rPr>
          <w:rFonts w:ascii="Arial" w:eastAsia="Calibri" w:hAnsi="Arial" w:cs="Arial"/>
          <w:bCs/>
          <w:i/>
          <w:color w:val="17365D"/>
          <w:sz w:val="18"/>
          <w:szCs w:val="19"/>
        </w:rPr>
        <w:t xml:space="preserve">Informacija o tome je li poslovni subjekt u blokadi ili ne, dostupna je korištenjem usluge </w:t>
      </w:r>
      <w:hyperlink r:id="rId34" w:history="1">
        <w:r w:rsidRPr="00381A1E">
          <w:rPr>
            <w:rFonts w:ascii="Arial" w:eastAsia="Calibri" w:hAnsi="Arial" w:cs="Arial"/>
            <w:bCs/>
            <w:i/>
            <w:color w:val="0000FF"/>
            <w:sz w:val="18"/>
            <w:szCs w:val="19"/>
            <w:u w:val="single"/>
          </w:rPr>
          <w:t>FINA InfoBlokade</w:t>
        </w:r>
      </w:hyperlink>
      <w:r w:rsidRPr="00381A1E">
        <w:rPr>
          <w:rFonts w:ascii="Arial" w:eastAsia="Calibri" w:hAnsi="Arial" w:cs="Arial"/>
          <w:bCs/>
          <w:i/>
          <w:color w:val="17365D"/>
          <w:sz w:val="18"/>
          <w:szCs w:val="19"/>
        </w:rPr>
        <w:t xml:space="preserve"> slanjem SMS poruke na broj </w:t>
      </w:r>
      <w:proofErr w:type="spellStart"/>
      <w:r w:rsidRPr="00381A1E">
        <w:rPr>
          <w:rFonts w:ascii="Arial" w:eastAsia="Calibri" w:hAnsi="Arial" w:cs="Arial"/>
          <w:bCs/>
          <w:i/>
          <w:color w:val="17365D"/>
          <w:sz w:val="18"/>
          <w:szCs w:val="19"/>
        </w:rPr>
        <w:t>818058</w:t>
      </w:r>
      <w:proofErr w:type="spellEnd"/>
      <w:r w:rsidRPr="00381A1E">
        <w:rPr>
          <w:rFonts w:ascii="Arial" w:eastAsia="Calibri" w:hAnsi="Arial" w:cs="Arial"/>
          <w:bCs/>
          <w:i/>
          <w:color w:val="17365D"/>
          <w:sz w:val="18"/>
          <w:szCs w:val="19"/>
        </w:rPr>
        <w:t xml:space="preserve">, te korištenjem </w:t>
      </w:r>
      <w:hyperlink r:id="rId35" w:history="1">
        <w:r w:rsidRPr="00381A1E">
          <w:rPr>
            <w:rFonts w:ascii="Arial" w:eastAsia="Calibri" w:hAnsi="Arial" w:cs="Arial"/>
            <w:bCs/>
            <w:i/>
            <w:color w:val="0000FF"/>
            <w:sz w:val="18"/>
            <w:szCs w:val="19"/>
            <w:u w:val="single"/>
          </w:rPr>
          <w:t>WEB aplikacije JRR</w:t>
        </w:r>
      </w:hyperlink>
      <w:r w:rsidRPr="00381A1E">
        <w:rPr>
          <w:rFonts w:ascii="Arial" w:eastAsia="Calibri" w:hAnsi="Arial" w:cs="Arial"/>
          <w:bCs/>
          <w:i/>
          <w:color w:val="17365D"/>
          <w:sz w:val="18"/>
          <w:szCs w:val="19"/>
        </w:rPr>
        <w:t xml:space="preserve"> tj. uvidom u podatke o računima i statusu blokade poslovnih subjekata, koji se ažuriraju u </w:t>
      </w:r>
      <w:hyperlink r:id="rId36" w:history="1">
        <w:r w:rsidRPr="00381A1E">
          <w:rPr>
            <w:rFonts w:ascii="Arial" w:eastAsia="Calibri" w:hAnsi="Arial" w:cs="Arial"/>
            <w:bCs/>
            <w:i/>
            <w:color w:val="0000FF"/>
            <w:sz w:val="18"/>
            <w:szCs w:val="19"/>
            <w:u w:val="single"/>
          </w:rPr>
          <w:t>Jedinstvenom registru računa</w:t>
        </w:r>
      </w:hyperlink>
      <w:r w:rsidRPr="00381A1E">
        <w:rPr>
          <w:rFonts w:ascii="Arial" w:eastAsia="Calibri" w:hAnsi="Arial" w:cs="Arial"/>
          <w:bCs/>
          <w:i/>
          <w:color w:val="17365D"/>
          <w:sz w:val="18"/>
          <w:szCs w:val="19"/>
        </w:rPr>
        <w:t xml:space="preserve"> kojega u skladu sa zakonskim propisima, od </w:t>
      </w:r>
      <w:proofErr w:type="spellStart"/>
      <w:r w:rsidRPr="00381A1E">
        <w:rPr>
          <w:rFonts w:ascii="Arial" w:eastAsia="Calibri" w:hAnsi="Arial" w:cs="Arial"/>
          <w:bCs/>
          <w:i/>
          <w:color w:val="17365D"/>
          <w:sz w:val="18"/>
          <w:szCs w:val="19"/>
        </w:rPr>
        <w:t>2002</w:t>
      </w:r>
      <w:proofErr w:type="spellEnd"/>
      <w:r w:rsidRPr="00381A1E">
        <w:rPr>
          <w:rFonts w:ascii="Arial" w:eastAsia="Calibri" w:hAnsi="Arial" w:cs="Arial"/>
          <w:bCs/>
          <w:i/>
          <w:color w:val="17365D"/>
          <w:sz w:val="18"/>
          <w:szCs w:val="19"/>
        </w:rPr>
        <w:t>. godine, vodi Financijska agencija.</w:t>
      </w:r>
    </w:p>
    <w:tbl>
      <w:tblPr>
        <w:tblW w:w="9717" w:type="dxa"/>
        <w:jc w:val="center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blBorders>
        <w:tblLayout w:type="fixed"/>
        <w:tblLook w:val="00A0" w:firstRow="1" w:lastRow="0" w:firstColumn="1" w:lastColumn="0" w:noHBand="0" w:noVBand="0"/>
      </w:tblPr>
      <w:tblGrid>
        <w:gridCol w:w="2952"/>
        <w:gridCol w:w="3417"/>
        <w:gridCol w:w="3348"/>
      </w:tblGrid>
      <w:tr w:rsidR="00381A1E" w:rsidRPr="00381A1E" w:rsidTr="00293261">
        <w:trPr>
          <w:trHeight w:val="1616"/>
          <w:jc w:val="center"/>
        </w:trPr>
        <w:tc>
          <w:tcPr>
            <w:tcW w:w="29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381A1E" w:rsidRPr="00381A1E" w:rsidRDefault="00381A1E" w:rsidP="00381A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17365D"/>
                <w:sz w:val="18"/>
                <w:szCs w:val="18"/>
                <w:lang w:eastAsia="hr-HR"/>
              </w:rPr>
            </w:pPr>
            <w:r w:rsidRPr="00381A1E">
              <w:rPr>
                <w:rFonts w:ascii="Arial" w:eastAsia="Times New Roman" w:hAnsi="Arial" w:cs="Arial"/>
                <w:noProof/>
                <w:color w:val="808080"/>
                <w:szCs w:val="17"/>
                <w:lang w:eastAsia="hr-HR"/>
              </w:rPr>
              <w:drawing>
                <wp:inline distT="0" distB="0" distL="0" distR="0" wp14:anchorId="1D481AF8" wp14:editId="723F6B84">
                  <wp:extent cx="1781175" cy="1440000"/>
                  <wp:effectExtent l="0" t="0" r="0" b="8255"/>
                  <wp:docPr id="2" name="Slika 2" descr="Fina info šasija_210x270.jpg">
                    <a:hlinkClick xmlns:a="http://schemas.openxmlformats.org/drawingml/2006/main" r:id="rId37" tooltip="&quot;&quot; t 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68" descr="Fina info šasija_210x270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7" w:type="dxa"/>
            <w:tcBorders>
              <w:top w:val="single" w:sz="4" w:space="0" w:color="D9D9D9"/>
              <w:left w:val="single" w:sz="4" w:space="0" w:color="0000FF"/>
              <w:bottom w:val="single" w:sz="4" w:space="0" w:color="D9D9D9"/>
              <w:right w:val="single" w:sz="4" w:space="0" w:color="0000FF"/>
            </w:tcBorders>
            <w:vAlign w:val="center"/>
            <w:hideMark/>
          </w:tcPr>
          <w:p w:rsidR="00381A1E" w:rsidRPr="00381A1E" w:rsidRDefault="00381A1E" w:rsidP="00381A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17365D"/>
                <w:sz w:val="18"/>
                <w:szCs w:val="18"/>
                <w:lang w:eastAsia="hr-HR"/>
              </w:rPr>
            </w:pPr>
            <w:r w:rsidRPr="00381A1E">
              <w:rPr>
                <w:rFonts w:ascii="Arial" w:eastAsia="Times New Roman" w:hAnsi="Arial" w:cs="Arial"/>
                <w:bCs/>
                <w:i/>
                <w:noProof/>
                <w:color w:val="17365D"/>
                <w:sz w:val="19"/>
                <w:szCs w:val="19"/>
                <w:lang w:eastAsia="hr-HR"/>
              </w:rPr>
              <w:drawing>
                <wp:inline distT="0" distB="0" distL="0" distR="0" wp14:anchorId="060C957A" wp14:editId="2BCF19CD">
                  <wp:extent cx="2016000" cy="1440000"/>
                  <wp:effectExtent l="0" t="0" r="3810" b="8255"/>
                  <wp:docPr id="6" name="Slika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000" cy="14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381A1E" w:rsidRPr="00381A1E" w:rsidRDefault="00381A1E" w:rsidP="00381A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color w:val="17365D"/>
                <w:szCs w:val="19"/>
                <w:lang w:eastAsia="hr-HR"/>
              </w:rPr>
            </w:pPr>
            <w:r w:rsidRPr="00381A1E">
              <w:rPr>
                <w:rFonts w:ascii="Arial" w:eastAsia="Times New Roman" w:hAnsi="Arial" w:cs="Arial"/>
                <w:b/>
                <w:noProof/>
                <w:color w:val="808080"/>
                <w:szCs w:val="17"/>
                <w:lang w:eastAsia="hr-HR"/>
              </w:rPr>
              <w:drawing>
                <wp:inline distT="0" distB="0" distL="0" distR="0" wp14:anchorId="431D94F4" wp14:editId="60E8396B">
                  <wp:extent cx="2016000" cy="1440000"/>
                  <wp:effectExtent l="0" t="0" r="3810" b="8255"/>
                  <wp:docPr id="7" name="Slika 7" descr="smsBlokade_210x270.jpg">
                    <a:hlinkClick xmlns:a="http://schemas.openxmlformats.org/drawingml/2006/main" r:id="rId40" tooltip="&quot;FINA InfoBlokade&quot; t 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smsBlokade_210x270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1A1E" w:rsidRPr="00381A1E" w:rsidRDefault="00381A1E" w:rsidP="00381A1E">
      <w:pPr>
        <w:spacing w:after="0"/>
        <w:jc w:val="both"/>
        <w:rPr>
          <w:rFonts w:ascii="Arial" w:eastAsia="Times New Roman" w:hAnsi="Arial" w:cs="Arial"/>
          <w:color w:val="244061"/>
          <w:sz w:val="18"/>
          <w:szCs w:val="18"/>
          <w:lang w:eastAsia="hr-HR"/>
        </w:rPr>
      </w:pPr>
    </w:p>
    <w:p w:rsidR="00381A1E" w:rsidRPr="00381A1E" w:rsidRDefault="00381A1E" w:rsidP="00CF5A66">
      <w:pPr>
        <w:spacing w:before="40" w:after="0"/>
        <w:rPr>
          <w:rFonts w:ascii="Arial" w:eastAsia="Times New Roman" w:hAnsi="Arial" w:cs="Times New Roman"/>
          <w:color w:val="1F497D"/>
          <w:sz w:val="20"/>
          <w:szCs w:val="20"/>
          <w:lang w:eastAsia="hr-HR"/>
        </w:rPr>
      </w:pPr>
    </w:p>
    <w:sectPr w:rsidR="00381A1E" w:rsidRPr="00381A1E" w:rsidSect="00882DF9">
      <w:headerReference w:type="default" r:id="rId42"/>
      <w:pgSz w:w="11906" w:h="16838"/>
      <w:pgMar w:top="1134" w:right="1021" w:bottom="1021" w:left="1134" w:header="709" w:footer="709" w:gutter="0"/>
      <w:pgBorders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273" w:rsidRDefault="00E84273" w:rsidP="008E7389">
      <w:pPr>
        <w:spacing w:after="0" w:line="240" w:lineRule="auto"/>
      </w:pPr>
      <w:r>
        <w:separator/>
      </w:r>
    </w:p>
  </w:endnote>
  <w:endnote w:type="continuationSeparator" w:id="0">
    <w:p w:rsidR="00E84273" w:rsidRDefault="00E84273" w:rsidP="008E7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273" w:rsidRDefault="00E84273" w:rsidP="008E7389">
      <w:pPr>
        <w:spacing w:after="0" w:line="240" w:lineRule="auto"/>
      </w:pPr>
      <w:r>
        <w:separator/>
      </w:r>
    </w:p>
  </w:footnote>
  <w:footnote w:type="continuationSeparator" w:id="0">
    <w:p w:rsidR="00E84273" w:rsidRDefault="00E84273" w:rsidP="008E7389">
      <w:pPr>
        <w:spacing w:after="0" w:line="240" w:lineRule="auto"/>
      </w:pPr>
      <w:r>
        <w:continuationSeparator/>
      </w:r>
    </w:p>
  </w:footnote>
  <w:footnote w:id="1">
    <w:p w:rsidR="00882DF9" w:rsidRPr="00381A1E" w:rsidRDefault="00882DF9">
      <w:pPr>
        <w:pStyle w:val="Tekstfusnote"/>
        <w:rPr>
          <w:rFonts w:ascii="Arial" w:hAnsi="Arial" w:cs="Arial"/>
          <w:color w:val="244061" w:themeColor="accent1" w:themeShade="80"/>
          <w:sz w:val="17"/>
          <w:szCs w:val="17"/>
        </w:rPr>
      </w:pPr>
      <w:r w:rsidRPr="00381A1E">
        <w:rPr>
          <w:rStyle w:val="Referencafusnote"/>
          <w:rFonts w:ascii="Arial" w:hAnsi="Arial" w:cs="Arial"/>
          <w:color w:val="244061" w:themeColor="accent1" w:themeShade="80"/>
          <w:sz w:val="17"/>
          <w:szCs w:val="17"/>
        </w:rPr>
        <w:footnoteRef/>
      </w:r>
      <w:r w:rsidRPr="00381A1E">
        <w:rPr>
          <w:rFonts w:ascii="Arial" w:hAnsi="Arial" w:cs="Arial"/>
          <w:color w:val="244061" w:themeColor="accent1" w:themeShade="80"/>
          <w:sz w:val="17"/>
          <w:szCs w:val="17"/>
        </w:rPr>
        <w:t xml:space="preserve"> </w:t>
      </w:r>
      <w:r w:rsidR="00381A1E" w:rsidRPr="00381A1E">
        <w:rPr>
          <w:rFonts w:ascii="Arial" w:hAnsi="Arial" w:cs="Arial"/>
          <w:color w:val="244061" w:themeColor="accent1" w:themeShade="80"/>
          <w:sz w:val="17"/>
          <w:szCs w:val="17"/>
        </w:rPr>
        <w:t>U navedeni broj i rezultate nisu uključeni podaci za sva društava iz KONCERNA AGROKOR, jer je od njih 34, sedam društava u Registar podnijelo godišnji financijski izvještaj za statističke i druge potrebe za 2017. godinu.</w:t>
      </w:r>
      <w:r w:rsidRPr="00381A1E">
        <w:rPr>
          <w:rFonts w:ascii="Arial" w:hAnsi="Arial" w:cs="Arial"/>
          <w:color w:val="244061" w:themeColor="accent1" w:themeShade="80"/>
          <w:sz w:val="17"/>
          <w:szCs w:val="17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113" w:rsidRDefault="009C0113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7E6C12D7" wp14:editId="131BBA85">
          <wp:simplePos x="0" y="0"/>
          <wp:positionH relativeFrom="column">
            <wp:posOffset>44450</wp:posOffset>
          </wp:positionH>
          <wp:positionV relativeFrom="paragraph">
            <wp:posOffset>-81473</wp:posOffset>
          </wp:positionV>
          <wp:extent cx="1085215" cy="215900"/>
          <wp:effectExtent l="0" t="0" r="635" b="0"/>
          <wp:wrapNone/>
          <wp:docPr id="5" name="Picture 6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B241D"/>
    <w:multiLevelType w:val="hybridMultilevel"/>
    <w:tmpl w:val="9E2466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FEA"/>
    <w:rsid w:val="0000306E"/>
    <w:rsid w:val="00015C4F"/>
    <w:rsid w:val="00017B72"/>
    <w:rsid w:val="00021534"/>
    <w:rsid w:val="000336DE"/>
    <w:rsid w:val="00033C8E"/>
    <w:rsid w:val="00034C9B"/>
    <w:rsid w:val="000430FE"/>
    <w:rsid w:val="00045230"/>
    <w:rsid w:val="000462BD"/>
    <w:rsid w:val="00046AF5"/>
    <w:rsid w:val="0005518E"/>
    <w:rsid w:val="000642F0"/>
    <w:rsid w:val="00073CF8"/>
    <w:rsid w:val="00080275"/>
    <w:rsid w:val="00095799"/>
    <w:rsid w:val="000B3BF8"/>
    <w:rsid w:val="000C688A"/>
    <w:rsid w:val="000D07B2"/>
    <w:rsid w:val="000D2767"/>
    <w:rsid w:val="000E28EA"/>
    <w:rsid w:val="000E3627"/>
    <w:rsid w:val="000E642B"/>
    <w:rsid w:val="000F3063"/>
    <w:rsid w:val="001064EF"/>
    <w:rsid w:val="00115351"/>
    <w:rsid w:val="00132D94"/>
    <w:rsid w:val="00133D56"/>
    <w:rsid w:val="00152F60"/>
    <w:rsid w:val="0015427A"/>
    <w:rsid w:val="001808BA"/>
    <w:rsid w:val="001B1AB2"/>
    <w:rsid w:val="001B49BD"/>
    <w:rsid w:val="001B525D"/>
    <w:rsid w:val="001B62CE"/>
    <w:rsid w:val="001C3FC8"/>
    <w:rsid w:val="001C5916"/>
    <w:rsid w:val="001D0117"/>
    <w:rsid w:val="001D2263"/>
    <w:rsid w:val="001D2495"/>
    <w:rsid w:val="001D4EFA"/>
    <w:rsid w:val="001E59F5"/>
    <w:rsid w:val="001E64DE"/>
    <w:rsid w:val="001F1B87"/>
    <w:rsid w:val="001F3050"/>
    <w:rsid w:val="001F7C1C"/>
    <w:rsid w:val="002016A2"/>
    <w:rsid w:val="0021309B"/>
    <w:rsid w:val="0022051A"/>
    <w:rsid w:val="00231D78"/>
    <w:rsid w:val="00233D9B"/>
    <w:rsid w:val="002366DF"/>
    <w:rsid w:val="00241EDA"/>
    <w:rsid w:val="002460CC"/>
    <w:rsid w:val="0027247E"/>
    <w:rsid w:val="00274E97"/>
    <w:rsid w:val="00276D16"/>
    <w:rsid w:val="00277E5C"/>
    <w:rsid w:val="00292194"/>
    <w:rsid w:val="002970B8"/>
    <w:rsid w:val="002A435B"/>
    <w:rsid w:val="002A43AA"/>
    <w:rsid w:val="002A75B4"/>
    <w:rsid w:val="002C4E15"/>
    <w:rsid w:val="002D1267"/>
    <w:rsid w:val="002E648F"/>
    <w:rsid w:val="002F49B7"/>
    <w:rsid w:val="00303A7C"/>
    <w:rsid w:val="00314A5C"/>
    <w:rsid w:val="003250F5"/>
    <w:rsid w:val="003254DB"/>
    <w:rsid w:val="00327828"/>
    <w:rsid w:val="003500B8"/>
    <w:rsid w:val="00360D05"/>
    <w:rsid w:val="0036105B"/>
    <w:rsid w:val="00361A1F"/>
    <w:rsid w:val="00364A39"/>
    <w:rsid w:val="00371B92"/>
    <w:rsid w:val="00373EB5"/>
    <w:rsid w:val="00381A1E"/>
    <w:rsid w:val="0039089A"/>
    <w:rsid w:val="003915E5"/>
    <w:rsid w:val="00392728"/>
    <w:rsid w:val="00393046"/>
    <w:rsid w:val="00395710"/>
    <w:rsid w:val="00395EB5"/>
    <w:rsid w:val="003965BD"/>
    <w:rsid w:val="003A2584"/>
    <w:rsid w:val="003B5AC6"/>
    <w:rsid w:val="003B6C9D"/>
    <w:rsid w:val="003B6CD1"/>
    <w:rsid w:val="003C0074"/>
    <w:rsid w:val="003C116E"/>
    <w:rsid w:val="003C257A"/>
    <w:rsid w:val="003C7465"/>
    <w:rsid w:val="003D2250"/>
    <w:rsid w:val="003D7D39"/>
    <w:rsid w:val="003E4A11"/>
    <w:rsid w:val="003E4ACF"/>
    <w:rsid w:val="003E57F4"/>
    <w:rsid w:val="003F125C"/>
    <w:rsid w:val="00404379"/>
    <w:rsid w:val="0040538C"/>
    <w:rsid w:val="004055D7"/>
    <w:rsid w:val="00406FBA"/>
    <w:rsid w:val="00411BEC"/>
    <w:rsid w:val="00413C01"/>
    <w:rsid w:val="00420F4F"/>
    <w:rsid w:val="00423952"/>
    <w:rsid w:val="00433F0A"/>
    <w:rsid w:val="0043416D"/>
    <w:rsid w:val="004455EB"/>
    <w:rsid w:val="00447CEE"/>
    <w:rsid w:val="00450BE6"/>
    <w:rsid w:val="00460C81"/>
    <w:rsid w:val="00466FEA"/>
    <w:rsid w:val="0047102F"/>
    <w:rsid w:val="004762F8"/>
    <w:rsid w:val="0047707D"/>
    <w:rsid w:val="00477484"/>
    <w:rsid w:val="00482173"/>
    <w:rsid w:val="004946AC"/>
    <w:rsid w:val="004B79DE"/>
    <w:rsid w:val="004C4395"/>
    <w:rsid w:val="004C59EB"/>
    <w:rsid w:val="004D07C8"/>
    <w:rsid w:val="004E10A9"/>
    <w:rsid w:val="004E1780"/>
    <w:rsid w:val="004E67FC"/>
    <w:rsid w:val="004F14BB"/>
    <w:rsid w:val="004F3E69"/>
    <w:rsid w:val="004F7B3C"/>
    <w:rsid w:val="005011B4"/>
    <w:rsid w:val="00501DD8"/>
    <w:rsid w:val="00505069"/>
    <w:rsid w:val="00517BCC"/>
    <w:rsid w:val="00524303"/>
    <w:rsid w:val="0053596F"/>
    <w:rsid w:val="00535DE8"/>
    <w:rsid w:val="00537AD8"/>
    <w:rsid w:val="00541AEC"/>
    <w:rsid w:val="0054276D"/>
    <w:rsid w:val="00543F15"/>
    <w:rsid w:val="005517C3"/>
    <w:rsid w:val="00552755"/>
    <w:rsid w:val="005529EB"/>
    <w:rsid w:val="0055627D"/>
    <w:rsid w:val="00561018"/>
    <w:rsid w:val="00563E1B"/>
    <w:rsid w:val="005749A0"/>
    <w:rsid w:val="00580B3C"/>
    <w:rsid w:val="00584A53"/>
    <w:rsid w:val="00594A00"/>
    <w:rsid w:val="005B1AB0"/>
    <w:rsid w:val="005B329C"/>
    <w:rsid w:val="005B5718"/>
    <w:rsid w:val="005B6EDF"/>
    <w:rsid w:val="005B73F5"/>
    <w:rsid w:val="005B7643"/>
    <w:rsid w:val="005D0754"/>
    <w:rsid w:val="005D6CBD"/>
    <w:rsid w:val="005E2451"/>
    <w:rsid w:val="005E4C13"/>
    <w:rsid w:val="005F0DF3"/>
    <w:rsid w:val="006017CE"/>
    <w:rsid w:val="0060533E"/>
    <w:rsid w:val="00614944"/>
    <w:rsid w:val="00621066"/>
    <w:rsid w:val="006221C7"/>
    <w:rsid w:val="00632811"/>
    <w:rsid w:val="00634BA9"/>
    <w:rsid w:val="00641BC2"/>
    <w:rsid w:val="006427AF"/>
    <w:rsid w:val="00644766"/>
    <w:rsid w:val="006600AF"/>
    <w:rsid w:val="0066010F"/>
    <w:rsid w:val="00661A97"/>
    <w:rsid w:val="00666461"/>
    <w:rsid w:val="0067210A"/>
    <w:rsid w:val="006741A3"/>
    <w:rsid w:val="00676B3E"/>
    <w:rsid w:val="00692A76"/>
    <w:rsid w:val="00696ACD"/>
    <w:rsid w:val="006A1B14"/>
    <w:rsid w:val="006A457E"/>
    <w:rsid w:val="006A57D6"/>
    <w:rsid w:val="006A5DD3"/>
    <w:rsid w:val="006B4F27"/>
    <w:rsid w:val="006C2318"/>
    <w:rsid w:val="006C27DC"/>
    <w:rsid w:val="006C2C83"/>
    <w:rsid w:val="006C7315"/>
    <w:rsid w:val="006D009F"/>
    <w:rsid w:val="006E25EC"/>
    <w:rsid w:val="006E6482"/>
    <w:rsid w:val="006F511A"/>
    <w:rsid w:val="00701064"/>
    <w:rsid w:val="007026C7"/>
    <w:rsid w:val="0070437B"/>
    <w:rsid w:val="007053AF"/>
    <w:rsid w:val="00706ADB"/>
    <w:rsid w:val="00713E71"/>
    <w:rsid w:val="00717D6B"/>
    <w:rsid w:val="007276E4"/>
    <w:rsid w:val="00730B9A"/>
    <w:rsid w:val="00730D84"/>
    <w:rsid w:val="00733A0F"/>
    <w:rsid w:val="0073455B"/>
    <w:rsid w:val="007441F5"/>
    <w:rsid w:val="007466CE"/>
    <w:rsid w:val="00747229"/>
    <w:rsid w:val="007522D9"/>
    <w:rsid w:val="00755E06"/>
    <w:rsid w:val="007563CE"/>
    <w:rsid w:val="007575DE"/>
    <w:rsid w:val="0076136E"/>
    <w:rsid w:val="00765899"/>
    <w:rsid w:val="0076698B"/>
    <w:rsid w:val="0078315A"/>
    <w:rsid w:val="00793E44"/>
    <w:rsid w:val="00796202"/>
    <w:rsid w:val="007A08C5"/>
    <w:rsid w:val="007A0CB0"/>
    <w:rsid w:val="007A5302"/>
    <w:rsid w:val="007B10EE"/>
    <w:rsid w:val="007C257E"/>
    <w:rsid w:val="007C5679"/>
    <w:rsid w:val="007D1396"/>
    <w:rsid w:val="007D4F19"/>
    <w:rsid w:val="007E0159"/>
    <w:rsid w:val="007E4584"/>
    <w:rsid w:val="007E62BB"/>
    <w:rsid w:val="007F25CB"/>
    <w:rsid w:val="007F341C"/>
    <w:rsid w:val="008036BC"/>
    <w:rsid w:val="0081037E"/>
    <w:rsid w:val="008207D3"/>
    <w:rsid w:val="00822DD8"/>
    <w:rsid w:val="00840466"/>
    <w:rsid w:val="008462A9"/>
    <w:rsid w:val="00850701"/>
    <w:rsid w:val="008518D1"/>
    <w:rsid w:val="00871345"/>
    <w:rsid w:val="00882DF9"/>
    <w:rsid w:val="00884907"/>
    <w:rsid w:val="008853F4"/>
    <w:rsid w:val="008937CC"/>
    <w:rsid w:val="00894632"/>
    <w:rsid w:val="00897251"/>
    <w:rsid w:val="008A15B9"/>
    <w:rsid w:val="008B0A17"/>
    <w:rsid w:val="008C215A"/>
    <w:rsid w:val="008C4B74"/>
    <w:rsid w:val="008C52D5"/>
    <w:rsid w:val="008C684D"/>
    <w:rsid w:val="008D6BCB"/>
    <w:rsid w:val="008E7389"/>
    <w:rsid w:val="008F2677"/>
    <w:rsid w:val="008F348A"/>
    <w:rsid w:val="008F5001"/>
    <w:rsid w:val="00901842"/>
    <w:rsid w:val="00903D0D"/>
    <w:rsid w:val="00913BE1"/>
    <w:rsid w:val="009146B0"/>
    <w:rsid w:val="009160B8"/>
    <w:rsid w:val="00917ABA"/>
    <w:rsid w:val="00922ADB"/>
    <w:rsid w:val="00935F5C"/>
    <w:rsid w:val="00941D6B"/>
    <w:rsid w:val="00944957"/>
    <w:rsid w:val="009462FC"/>
    <w:rsid w:val="0094711D"/>
    <w:rsid w:val="009477C2"/>
    <w:rsid w:val="00951884"/>
    <w:rsid w:val="0096356D"/>
    <w:rsid w:val="00964589"/>
    <w:rsid w:val="00973D03"/>
    <w:rsid w:val="00992ABB"/>
    <w:rsid w:val="009943EF"/>
    <w:rsid w:val="009A4075"/>
    <w:rsid w:val="009A5640"/>
    <w:rsid w:val="009B6936"/>
    <w:rsid w:val="009C0113"/>
    <w:rsid w:val="009C0EE4"/>
    <w:rsid w:val="009C1C37"/>
    <w:rsid w:val="009C2ABA"/>
    <w:rsid w:val="009C43F8"/>
    <w:rsid w:val="009D7DE0"/>
    <w:rsid w:val="009F0183"/>
    <w:rsid w:val="00A00CA5"/>
    <w:rsid w:val="00A0183E"/>
    <w:rsid w:val="00A12998"/>
    <w:rsid w:val="00A25F55"/>
    <w:rsid w:val="00A30A2D"/>
    <w:rsid w:val="00A324E2"/>
    <w:rsid w:val="00A533B2"/>
    <w:rsid w:val="00A55B2D"/>
    <w:rsid w:val="00A564B1"/>
    <w:rsid w:val="00A631B8"/>
    <w:rsid w:val="00A73F31"/>
    <w:rsid w:val="00A76111"/>
    <w:rsid w:val="00A773DB"/>
    <w:rsid w:val="00A86723"/>
    <w:rsid w:val="00A8673D"/>
    <w:rsid w:val="00A95E07"/>
    <w:rsid w:val="00A97540"/>
    <w:rsid w:val="00AA2DD7"/>
    <w:rsid w:val="00AC2835"/>
    <w:rsid w:val="00AC3425"/>
    <w:rsid w:val="00AC71F8"/>
    <w:rsid w:val="00AD0665"/>
    <w:rsid w:val="00AD0A58"/>
    <w:rsid w:val="00AD7476"/>
    <w:rsid w:val="00AD7EBE"/>
    <w:rsid w:val="00AF1872"/>
    <w:rsid w:val="00AF59CC"/>
    <w:rsid w:val="00AF62A8"/>
    <w:rsid w:val="00B07A60"/>
    <w:rsid w:val="00B17DC0"/>
    <w:rsid w:val="00B205FA"/>
    <w:rsid w:val="00B31C53"/>
    <w:rsid w:val="00B32FC5"/>
    <w:rsid w:val="00B3352F"/>
    <w:rsid w:val="00B40B12"/>
    <w:rsid w:val="00B4612B"/>
    <w:rsid w:val="00B4747C"/>
    <w:rsid w:val="00B60EA1"/>
    <w:rsid w:val="00B611D4"/>
    <w:rsid w:val="00B71C80"/>
    <w:rsid w:val="00B728A7"/>
    <w:rsid w:val="00B73786"/>
    <w:rsid w:val="00B75B35"/>
    <w:rsid w:val="00B869F1"/>
    <w:rsid w:val="00B87D59"/>
    <w:rsid w:val="00B94603"/>
    <w:rsid w:val="00B9639F"/>
    <w:rsid w:val="00B97FB8"/>
    <w:rsid w:val="00BA1D0B"/>
    <w:rsid w:val="00BA47FE"/>
    <w:rsid w:val="00BA5704"/>
    <w:rsid w:val="00BA7165"/>
    <w:rsid w:val="00BA7D0C"/>
    <w:rsid w:val="00BC026E"/>
    <w:rsid w:val="00BD4E26"/>
    <w:rsid w:val="00BD5190"/>
    <w:rsid w:val="00BE0DE8"/>
    <w:rsid w:val="00BE2541"/>
    <w:rsid w:val="00BE2DDB"/>
    <w:rsid w:val="00BE4584"/>
    <w:rsid w:val="00BE5416"/>
    <w:rsid w:val="00BE6C90"/>
    <w:rsid w:val="00BE7920"/>
    <w:rsid w:val="00BF6698"/>
    <w:rsid w:val="00C01074"/>
    <w:rsid w:val="00C01359"/>
    <w:rsid w:val="00C0423D"/>
    <w:rsid w:val="00C074BC"/>
    <w:rsid w:val="00C101D0"/>
    <w:rsid w:val="00C16942"/>
    <w:rsid w:val="00C17695"/>
    <w:rsid w:val="00C226CE"/>
    <w:rsid w:val="00C278A8"/>
    <w:rsid w:val="00C343B3"/>
    <w:rsid w:val="00C360D7"/>
    <w:rsid w:val="00C42926"/>
    <w:rsid w:val="00C512B7"/>
    <w:rsid w:val="00C52250"/>
    <w:rsid w:val="00C55848"/>
    <w:rsid w:val="00C61687"/>
    <w:rsid w:val="00C8090C"/>
    <w:rsid w:val="00C80A53"/>
    <w:rsid w:val="00C8410D"/>
    <w:rsid w:val="00C869FB"/>
    <w:rsid w:val="00C86B36"/>
    <w:rsid w:val="00C87BD1"/>
    <w:rsid w:val="00C91D73"/>
    <w:rsid w:val="00C94E9E"/>
    <w:rsid w:val="00C951C4"/>
    <w:rsid w:val="00C97F34"/>
    <w:rsid w:val="00CA0061"/>
    <w:rsid w:val="00CA1245"/>
    <w:rsid w:val="00CA639B"/>
    <w:rsid w:val="00CB4F88"/>
    <w:rsid w:val="00CB6070"/>
    <w:rsid w:val="00CC3316"/>
    <w:rsid w:val="00CD1F88"/>
    <w:rsid w:val="00CD3578"/>
    <w:rsid w:val="00CE4BF6"/>
    <w:rsid w:val="00CE4FEA"/>
    <w:rsid w:val="00CF0673"/>
    <w:rsid w:val="00CF5A66"/>
    <w:rsid w:val="00D021FB"/>
    <w:rsid w:val="00D05266"/>
    <w:rsid w:val="00D05C58"/>
    <w:rsid w:val="00D1505F"/>
    <w:rsid w:val="00D15201"/>
    <w:rsid w:val="00D15C31"/>
    <w:rsid w:val="00D15D46"/>
    <w:rsid w:val="00D235F2"/>
    <w:rsid w:val="00D31187"/>
    <w:rsid w:val="00D33B59"/>
    <w:rsid w:val="00D34E73"/>
    <w:rsid w:val="00D3769B"/>
    <w:rsid w:val="00D449FE"/>
    <w:rsid w:val="00D459C2"/>
    <w:rsid w:val="00D502F1"/>
    <w:rsid w:val="00D54973"/>
    <w:rsid w:val="00D56E2B"/>
    <w:rsid w:val="00D5723C"/>
    <w:rsid w:val="00D71A26"/>
    <w:rsid w:val="00D75C85"/>
    <w:rsid w:val="00D827B9"/>
    <w:rsid w:val="00D91E7B"/>
    <w:rsid w:val="00D93460"/>
    <w:rsid w:val="00D950F3"/>
    <w:rsid w:val="00DA001A"/>
    <w:rsid w:val="00DA543F"/>
    <w:rsid w:val="00DB1792"/>
    <w:rsid w:val="00DB6ABE"/>
    <w:rsid w:val="00DC2471"/>
    <w:rsid w:val="00DD38B8"/>
    <w:rsid w:val="00DD6AA5"/>
    <w:rsid w:val="00DD7687"/>
    <w:rsid w:val="00DE1C29"/>
    <w:rsid w:val="00E110C7"/>
    <w:rsid w:val="00E1121A"/>
    <w:rsid w:val="00E134A9"/>
    <w:rsid w:val="00E134B4"/>
    <w:rsid w:val="00E15B01"/>
    <w:rsid w:val="00E1622B"/>
    <w:rsid w:val="00E21719"/>
    <w:rsid w:val="00E429F2"/>
    <w:rsid w:val="00E45A61"/>
    <w:rsid w:val="00E532F3"/>
    <w:rsid w:val="00E57B7A"/>
    <w:rsid w:val="00E57EBD"/>
    <w:rsid w:val="00E62C15"/>
    <w:rsid w:val="00E650C9"/>
    <w:rsid w:val="00E6539B"/>
    <w:rsid w:val="00E705DA"/>
    <w:rsid w:val="00E84273"/>
    <w:rsid w:val="00E85867"/>
    <w:rsid w:val="00E91482"/>
    <w:rsid w:val="00E924C7"/>
    <w:rsid w:val="00EA5C05"/>
    <w:rsid w:val="00EC3DFF"/>
    <w:rsid w:val="00ED1EBC"/>
    <w:rsid w:val="00EE12EC"/>
    <w:rsid w:val="00EE13F1"/>
    <w:rsid w:val="00EF4D3F"/>
    <w:rsid w:val="00F042B3"/>
    <w:rsid w:val="00F075A6"/>
    <w:rsid w:val="00F24436"/>
    <w:rsid w:val="00F263AF"/>
    <w:rsid w:val="00F26F98"/>
    <w:rsid w:val="00F33314"/>
    <w:rsid w:val="00F43D4D"/>
    <w:rsid w:val="00F43D69"/>
    <w:rsid w:val="00F441F5"/>
    <w:rsid w:val="00F44AA0"/>
    <w:rsid w:val="00F44DB5"/>
    <w:rsid w:val="00F51FA6"/>
    <w:rsid w:val="00F56A6D"/>
    <w:rsid w:val="00F62232"/>
    <w:rsid w:val="00F64495"/>
    <w:rsid w:val="00F72860"/>
    <w:rsid w:val="00F757CD"/>
    <w:rsid w:val="00F82B2C"/>
    <w:rsid w:val="00F82EF5"/>
    <w:rsid w:val="00FA18D8"/>
    <w:rsid w:val="00FA2658"/>
    <w:rsid w:val="00FA3EC0"/>
    <w:rsid w:val="00FC1E93"/>
    <w:rsid w:val="00FD12D7"/>
    <w:rsid w:val="00FD1A56"/>
    <w:rsid w:val="00FD2A59"/>
    <w:rsid w:val="00FD3DCC"/>
    <w:rsid w:val="00FE0537"/>
    <w:rsid w:val="00FE4229"/>
    <w:rsid w:val="00FE5AAD"/>
    <w:rsid w:val="00FF006C"/>
    <w:rsid w:val="00FF29EB"/>
    <w:rsid w:val="00FF2D81"/>
    <w:rsid w:val="00FF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71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44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4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4AA0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E738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E738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E7389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8E7389"/>
    <w:rPr>
      <w:color w:val="0000FF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E1622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622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1622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622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622B"/>
    <w:rPr>
      <w:b/>
      <w:bCs/>
      <w:sz w:val="20"/>
      <w:szCs w:val="20"/>
    </w:rPr>
  </w:style>
  <w:style w:type="character" w:styleId="Istaknuto">
    <w:name w:val="Emphasis"/>
    <w:basedOn w:val="Zadanifontodlomka"/>
    <w:uiPriority w:val="20"/>
    <w:qFormat/>
    <w:rsid w:val="00D31187"/>
    <w:rPr>
      <w:i/>
      <w:iCs/>
    </w:rPr>
  </w:style>
  <w:style w:type="character" w:styleId="SlijeenaHiperveza">
    <w:name w:val="FollowedHyperlink"/>
    <w:basedOn w:val="Zadanifontodlomka"/>
    <w:uiPriority w:val="99"/>
    <w:semiHidden/>
    <w:unhideWhenUsed/>
    <w:rsid w:val="003F125C"/>
    <w:rPr>
      <w:color w:val="800080" w:themeColor="followedHyperlink"/>
      <w:u w:val="single"/>
    </w:rPr>
  </w:style>
  <w:style w:type="character" w:customStyle="1" w:styleId="cat-var-value1">
    <w:name w:val="cat-var-value1"/>
    <w:basedOn w:val="Zadanifontodlomka"/>
    <w:rsid w:val="00303A7C"/>
  </w:style>
  <w:style w:type="paragraph" w:styleId="Zaglavlje">
    <w:name w:val="header"/>
    <w:basedOn w:val="Normal"/>
    <w:link w:val="ZaglavljeChar"/>
    <w:uiPriority w:val="99"/>
    <w:unhideWhenUsed/>
    <w:rsid w:val="00A55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55B2D"/>
  </w:style>
  <w:style w:type="paragraph" w:styleId="Podnoje">
    <w:name w:val="footer"/>
    <w:basedOn w:val="Normal"/>
    <w:link w:val="PodnojeChar"/>
    <w:uiPriority w:val="99"/>
    <w:unhideWhenUsed/>
    <w:rsid w:val="00A55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55B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71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44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4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4AA0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E738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E738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E7389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8E7389"/>
    <w:rPr>
      <w:color w:val="0000FF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E1622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622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1622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622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622B"/>
    <w:rPr>
      <w:b/>
      <w:bCs/>
      <w:sz w:val="20"/>
      <w:szCs w:val="20"/>
    </w:rPr>
  </w:style>
  <w:style w:type="character" w:styleId="Istaknuto">
    <w:name w:val="Emphasis"/>
    <w:basedOn w:val="Zadanifontodlomka"/>
    <w:uiPriority w:val="20"/>
    <w:qFormat/>
    <w:rsid w:val="00D31187"/>
    <w:rPr>
      <w:i/>
      <w:iCs/>
    </w:rPr>
  </w:style>
  <w:style w:type="character" w:styleId="SlijeenaHiperveza">
    <w:name w:val="FollowedHyperlink"/>
    <w:basedOn w:val="Zadanifontodlomka"/>
    <w:uiPriority w:val="99"/>
    <w:semiHidden/>
    <w:unhideWhenUsed/>
    <w:rsid w:val="003F125C"/>
    <w:rPr>
      <w:color w:val="800080" w:themeColor="followedHyperlink"/>
      <w:u w:val="single"/>
    </w:rPr>
  </w:style>
  <w:style w:type="character" w:customStyle="1" w:styleId="cat-var-value1">
    <w:name w:val="cat-var-value1"/>
    <w:basedOn w:val="Zadanifontodlomka"/>
    <w:rsid w:val="00303A7C"/>
  </w:style>
  <w:style w:type="paragraph" w:styleId="Zaglavlje">
    <w:name w:val="header"/>
    <w:basedOn w:val="Normal"/>
    <w:link w:val="ZaglavljeChar"/>
    <w:uiPriority w:val="99"/>
    <w:unhideWhenUsed/>
    <w:rsid w:val="00A55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55B2D"/>
  </w:style>
  <w:style w:type="paragraph" w:styleId="Podnoje">
    <w:name w:val="footer"/>
    <w:basedOn w:val="Normal"/>
    <w:link w:val="PodnojeChar"/>
    <w:uiPriority w:val="99"/>
    <w:unhideWhenUsed/>
    <w:rsid w:val="00A55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55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5207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7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05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86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0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22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06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6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509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645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89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920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16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350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801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7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6265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5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2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14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6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62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70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71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02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899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47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643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156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4485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7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8816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0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1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2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86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95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37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66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248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578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425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167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482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700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024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9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ransparentno.hr/pregled/97886559516/d07d9789c8ae57f03e81d1ec8a65b395f0b823091b40de4212769349dfe88b6d5eaffcc63111866731038e25fa9cb1f0f4538b6c53a18f541501b2f814011a10" TargetMode="External"/><Relationship Id="rId18" Type="http://schemas.openxmlformats.org/officeDocument/2006/relationships/image" Target="media/image3.png"/><Relationship Id="rId26" Type="http://schemas.openxmlformats.org/officeDocument/2006/relationships/hyperlink" Target="https://www.transparentno.hr/pregled/89018712265/a654c7b1212bc4c255f245f29b3b71f2328083965e200b10e065923af038e6a90b6d0862c92d1a91c65eeebcff71e8f1cf16e22f8e1400674efcbf521c2ebeb7" TargetMode="External"/><Relationship Id="rId39" Type="http://schemas.openxmlformats.org/officeDocument/2006/relationships/image" Target="media/image6.png"/><Relationship Id="rId21" Type="http://schemas.openxmlformats.org/officeDocument/2006/relationships/hyperlink" Target="https://www.transparentno.hr/pregled/46830600751/29cae2859e9eb28846dd630cc73e1297b2e4fe483b747c52807dbfcdd2f8ebf1b9206e356f9e194089fccd1f2fda699e9c46b1208b465075e03455764b33a944" TargetMode="External"/><Relationship Id="rId34" Type="http://schemas.openxmlformats.org/officeDocument/2006/relationships/hyperlink" Target="http://www.fina.hr/Default.aspx?sec=1538" TargetMode="External"/><Relationship Id="rId42" Type="http://schemas.openxmlformats.org/officeDocument/2006/relationships/header" Target="head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www.transparentno.hr/pregled/27759560625/d8aa819e185a7b07f69960f0c6074072268a2be1e875d4c985909c893e752d46754ad3c15135612136edb17ae5fe5ad0dfa5bda8da54fac9f02d1f2d244cb272" TargetMode="External"/><Relationship Id="rId20" Type="http://schemas.openxmlformats.org/officeDocument/2006/relationships/hyperlink" Target="https://www.transparentno.hr/pregled/81793146560/c9453dcaa60af8579c1d2bfe543f50da736b53f46f833e7fd180e54025e891672a9e5ced1dfc126ad100555274bf0f40af59f97243202cbb22eb73b8b991b9dd" TargetMode="External"/><Relationship Id="rId29" Type="http://schemas.openxmlformats.org/officeDocument/2006/relationships/image" Target="media/image4.png"/><Relationship Id="rId41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ransparentno.hr/pregled/50122329920/8ce0d94ca1bd7a4f6802333794174bafbe787e2eb7dabd9822bb4f1307ff5b76070903ba6b8e50659964c323fa6790f9e2d4f7980166f787b360800e0da89d4b" TargetMode="External"/><Relationship Id="rId24" Type="http://schemas.openxmlformats.org/officeDocument/2006/relationships/hyperlink" Target="https://www.transparentno.hr/pregled/28921978587/34b8585f8fb218b891a7b16e5d88f5a80352b8c5a4e522261a95b5006835ce45c7632e9165576d5cc4783f1bbd8bfa2fb4756aee286713507fd09980204da65b" TargetMode="External"/><Relationship Id="rId32" Type="http://schemas.openxmlformats.org/officeDocument/2006/relationships/hyperlink" Target="https://www.transparentno.hr/" TargetMode="External"/><Relationship Id="rId37" Type="http://schemas.openxmlformats.org/officeDocument/2006/relationships/hyperlink" Target="http://www.fina.hr/Default.aspx?sec=17" TargetMode="External"/><Relationship Id="rId40" Type="http://schemas.openxmlformats.org/officeDocument/2006/relationships/hyperlink" Target="http://www.fina.hr/lgs.axd?t=24&amp;id=1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transparentno.hr/pregled/28921978587/34b8585f8fb218b891a7b16e5d88f5a80352b8c5a4e522261a95b5006835ce45c7632e9165576d5cc4783f1bbd8bfa2fb4756aee286713507fd09980204da65b" TargetMode="External"/><Relationship Id="rId23" Type="http://schemas.openxmlformats.org/officeDocument/2006/relationships/hyperlink" Target="https://www.transparentno.hr/pregled/09518585079/970f4603dfa09df54ae471976530f5dfc3fc23554b711ac6ecacaf3cdca9100be649a1653a49aa5a4ad640457259d141060563a8efdfb67ad61e4584f37a3d6a" TargetMode="External"/><Relationship Id="rId28" Type="http://schemas.openxmlformats.org/officeDocument/2006/relationships/hyperlink" Target="https://www.transparentno.hr/pregled/66089976432/2c237507d14ba5895c5239da90cffe24079ea1cfa8fd5012f3dc79590d65877e817f8c7bdebc5ec66ea292e06c84cbcbac2ca53e7e9fb1b4495b898661fc8e1a" TargetMode="External"/><Relationship Id="rId36" Type="http://schemas.openxmlformats.org/officeDocument/2006/relationships/hyperlink" Target="http://www.fina.hr/Default.aspx?sec=972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transparentno.hr/pregled/27759560625/d8aa819e185a7b07f69960f0c6074072268a2be1e875d4c985909c893e752d46754ad3c15135612136edb17ae5fe5ad0dfa5bda8da54fac9f02d1f2d244cb272" TargetMode="External"/><Relationship Id="rId31" Type="http://schemas.openxmlformats.org/officeDocument/2006/relationships/hyperlink" Target="http://rgfi.fina.hr/JavnaObjava-web/jsp/prijavaKorisnika.jsp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transparentno.hr/pregled/27759560625/d8aa819e185a7b07f69960f0c6074072268a2be1e875d4c985909c893e752d46754ad3c15135612136edb17ae5fe5ad0dfa5bda8da54fac9f02d1f2d244cb272" TargetMode="External"/><Relationship Id="rId22" Type="http://schemas.openxmlformats.org/officeDocument/2006/relationships/hyperlink" Target="https://www.transparentno.hr/pregled/44205501677/239912232e2e343567619c415b921c8136575411bee552ca3ded1084844bd49437cc33d813f80343c64019f5dab0c2b417b975b25eb2e494da079e4c67f025c0" TargetMode="External"/><Relationship Id="rId27" Type="http://schemas.openxmlformats.org/officeDocument/2006/relationships/hyperlink" Target="https://www.transparentno.hr/pregled/13148821633/b405e0556ce21c352822aa9841b1798496f28750910bbda497d23f8eadc6bde7ed1761017adba6b0dcd1ce306c3699e9e8c830294260a58ebaf7a4eea2129734" TargetMode="External"/><Relationship Id="rId30" Type="http://schemas.openxmlformats.org/officeDocument/2006/relationships/hyperlink" Target="http://www.fina.hr/Default.aspx?sec=1279" TargetMode="External"/><Relationship Id="rId35" Type="http://schemas.openxmlformats.org/officeDocument/2006/relationships/hyperlink" Target="https://jrr.fina.hr/jrir/" TargetMode="External"/><Relationship Id="rId43" Type="http://schemas.openxmlformats.org/officeDocument/2006/relationships/fontTable" Target="fontTable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s://www.transparentno.hr/pregled/56007827423/b7df5919bc45d7882cf6ddd662e5dd5a81631079a13ccac0f2ca7c230e96ac6144ef0acb09dea77d9fac5acfa3f63c2e57b605d62d0e4402c01fad0ee543678a" TargetMode="External"/><Relationship Id="rId17" Type="http://schemas.openxmlformats.org/officeDocument/2006/relationships/hyperlink" Target="https://www.transparentno.hr/pregled/44205501677/239912232e2e343567619c415b921c8136575411bee552ca3ded1084844bd49437cc33d813f80343c64019f5dab0c2b417b975b25eb2e494da079e4c67f025c0" TargetMode="External"/><Relationship Id="rId25" Type="http://schemas.openxmlformats.org/officeDocument/2006/relationships/hyperlink" Target="https://www.transparentno.hr/pregled/48471634697/bb54100b1b870dc013ad2f67519a670b9a02ca1ab91b4f1e976fcc100f2c8a3a8d250871fe0ad925bc24cbc085433987c244e448204f85cb41f7f3362558b9e4" TargetMode="External"/><Relationship Id="rId33" Type="http://schemas.openxmlformats.org/officeDocument/2006/relationships/hyperlink" Target="http://www.fina.hr/Default.aspx?art=8958&amp;sec=1275" TargetMode="External"/><Relationship Id="rId38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A5492-D534-49F3-B02B-CFD1C79AE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1994</Words>
  <Characters>11366</Characters>
  <Application>Microsoft Office Word</Application>
  <DocSecurity>0</DocSecurity>
  <Lines>94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Vesna Kavur</cp:lastModifiedBy>
  <cp:revision>5</cp:revision>
  <cp:lastPrinted>2015-09-11T12:33:00Z</cp:lastPrinted>
  <dcterms:created xsi:type="dcterms:W3CDTF">2019-03-07T19:45:00Z</dcterms:created>
  <dcterms:modified xsi:type="dcterms:W3CDTF">2019-03-07T20:23:00Z</dcterms:modified>
</cp:coreProperties>
</file>