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B29E" w14:textId="77777777" w:rsidR="00CF1377" w:rsidRPr="00CD5184" w:rsidRDefault="0006090F" w:rsidP="004B466D">
      <w:pPr>
        <w:widowControl w:val="0"/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CD5184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TROŠKOVI </w:t>
      </w:r>
      <w:r w:rsidR="004B466D" w:rsidRPr="00CD5184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OSOBLJA I TROŠKOVI </w:t>
      </w:r>
      <w:r w:rsidRPr="00CD5184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RADA KOD PODUZETNIKA U HRVATSKOJ U </w:t>
      </w:r>
      <w:r w:rsidR="00445F08" w:rsidRPr="00CD5184">
        <w:rPr>
          <w:rFonts w:ascii="Arial" w:hAnsi="Arial" w:cs="Arial"/>
          <w:b/>
          <w:color w:val="17365D" w:themeColor="text2" w:themeShade="BF"/>
          <w:sz w:val="20"/>
          <w:szCs w:val="20"/>
        </w:rPr>
        <w:t>20</w:t>
      </w:r>
      <w:r w:rsidR="00CD5184" w:rsidRPr="00CD5184">
        <w:rPr>
          <w:rFonts w:ascii="Arial" w:hAnsi="Arial" w:cs="Arial"/>
          <w:b/>
          <w:color w:val="17365D" w:themeColor="text2" w:themeShade="BF"/>
          <w:sz w:val="20"/>
          <w:szCs w:val="20"/>
        </w:rPr>
        <w:t>21</w:t>
      </w:r>
      <w:r w:rsidRPr="00CD5184">
        <w:rPr>
          <w:rFonts w:ascii="Arial" w:hAnsi="Arial" w:cs="Arial"/>
          <w:b/>
          <w:color w:val="17365D" w:themeColor="text2" w:themeShade="BF"/>
          <w:sz w:val="20"/>
          <w:szCs w:val="20"/>
        </w:rPr>
        <w:t>. GODINI</w:t>
      </w:r>
    </w:p>
    <w:p w14:paraId="399B021C" w14:textId="77777777" w:rsidR="00F05892" w:rsidRPr="008C6542" w:rsidRDefault="008F34AA" w:rsidP="008C6542">
      <w:pPr>
        <w:spacing w:before="18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445F08" w:rsidRPr="00854422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1E277D" w:rsidRPr="00854422">
        <w:rPr>
          <w:rFonts w:ascii="Arial" w:hAnsi="Arial" w:cs="Arial"/>
          <w:color w:val="17365D" w:themeColor="text2" w:themeShade="BF"/>
          <w:sz w:val="20"/>
          <w:szCs w:val="20"/>
        </w:rPr>
        <w:t>21</w:t>
      </w:r>
      <w:r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="00D965D0" w:rsidRPr="00854422">
        <w:rPr>
          <w:rFonts w:ascii="Arial" w:hAnsi="Arial" w:cs="Arial"/>
          <w:color w:val="17365D" w:themeColor="text2" w:themeShade="BF"/>
          <w:sz w:val="20"/>
          <w:szCs w:val="20"/>
        </w:rPr>
        <w:t>g</w:t>
      </w:r>
      <w:r w:rsidRPr="00854422">
        <w:rPr>
          <w:rFonts w:ascii="Arial" w:hAnsi="Arial" w:cs="Arial"/>
          <w:color w:val="17365D" w:themeColor="text2" w:themeShade="BF"/>
          <w:sz w:val="20"/>
          <w:szCs w:val="20"/>
        </w:rPr>
        <w:t>odini</w:t>
      </w:r>
      <w:r w:rsidR="00DA4FC1"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E277D" w:rsidRPr="00854422">
        <w:rPr>
          <w:rFonts w:ascii="Arial" w:hAnsi="Arial" w:cs="Arial"/>
          <w:color w:val="17365D" w:themeColor="text2" w:themeShade="BF"/>
          <w:sz w:val="20"/>
          <w:szCs w:val="20"/>
        </w:rPr>
        <w:t>144.259</w:t>
      </w:r>
      <w:r w:rsidR="00DA4FC1"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854422">
        <w:rPr>
          <w:rFonts w:ascii="Arial" w:hAnsi="Arial" w:cs="Arial"/>
          <w:color w:val="17365D" w:themeColor="text2" w:themeShade="BF"/>
          <w:sz w:val="20"/>
          <w:szCs w:val="20"/>
        </w:rPr>
        <w:t>poduzetni</w:t>
      </w:r>
      <w:r w:rsidR="00DA4FC1" w:rsidRPr="00854422">
        <w:rPr>
          <w:rFonts w:ascii="Arial" w:hAnsi="Arial" w:cs="Arial"/>
          <w:color w:val="17365D" w:themeColor="text2" w:themeShade="BF"/>
          <w:sz w:val="20"/>
          <w:szCs w:val="20"/>
        </w:rPr>
        <w:t>ka</w:t>
      </w:r>
      <w:r w:rsidR="00827C15" w:rsidRPr="00854422">
        <w:rPr>
          <w:color w:val="17365D" w:themeColor="text2" w:themeShade="BF"/>
          <w:vertAlign w:val="superscript"/>
        </w:rPr>
        <w:footnoteReference w:id="1"/>
      </w:r>
      <w:r w:rsidR="00D965D0" w:rsidRPr="00854422">
        <w:rPr>
          <w:rFonts w:ascii="Arial" w:hAnsi="Arial" w:cs="Arial"/>
          <w:color w:val="17365D" w:themeColor="text2" w:themeShade="BF"/>
          <w:sz w:val="20"/>
          <w:szCs w:val="20"/>
          <w:vertAlign w:val="superscript"/>
        </w:rPr>
        <w:t xml:space="preserve"> </w:t>
      </w:r>
      <w:r w:rsidRPr="00854422">
        <w:rPr>
          <w:rFonts w:ascii="Arial" w:hAnsi="Arial" w:cs="Arial"/>
          <w:color w:val="17365D" w:themeColor="text2" w:themeShade="BF"/>
          <w:sz w:val="20"/>
          <w:szCs w:val="20"/>
        </w:rPr>
        <w:t>obvezni</w:t>
      </w:r>
      <w:r w:rsidR="006863F0"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ka </w:t>
      </w:r>
      <w:r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poreza na dobit, bez </w:t>
      </w:r>
      <w:r w:rsidR="00BB65A3"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financijskih institucija, </w:t>
      </w:r>
      <w:r w:rsidR="006863F0" w:rsidRPr="00854422">
        <w:rPr>
          <w:rFonts w:ascii="Arial" w:hAnsi="Arial" w:cs="Arial"/>
          <w:color w:val="17365D" w:themeColor="text2" w:themeShade="BF"/>
          <w:sz w:val="20"/>
          <w:szCs w:val="20"/>
        </w:rPr>
        <w:t>zapošljaval</w:t>
      </w:r>
      <w:r w:rsidR="00C40BC7" w:rsidRPr="00854422">
        <w:rPr>
          <w:rFonts w:ascii="Arial" w:hAnsi="Arial" w:cs="Arial"/>
          <w:color w:val="17365D" w:themeColor="text2" w:themeShade="BF"/>
          <w:sz w:val="20"/>
          <w:szCs w:val="20"/>
        </w:rPr>
        <w:t>o</w:t>
      </w:r>
      <w:r w:rsidR="006863F0"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C40BC7" w:rsidRPr="00854422">
        <w:rPr>
          <w:rFonts w:ascii="Arial" w:hAnsi="Arial" w:cs="Arial"/>
          <w:color w:val="17365D" w:themeColor="text2" w:themeShade="BF"/>
          <w:sz w:val="20"/>
          <w:szCs w:val="20"/>
        </w:rPr>
        <w:t>je</w:t>
      </w:r>
      <w:r w:rsidR="00BB65A3"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854422" w:rsidRPr="00854422">
        <w:rPr>
          <w:rFonts w:ascii="Arial" w:hAnsi="Arial" w:cs="Arial"/>
          <w:color w:val="17365D" w:themeColor="text2" w:themeShade="BF"/>
          <w:sz w:val="20"/>
          <w:szCs w:val="20"/>
        </w:rPr>
        <w:t>964.742</w:t>
      </w:r>
      <w:r w:rsidR="00842B67"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6863F0" w:rsidRPr="00854422">
        <w:rPr>
          <w:rFonts w:ascii="Arial" w:hAnsi="Arial" w:cs="Arial"/>
          <w:color w:val="17365D" w:themeColor="text2" w:themeShade="BF"/>
          <w:sz w:val="20"/>
          <w:szCs w:val="20"/>
        </w:rPr>
        <w:t>radnika</w:t>
      </w:r>
      <w:r w:rsidR="00BB65A3"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 za koje su</w:t>
      </w:r>
      <w:r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6863F0"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iskazali </w:t>
      </w:r>
      <w:r w:rsidRPr="00854422">
        <w:rPr>
          <w:rFonts w:ascii="Arial" w:hAnsi="Arial" w:cs="Arial"/>
          <w:color w:val="17365D" w:themeColor="text2" w:themeShade="BF"/>
          <w:sz w:val="20"/>
          <w:szCs w:val="20"/>
        </w:rPr>
        <w:t>troškov</w:t>
      </w:r>
      <w:r w:rsidR="006863F0" w:rsidRPr="00854422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 osoblja </w:t>
      </w:r>
      <w:r w:rsidR="006863F0"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u iznosu od </w:t>
      </w:r>
      <w:r w:rsidR="00854422" w:rsidRPr="00854422">
        <w:rPr>
          <w:rFonts w:ascii="Arial" w:hAnsi="Arial" w:cs="Arial"/>
          <w:color w:val="17365D" w:themeColor="text2" w:themeShade="BF"/>
          <w:sz w:val="20"/>
          <w:szCs w:val="20"/>
        </w:rPr>
        <w:t>113,4</w:t>
      </w:r>
      <w:r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 milijard</w:t>
      </w:r>
      <w:r w:rsidR="00854422" w:rsidRPr="00854422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D965D0" w:rsidRPr="00854422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 što je </w:t>
      </w:r>
      <w:r w:rsidR="00854422" w:rsidRPr="00854422">
        <w:rPr>
          <w:rFonts w:ascii="Arial" w:hAnsi="Arial" w:cs="Arial"/>
          <w:color w:val="17365D" w:themeColor="text2" w:themeShade="BF"/>
          <w:sz w:val="20"/>
          <w:szCs w:val="20"/>
        </w:rPr>
        <w:t>8,8</w:t>
      </w:r>
      <w:r w:rsidR="00D965D0" w:rsidRPr="00854422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Pr="00854422">
        <w:rPr>
          <w:rFonts w:ascii="Arial" w:hAnsi="Arial" w:cs="Arial"/>
          <w:color w:val="17365D" w:themeColor="text2" w:themeShade="BF"/>
          <w:sz w:val="20"/>
          <w:szCs w:val="20"/>
        </w:rPr>
        <w:t xml:space="preserve"> više u odnosu </w:t>
      </w:r>
      <w:r w:rsidRPr="008C654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na </w:t>
      </w:r>
      <w:r w:rsidR="000628D1" w:rsidRPr="008C654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2020</w:t>
      </w:r>
      <w:r w:rsidR="006863F0" w:rsidRPr="008C654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.</w:t>
      </w:r>
      <w:r w:rsidR="00854422" w:rsidRPr="008C654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godinu.</w:t>
      </w:r>
    </w:p>
    <w:p w14:paraId="0AACB42F" w14:textId="77777777" w:rsidR="0044344C" w:rsidRPr="00ED31F2" w:rsidRDefault="008F34AA" w:rsidP="008C6542">
      <w:pPr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8C654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Udio troškova</w:t>
      </w:r>
      <w:r w:rsidRPr="00194D0A">
        <w:rPr>
          <w:rFonts w:ascii="Arial" w:hAnsi="Arial" w:cs="Arial"/>
          <w:color w:val="17365D" w:themeColor="text2" w:themeShade="BF"/>
          <w:sz w:val="20"/>
          <w:szCs w:val="20"/>
        </w:rPr>
        <w:t xml:space="preserve"> osoblja u poslovnim rashodima iznosi</w:t>
      </w:r>
      <w:r w:rsidR="00D965D0" w:rsidRPr="00194D0A">
        <w:rPr>
          <w:rFonts w:ascii="Arial" w:hAnsi="Arial" w:cs="Arial"/>
          <w:color w:val="17365D" w:themeColor="text2" w:themeShade="BF"/>
          <w:sz w:val="20"/>
          <w:szCs w:val="20"/>
        </w:rPr>
        <w:t>o je</w:t>
      </w:r>
      <w:r w:rsidRPr="00194D0A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94D0A" w:rsidRPr="00194D0A">
        <w:rPr>
          <w:rFonts w:ascii="Arial" w:hAnsi="Arial" w:cs="Arial"/>
          <w:color w:val="17365D" w:themeColor="text2" w:themeShade="BF"/>
          <w:sz w:val="20"/>
          <w:szCs w:val="20"/>
        </w:rPr>
        <w:t>13,9</w:t>
      </w:r>
      <w:r w:rsidR="00DA4FC1" w:rsidRPr="00194D0A">
        <w:rPr>
          <w:rFonts w:ascii="Arial" w:hAnsi="Arial" w:cs="Arial"/>
          <w:color w:val="17365D" w:themeColor="text2" w:themeShade="BF"/>
          <w:sz w:val="20"/>
          <w:szCs w:val="20"/>
        </w:rPr>
        <w:t xml:space="preserve">%, a </w:t>
      </w:r>
      <w:r w:rsidRPr="00194D0A">
        <w:rPr>
          <w:rFonts w:ascii="Arial" w:hAnsi="Arial" w:cs="Arial"/>
          <w:color w:val="17365D" w:themeColor="text2" w:themeShade="BF"/>
          <w:sz w:val="20"/>
          <w:szCs w:val="20"/>
        </w:rPr>
        <w:t xml:space="preserve">u ukupnim rashodima </w:t>
      </w:r>
      <w:r w:rsidR="00194D0A" w:rsidRPr="00194D0A">
        <w:rPr>
          <w:rFonts w:ascii="Arial" w:hAnsi="Arial" w:cs="Arial"/>
          <w:color w:val="17365D" w:themeColor="text2" w:themeShade="BF"/>
          <w:sz w:val="20"/>
          <w:szCs w:val="20"/>
        </w:rPr>
        <w:t>13,6</w:t>
      </w:r>
      <w:r w:rsidRPr="00194D0A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D965D0" w:rsidRPr="00194D0A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DA4FC1" w:rsidRPr="00194D0A">
        <w:rPr>
          <w:rFonts w:ascii="Arial" w:hAnsi="Arial" w:cs="Arial"/>
          <w:color w:val="17365D" w:themeColor="text2" w:themeShade="BF"/>
          <w:sz w:val="20"/>
          <w:szCs w:val="20"/>
        </w:rPr>
        <w:t xml:space="preserve"> Prema iskazanim troškovima za neto plaće i nadnice</w:t>
      </w:r>
      <w:r w:rsidR="00393EF0" w:rsidRPr="00194D0A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DA4FC1" w:rsidRPr="00194D0A">
        <w:rPr>
          <w:rFonts w:ascii="Arial" w:hAnsi="Arial" w:cs="Arial"/>
          <w:color w:val="17365D" w:themeColor="text2" w:themeShade="BF"/>
          <w:sz w:val="20"/>
          <w:szCs w:val="20"/>
        </w:rPr>
        <w:t xml:space="preserve"> zapos</w:t>
      </w:r>
      <w:r w:rsidR="00393EF0" w:rsidRPr="00194D0A">
        <w:rPr>
          <w:rFonts w:ascii="Arial" w:hAnsi="Arial" w:cs="Arial"/>
          <w:color w:val="17365D" w:themeColor="text2" w:themeShade="BF"/>
          <w:sz w:val="20"/>
          <w:szCs w:val="20"/>
        </w:rPr>
        <w:t>lenima kod poduzetnika obračunat</w:t>
      </w:r>
      <w:r w:rsidR="00DA4FC1" w:rsidRPr="00194D0A">
        <w:rPr>
          <w:rFonts w:ascii="Arial" w:hAnsi="Arial" w:cs="Arial"/>
          <w:color w:val="17365D" w:themeColor="text2" w:themeShade="BF"/>
          <w:sz w:val="20"/>
          <w:szCs w:val="20"/>
        </w:rPr>
        <w:t>a je prosječn</w:t>
      </w:r>
      <w:r w:rsidR="006974D8" w:rsidRPr="00194D0A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DA4FC1" w:rsidRPr="00194D0A">
        <w:rPr>
          <w:rFonts w:ascii="Arial" w:hAnsi="Arial" w:cs="Arial"/>
          <w:color w:val="17365D" w:themeColor="text2" w:themeShade="BF"/>
          <w:sz w:val="20"/>
          <w:szCs w:val="20"/>
        </w:rPr>
        <w:t xml:space="preserve"> mjesečn</w:t>
      </w:r>
      <w:r w:rsidR="006974D8" w:rsidRPr="00194D0A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DA4FC1" w:rsidRPr="00194D0A">
        <w:rPr>
          <w:rFonts w:ascii="Arial" w:hAnsi="Arial" w:cs="Arial"/>
          <w:color w:val="17365D" w:themeColor="text2" w:themeShade="BF"/>
          <w:sz w:val="20"/>
          <w:szCs w:val="20"/>
        </w:rPr>
        <w:t xml:space="preserve"> neto plać</w:t>
      </w:r>
      <w:r w:rsidR="006974D8" w:rsidRPr="00194D0A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DA4FC1" w:rsidRPr="00194D0A">
        <w:rPr>
          <w:rFonts w:ascii="Arial" w:hAnsi="Arial" w:cs="Arial"/>
          <w:color w:val="17365D" w:themeColor="text2" w:themeShade="BF"/>
          <w:sz w:val="20"/>
          <w:szCs w:val="20"/>
        </w:rPr>
        <w:t xml:space="preserve"> u iznosu od </w:t>
      </w:r>
      <w:r w:rsidR="00194D0A" w:rsidRPr="00194D0A">
        <w:rPr>
          <w:rFonts w:ascii="Arial" w:hAnsi="Arial" w:cs="Arial"/>
          <w:color w:val="17365D" w:themeColor="text2" w:themeShade="BF"/>
          <w:sz w:val="20"/>
          <w:szCs w:val="20"/>
        </w:rPr>
        <w:t xml:space="preserve">6.350 </w:t>
      </w:r>
      <w:r w:rsidR="00DA4FC1" w:rsidRPr="00194D0A">
        <w:rPr>
          <w:rFonts w:ascii="Arial" w:hAnsi="Arial" w:cs="Arial"/>
          <w:color w:val="17365D" w:themeColor="text2" w:themeShade="BF"/>
          <w:sz w:val="20"/>
          <w:szCs w:val="20"/>
        </w:rPr>
        <w:t>kun</w:t>
      </w:r>
      <w:r w:rsidR="00194D0A" w:rsidRPr="00194D0A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DA4FC1" w:rsidRPr="00194D0A">
        <w:rPr>
          <w:rFonts w:ascii="Arial" w:hAnsi="Arial" w:cs="Arial"/>
          <w:color w:val="17365D" w:themeColor="text2" w:themeShade="BF"/>
          <w:sz w:val="20"/>
          <w:szCs w:val="20"/>
        </w:rPr>
        <w:t xml:space="preserve">, što je nominalno </w:t>
      </w:r>
      <w:r w:rsidR="00194D0A" w:rsidRPr="00194D0A">
        <w:rPr>
          <w:rFonts w:ascii="Arial" w:hAnsi="Arial" w:cs="Arial"/>
          <w:color w:val="17365D" w:themeColor="text2" w:themeShade="BF"/>
          <w:sz w:val="20"/>
          <w:szCs w:val="20"/>
        </w:rPr>
        <w:t>6,1</w:t>
      </w:r>
      <w:r w:rsidR="00DA4FC1" w:rsidRPr="00194D0A">
        <w:rPr>
          <w:rFonts w:ascii="Arial" w:hAnsi="Arial" w:cs="Arial"/>
          <w:color w:val="17365D" w:themeColor="text2" w:themeShade="BF"/>
          <w:sz w:val="20"/>
          <w:szCs w:val="20"/>
        </w:rPr>
        <w:t xml:space="preserve">% više nego </w:t>
      </w:r>
      <w:r w:rsidR="00194D0A" w:rsidRPr="00194D0A">
        <w:rPr>
          <w:rFonts w:ascii="Arial" w:hAnsi="Arial" w:cs="Arial"/>
          <w:color w:val="17365D" w:themeColor="text2" w:themeShade="BF"/>
          <w:sz w:val="20"/>
          <w:szCs w:val="20"/>
        </w:rPr>
        <w:t>2020</w:t>
      </w:r>
      <w:r w:rsidR="006863F0" w:rsidRPr="00194D0A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DA4FC1" w:rsidRPr="00194D0A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DA4FC1" w:rsidRPr="00ED31F2">
        <w:rPr>
          <w:rFonts w:ascii="Arial" w:hAnsi="Arial" w:cs="Arial"/>
          <w:color w:val="17365D" w:themeColor="text2" w:themeShade="BF"/>
          <w:sz w:val="20"/>
          <w:szCs w:val="20"/>
        </w:rPr>
        <w:t>godine. Prosječna mjesečna bruto plaća po zaposlenom</w:t>
      </w:r>
      <w:r w:rsidR="00B55BF3"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 na teret poslodavca</w:t>
      </w:r>
      <w:r w:rsidR="00DA4FC1"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6974D8"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194D0A" w:rsidRPr="00ED31F2">
        <w:rPr>
          <w:rFonts w:ascii="Arial" w:hAnsi="Arial" w:cs="Arial"/>
          <w:color w:val="17365D" w:themeColor="text2" w:themeShade="BF"/>
          <w:sz w:val="20"/>
          <w:szCs w:val="20"/>
        </w:rPr>
        <w:t>2021</w:t>
      </w:r>
      <w:r w:rsidR="006863F0" w:rsidRPr="00ED31F2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6974D8"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 godini </w:t>
      </w:r>
      <w:r w:rsidR="00DA4FC1"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iznosila je </w:t>
      </w:r>
      <w:r w:rsidR="00782119">
        <w:rPr>
          <w:rFonts w:ascii="Arial" w:hAnsi="Arial" w:cs="Arial"/>
          <w:color w:val="17365D" w:themeColor="text2" w:themeShade="BF"/>
          <w:sz w:val="20"/>
          <w:szCs w:val="20"/>
        </w:rPr>
        <w:t>8.548</w:t>
      </w:r>
      <w:r w:rsidR="00DA4FC1"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 kun</w:t>
      </w:r>
      <w:r w:rsidR="00B55BF3"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a (BRUTO I), a prosječna mjesečna bruto plaća po zaposlenom na teret radnika iznosila je </w:t>
      </w:r>
      <w:r w:rsidR="00782119">
        <w:rPr>
          <w:rFonts w:ascii="Arial" w:hAnsi="Arial" w:cs="Arial"/>
          <w:color w:val="17365D" w:themeColor="text2" w:themeShade="BF"/>
          <w:sz w:val="20"/>
          <w:szCs w:val="20"/>
        </w:rPr>
        <w:t>9.791</w:t>
      </w:r>
      <w:r w:rsidR="00ED31F2"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782119">
        <w:rPr>
          <w:rFonts w:ascii="Arial" w:hAnsi="Arial" w:cs="Arial"/>
          <w:color w:val="17365D" w:themeColor="text2" w:themeShade="BF"/>
          <w:sz w:val="20"/>
          <w:szCs w:val="20"/>
        </w:rPr>
        <w:t>kunu</w:t>
      </w:r>
      <w:r w:rsidR="00B55BF3"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 (BRUTO II)</w:t>
      </w:r>
      <w:r w:rsidR="00DA4FC1" w:rsidRPr="00ED31F2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14:paraId="1E89288C" w14:textId="77777777" w:rsidR="007D2CBB" w:rsidRPr="00225389" w:rsidRDefault="007D2CBB" w:rsidP="000B3C2A">
      <w:pPr>
        <w:widowControl w:val="0"/>
        <w:tabs>
          <w:tab w:val="left" w:pos="7513"/>
          <w:tab w:val="right" w:pos="9781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22538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22538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8F34AA" w:rsidRPr="0022538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Troškovi osoblja kod poduzetnika Hrvatske u </w:t>
      </w:r>
      <w:r w:rsidR="00445F08" w:rsidRPr="0022538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225389" w:rsidRPr="0022538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21</w:t>
      </w:r>
      <w:r w:rsidR="008F34AA" w:rsidRPr="0022538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godini</w:t>
      </w:r>
      <w:r w:rsidR="004E781A" w:rsidRPr="0022538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               </w:t>
      </w:r>
      <w:r w:rsidR="006170B2" w:rsidRPr="0022538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            </w:t>
      </w:r>
      <w:r w:rsidR="008F34AA" w:rsidRPr="0022538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   </w:t>
      </w:r>
      <w:r w:rsidR="004E781A" w:rsidRPr="0022538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(iznosi u kuna</w:t>
      </w:r>
      <w:r w:rsidR="008F34AA" w:rsidRPr="0022538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ma</w:t>
      </w:r>
      <w:r w:rsidR="004E781A" w:rsidRPr="0022538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86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1"/>
        <w:gridCol w:w="1940"/>
        <w:gridCol w:w="1940"/>
        <w:gridCol w:w="1255"/>
      </w:tblGrid>
      <w:tr w:rsidR="00CD5184" w:rsidRPr="00CD5184" w14:paraId="407B660E" w14:textId="77777777" w:rsidTr="00C06200">
        <w:trPr>
          <w:trHeight w:hRule="exact" w:val="301"/>
          <w:jc w:val="center"/>
        </w:trPr>
        <w:tc>
          <w:tcPr>
            <w:tcW w:w="4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14:paraId="0EE5428D" w14:textId="77777777" w:rsidR="00714FF0" w:rsidRPr="00225389" w:rsidRDefault="00714FF0" w:rsidP="007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25389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Troškovi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C36DDD6" w14:textId="77777777" w:rsidR="00714FF0" w:rsidRPr="00225389" w:rsidRDefault="00225389" w:rsidP="007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25389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2020</w:t>
            </w:r>
            <w:r w:rsidR="006863F0" w:rsidRPr="00225389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FE92094" w14:textId="77777777" w:rsidR="00714FF0" w:rsidRPr="00225389" w:rsidRDefault="00225389" w:rsidP="007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25389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2021</w:t>
            </w:r>
            <w:r w:rsidR="006863F0" w:rsidRPr="00225389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2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D938C55" w14:textId="77777777" w:rsidR="00714FF0" w:rsidRPr="00225389" w:rsidRDefault="00714FF0" w:rsidP="007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25389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Indeks</w:t>
            </w:r>
          </w:p>
        </w:tc>
      </w:tr>
      <w:tr w:rsidR="00854422" w:rsidRPr="00225389" w14:paraId="1D74FE08" w14:textId="77777777" w:rsidTr="00C06200">
        <w:trPr>
          <w:trHeight w:hRule="exact" w:val="301"/>
          <w:jc w:val="center"/>
        </w:trPr>
        <w:tc>
          <w:tcPr>
            <w:tcW w:w="4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14:paraId="5907045F" w14:textId="77777777" w:rsidR="00854422" w:rsidRPr="00225389" w:rsidRDefault="00854422" w:rsidP="00842B67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25389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Neto plaće i nadnice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</w:tcPr>
          <w:p w14:paraId="7D3F8FD1" w14:textId="77777777" w:rsidR="00854422" w:rsidRDefault="00854422" w:rsidP="00C0620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66.981.081.886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</w:tcPr>
          <w:p w14:paraId="0A7D46EE" w14:textId="77777777" w:rsidR="00854422" w:rsidRDefault="00854422" w:rsidP="00C0620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73.517.474.512</w:t>
            </w:r>
          </w:p>
        </w:tc>
        <w:tc>
          <w:tcPr>
            <w:tcW w:w="12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</w:tcPr>
          <w:p w14:paraId="0316D1A3" w14:textId="77777777" w:rsidR="00854422" w:rsidRDefault="00854422" w:rsidP="00C0620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109,8</w:t>
            </w:r>
          </w:p>
        </w:tc>
      </w:tr>
      <w:tr w:rsidR="00854422" w:rsidRPr="00225389" w14:paraId="311D2CAC" w14:textId="77777777" w:rsidTr="00C06200">
        <w:trPr>
          <w:trHeight w:hRule="exact" w:val="301"/>
          <w:jc w:val="center"/>
        </w:trPr>
        <w:tc>
          <w:tcPr>
            <w:tcW w:w="4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14:paraId="2C424C01" w14:textId="77777777" w:rsidR="00854422" w:rsidRPr="00225389" w:rsidRDefault="00854422" w:rsidP="00842B67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25389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Troškovi poreza i doprinosa iz plaća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</w:tcPr>
          <w:p w14:paraId="066A9DB4" w14:textId="77777777" w:rsidR="00854422" w:rsidRDefault="00854422" w:rsidP="00C0620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23.984.271.123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</w:tcPr>
          <w:p w14:paraId="4330C5FA" w14:textId="77777777" w:rsidR="00854422" w:rsidRDefault="00854422" w:rsidP="00C0620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25.446.360.154</w:t>
            </w:r>
          </w:p>
        </w:tc>
        <w:tc>
          <w:tcPr>
            <w:tcW w:w="12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</w:tcPr>
          <w:p w14:paraId="4127DB84" w14:textId="77777777" w:rsidR="00854422" w:rsidRDefault="00854422" w:rsidP="00C0620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106,1</w:t>
            </w:r>
          </w:p>
        </w:tc>
      </w:tr>
      <w:tr w:rsidR="00854422" w:rsidRPr="00225389" w14:paraId="6C38D515" w14:textId="77777777" w:rsidTr="00C06200">
        <w:trPr>
          <w:trHeight w:hRule="exact" w:val="301"/>
          <w:jc w:val="center"/>
        </w:trPr>
        <w:tc>
          <w:tcPr>
            <w:tcW w:w="4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 w:themeFill="accent1" w:themeFillTint="33"/>
            <w:vAlign w:val="center"/>
            <w:hideMark/>
          </w:tcPr>
          <w:p w14:paraId="47479488" w14:textId="77777777" w:rsidR="00854422" w:rsidRPr="00225389" w:rsidRDefault="00854422" w:rsidP="00842B67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25389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Doprinosi na plaće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 w:themeFill="accent1" w:themeFillTint="33"/>
            <w:noWrap/>
            <w:vAlign w:val="bottom"/>
          </w:tcPr>
          <w:p w14:paraId="2019FB47" w14:textId="77777777" w:rsidR="00854422" w:rsidRDefault="00854422" w:rsidP="00C0620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13.215.885.079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 w:themeFill="accent1" w:themeFillTint="33"/>
            <w:noWrap/>
            <w:vAlign w:val="bottom"/>
          </w:tcPr>
          <w:p w14:paraId="1FC98C6A" w14:textId="77777777" w:rsidR="00854422" w:rsidRDefault="00854422" w:rsidP="00C0620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14.390.430.610</w:t>
            </w:r>
          </w:p>
        </w:tc>
        <w:tc>
          <w:tcPr>
            <w:tcW w:w="12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 w:themeFill="accent1" w:themeFillTint="33"/>
            <w:noWrap/>
            <w:vAlign w:val="bottom"/>
          </w:tcPr>
          <w:p w14:paraId="121C8C23" w14:textId="77777777" w:rsidR="00854422" w:rsidRDefault="00854422" w:rsidP="00C06200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108,9</w:t>
            </w:r>
          </w:p>
        </w:tc>
      </w:tr>
      <w:tr w:rsidR="00854422" w:rsidRPr="00225389" w14:paraId="6705802A" w14:textId="77777777" w:rsidTr="00C06200">
        <w:trPr>
          <w:trHeight w:hRule="exact" w:val="301"/>
          <w:jc w:val="center"/>
        </w:trPr>
        <w:tc>
          <w:tcPr>
            <w:tcW w:w="4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5B537393" w14:textId="77777777" w:rsidR="00854422" w:rsidRPr="00225389" w:rsidRDefault="00854422" w:rsidP="00842B67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</w:pPr>
            <w:r w:rsidRPr="00225389"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  <w:t xml:space="preserve">Troškovi osoblja 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</w:tcPr>
          <w:p w14:paraId="2B85AC70" w14:textId="77777777" w:rsidR="00854422" w:rsidRDefault="00854422" w:rsidP="00C06200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104.181.238.088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</w:tcPr>
          <w:p w14:paraId="42351CF4" w14:textId="77777777" w:rsidR="00854422" w:rsidRDefault="00854422" w:rsidP="00C06200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113.354.265.256</w:t>
            </w:r>
          </w:p>
        </w:tc>
        <w:tc>
          <w:tcPr>
            <w:tcW w:w="12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</w:tcPr>
          <w:p w14:paraId="0AA4956F" w14:textId="77777777" w:rsidR="00854422" w:rsidRDefault="00854422" w:rsidP="00C06200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108,8</w:t>
            </w:r>
          </w:p>
        </w:tc>
      </w:tr>
    </w:tbl>
    <w:p w14:paraId="5912B7FA" w14:textId="77777777" w:rsidR="000B3C2A" w:rsidRPr="00225389" w:rsidRDefault="00DA3E57" w:rsidP="000B3C2A">
      <w:pPr>
        <w:spacing w:before="40" w:after="0"/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</w:pPr>
      <w:r w:rsidRPr="0022538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="00962227" w:rsidRPr="0022538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Fina - </w:t>
      </w:r>
      <w:r w:rsidRPr="00225389">
        <w:rPr>
          <w:rFonts w:ascii="Arial" w:hAnsi="Arial" w:cs="Arial"/>
          <w:i/>
          <w:color w:val="17365D" w:themeColor="text2" w:themeShade="BF"/>
          <w:sz w:val="16"/>
          <w:szCs w:val="16"/>
        </w:rPr>
        <w:t>Registar godišnjih financijskih izvještaja</w:t>
      </w:r>
      <w:r w:rsidR="000B3C2A" w:rsidRPr="00225389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, 202</w:t>
      </w:r>
      <w:r w:rsidR="00225389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1</w:t>
      </w:r>
      <w:r w:rsidR="000B3C2A" w:rsidRPr="00225389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.</w:t>
      </w:r>
    </w:p>
    <w:p w14:paraId="3E28E12A" w14:textId="77777777" w:rsidR="00F05892" w:rsidRPr="00ED31F2" w:rsidRDefault="008F34AA" w:rsidP="00B55BF3">
      <w:pPr>
        <w:spacing w:before="18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ED31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Troškove osoblja čine: neto plaće i nadnice, troškovi poreza i doprinosa iz plaća te doprinosi na plaće. Troškovi poreza i doprinosa iz plać</w:t>
      </w:r>
      <w:r w:rsidR="001C44F9" w:rsidRPr="00ED31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</w:t>
      </w:r>
      <w:r w:rsidRPr="00ED31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uključuju: doprinose za mirovinsko osiguranje po stopi od 20%, porez i prirez, </w:t>
      </w:r>
      <w:r w:rsidR="004B042F" w:rsidRPr="00ED31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</w:t>
      </w:r>
      <w:r w:rsidR="00C4480D" w:rsidRPr="00ED31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ED31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doprinos na plaće </w:t>
      </w:r>
      <w:r w:rsidR="00C4480D" w:rsidRPr="00ED31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odnosi </w:t>
      </w:r>
      <w:r w:rsidR="004B042F" w:rsidRPr="00ED31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se na </w:t>
      </w:r>
      <w:r w:rsidR="004F4DFC" w:rsidRPr="00ED31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obavezno </w:t>
      </w:r>
      <w:r w:rsidRPr="00ED31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zdravstveno osiguranje </w:t>
      </w:r>
      <w:r w:rsidR="004B042F" w:rsidRPr="00ED31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po stopi od </w:t>
      </w:r>
      <w:r w:rsidRPr="00ED31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</w:t>
      </w:r>
      <w:r w:rsidR="00B55BF3" w:rsidRPr="00ED31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6,5</w:t>
      </w:r>
      <w:r w:rsidR="004B042F" w:rsidRPr="00ED31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%</w:t>
      </w:r>
      <w:r w:rsidRPr="00ED31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.</w:t>
      </w:r>
    </w:p>
    <w:p w14:paraId="4152DEF3" w14:textId="77777777" w:rsidR="0032451E" w:rsidRPr="00ED31F2" w:rsidRDefault="008F34AA" w:rsidP="003815D2">
      <w:pP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ED31F2">
        <w:rPr>
          <w:rFonts w:ascii="Arial" w:hAnsi="Arial" w:cs="Arial"/>
          <w:color w:val="17365D" w:themeColor="text2" w:themeShade="BF"/>
          <w:sz w:val="20"/>
          <w:szCs w:val="20"/>
        </w:rPr>
        <w:t>Najveći ud</w:t>
      </w:r>
      <w:r w:rsidR="00A73FA0" w:rsidRPr="00ED31F2">
        <w:rPr>
          <w:rFonts w:ascii="Arial" w:hAnsi="Arial" w:cs="Arial"/>
          <w:color w:val="17365D" w:themeColor="text2" w:themeShade="BF"/>
          <w:sz w:val="20"/>
          <w:szCs w:val="20"/>
        </w:rPr>
        <w:t>io u ukupnim troškovima osoblja</w:t>
      </w:r>
      <w:r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 očekivano pripada trošk</w:t>
      </w:r>
      <w:r w:rsidR="00343A88" w:rsidRPr="00ED31F2">
        <w:rPr>
          <w:rFonts w:ascii="Arial" w:hAnsi="Arial" w:cs="Arial"/>
          <w:color w:val="17365D" w:themeColor="text2" w:themeShade="BF"/>
          <w:sz w:val="20"/>
          <w:szCs w:val="20"/>
        </w:rPr>
        <w:t>ovima neto plaća i nadnica (</w:t>
      </w:r>
      <w:r w:rsidR="00214C1C" w:rsidRPr="00ED31F2">
        <w:rPr>
          <w:rFonts w:ascii="Arial" w:hAnsi="Arial" w:cs="Arial"/>
          <w:color w:val="17365D" w:themeColor="text2" w:themeShade="BF"/>
          <w:sz w:val="20"/>
          <w:szCs w:val="20"/>
        </w:rPr>
        <w:t>64,</w:t>
      </w:r>
      <w:r w:rsidR="00ED31F2" w:rsidRPr="00ED31F2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Pr="00ED31F2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343A88" w:rsidRPr="00ED31F2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Pr="00ED31F2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A73FA0"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troškovi poreza i doprinosa iz plaća čine </w:t>
      </w:r>
      <w:r w:rsidR="00ED31F2" w:rsidRPr="00ED31F2">
        <w:rPr>
          <w:rFonts w:ascii="Arial" w:hAnsi="Arial" w:cs="Arial"/>
          <w:color w:val="17365D" w:themeColor="text2" w:themeShade="BF"/>
          <w:sz w:val="20"/>
          <w:szCs w:val="20"/>
        </w:rPr>
        <w:t>22,4</w:t>
      </w:r>
      <w:r w:rsidR="00A73FA0" w:rsidRPr="00ED31F2">
        <w:rPr>
          <w:rFonts w:ascii="Arial" w:hAnsi="Arial" w:cs="Arial"/>
          <w:color w:val="17365D" w:themeColor="text2" w:themeShade="BF"/>
          <w:sz w:val="20"/>
          <w:szCs w:val="20"/>
        </w:rPr>
        <w:t>% ukupnih troškova osoblja, a</w:t>
      </w:r>
      <w:r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 najm</w:t>
      </w:r>
      <w:r w:rsidR="00A73FA0"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anji udio </w:t>
      </w:r>
      <w:r w:rsidR="00714CFB" w:rsidRPr="00ED31F2">
        <w:rPr>
          <w:rFonts w:ascii="Arial" w:hAnsi="Arial" w:cs="Arial"/>
          <w:color w:val="17365D" w:themeColor="text2" w:themeShade="BF"/>
          <w:sz w:val="20"/>
          <w:szCs w:val="20"/>
        </w:rPr>
        <w:t>imaju</w:t>
      </w:r>
      <w:r w:rsidR="00A73FA0"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 doprinos</w:t>
      </w:r>
      <w:r w:rsidR="00714CFB" w:rsidRPr="00ED31F2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="00A73FA0"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 na</w:t>
      </w:r>
      <w:r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 plać</w:t>
      </w:r>
      <w:r w:rsidR="00A73FA0" w:rsidRPr="00ED31F2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343A88" w:rsidRPr="00ED31F2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7A2341" w:rsidRPr="00ED31F2">
        <w:rPr>
          <w:rFonts w:ascii="Arial" w:hAnsi="Arial" w:cs="Arial"/>
          <w:color w:val="17365D" w:themeColor="text2" w:themeShade="BF"/>
          <w:sz w:val="20"/>
          <w:szCs w:val="20"/>
        </w:rPr>
        <w:t>12,</w:t>
      </w:r>
      <w:r w:rsidR="00214C1C" w:rsidRPr="00ED31F2">
        <w:rPr>
          <w:rFonts w:ascii="Arial" w:hAnsi="Arial" w:cs="Arial"/>
          <w:color w:val="17365D" w:themeColor="text2" w:themeShade="BF"/>
          <w:sz w:val="20"/>
          <w:szCs w:val="20"/>
        </w:rPr>
        <w:t>7</w:t>
      </w:r>
      <w:r w:rsidRPr="00ED31F2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343A88" w:rsidRPr="00ED31F2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Pr="00ED31F2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14:paraId="233FF030" w14:textId="77777777" w:rsidR="008F34AA" w:rsidRPr="00F1658F" w:rsidRDefault="008F34AA" w:rsidP="000B3C2A">
      <w:pPr>
        <w:tabs>
          <w:tab w:val="left" w:pos="567"/>
          <w:tab w:val="left" w:pos="1134"/>
          <w:tab w:val="left" w:pos="8080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F1658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Grafikon 1</w:t>
      </w:r>
      <w:r w:rsidR="00B76C15" w:rsidRPr="00F1658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B76C15" w:rsidRPr="00F1658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F1658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Udio troškova za neto plaće</w:t>
      </w:r>
      <w:r w:rsidR="00671E51" w:rsidRPr="00F1658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i nadnice</w:t>
      </w:r>
      <w:r w:rsidRPr="00F1658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, troškova poreza i doprinosa iz plać</w:t>
      </w:r>
      <w:r w:rsidR="00671E51" w:rsidRPr="00F1658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a</w:t>
      </w:r>
      <w:r w:rsidRPr="00F1658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te doprinosa na plać</w:t>
      </w:r>
      <w:r w:rsidR="00671E51" w:rsidRPr="00F1658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e</w:t>
      </w:r>
      <w:r w:rsidRPr="00F1658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ukupnim troškovima osoblja poduzetnika u RH u </w:t>
      </w:r>
      <w:r w:rsidR="00445F08" w:rsidRPr="00F1658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0C676A" w:rsidRPr="00F1658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21</w:t>
      </w:r>
      <w:r w:rsidRPr="00F1658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</w:t>
      </w:r>
      <w:r w:rsidR="00827C15" w:rsidRPr="00F1658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</w:t>
      </w:r>
      <w:r w:rsidRPr="00F1658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6"/>
        <w:gridCol w:w="3724"/>
      </w:tblGrid>
      <w:tr w:rsidR="00F1658F" w:rsidRPr="00F1658F" w14:paraId="429906EA" w14:textId="77777777" w:rsidTr="007A2341">
        <w:trPr>
          <w:trHeight w:val="3186"/>
          <w:jc w:val="center"/>
        </w:trPr>
        <w:tc>
          <w:tcPr>
            <w:tcW w:w="5071" w:type="dxa"/>
            <w:vAlign w:val="center"/>
          </w:tcPr>
          <w:p w14:paraId="66EE2818" w14:textId="77777777" w:rsidR="00827C15" w:rsidRPr="00F1658F" w:rsidRDefault="00F1658F" w:rsidP="002E4C3D">
            <w:pPr>
              <w:tabs>
                <w:tab w:val="left" w:pos="567"/>
                <w:tab w:val="left" w:pos="1134"/>
                <w:tab w:val="left" w:pos="8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 w:rsidRPr="00F1658F">
              <w:rPr>
                <w:rFonts w:ascii="Arial" w:eastAsia="Times New Roman" w:hAnsi="Arial" w:cs="Arial"/>
                <w:b/>
                <w:noProof/>
                <w:color w:val="17365D" w:themeColor="text2" w:themeShade="BF"/>
                <w:sz w:val="18"/>
                <w:szCs w:val="18"/>
                <w:lang w:val="en-US"/>
              </w:rPr>
              <w:drawing>
                <wp:inline distT="0" distB="0" distL="0" distR="0" wp14:anchorId="0365ED79" wp14:editId="7853F540">
                  <wp:extent cx="3721211" cy="2204200"/>
                  <wp:effectExtent l="0" t="0" r="0" b="571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016" cy="2204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9" w:type="dxa"/>
            <w:vAlign w:val="bottom"/>
          </w:tcPr>
          <w:p w14:paraId="59850592" w14:textId="77777777" w:rsidR="00BB65A3" w:rsidRPr="00F1658F" w:rsidRDefault="00827C15" w:rsidP="00CE4800">
            <w:pPr>
              <w:tabs>
                <w:tab w:val="left" w:pos="567"/>
                <w:tab w:val="left" w:pos="1134"/>
                <w:tab w:val="left" w:pos="8080"/>
              </w:tabs>
              <w:spacing w:before="120" w:after="0"/>
              <w:jc w:val="both"/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F1658F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>Osim troškova osoblja koji se odnose na redovna primanja zaposlenika, troškove rada čine:</w:t>
            </w:r>
          </w:p>
          <w:p w14:paraId="5F339E9C" w14:textId="77777777" w:rsidR="00BB65A3" w:rsidRPr="00F1658F" w:rsidRDefault="00827C15" w:rsidP="00CE4800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8080"/>
              </w:tabs>
              <w:spacing w:before="60" w:after="0"/>
              <w:ind w:left="318" w:hanging="284"/>
              <w:contextualSpacing w:val="0"/>
              <w:jc w:val="both"/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F1658F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 xml:space="preserve">izdaci </w:t>
            </w:r>
            <w:r w:rsidR="007910EE" w:rsidRPr="00F1658F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>za bruto autorske honorare i ugovore o djelu samo za fizičke osobe koje nemaju registriranu djelatnost</w:t>
            </w:r>
            <w:r w:rsidRPr="00F1658F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 xml:space="preserve"> </w:t>
            </w:r>
          </w:p>
          <w:p w14:paraId="5A58A814" w14:textId="77777777" w:rsidR="00BB65A3" w:rsidRPr="00F1658F" w:rsidRDefault="00BB65A3" w:rsidP="00CE4800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8080"/>
              </w:tabs>
              <w:spacing w:before="20" w:after="0"/>
              <w:ind w:left="318" w:hanging="284"/>
              <w:contextualSpacing w:val="0"/>
              <w:jc w:val="both"/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F1658F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>i</w:t>
            </w:r>
            <w:r w:rsidR="00827C15" w:rsidRPr="00F1658F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>zdaci za rad ostvaren preko studentskih i učeničkih servisa</w:t>
            </w:r>
          </w:p>
          <w:p w14:paraId="1634E634" w14:textId="77777777" w:rsidR="00BB65A3" w:rsidRPr="00F1658F" w:rsidRDefault="00827C15" w:rsidP="00CE4800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8080"/>
              </w:tabs>
              <w:spacing w:before="20" w:after="0"/>
              <w:ind w:left="318" w:hanging="284"/>
              <w:contextualSpacing w:val="0"/>
              <w:jc w:val="both"/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F1658F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 xml:space="preserve">troškovi agencijskih radnika </w:t>
            </w:r>
          </w:p>
          <w:p w14:paraId="067011B1" w14:textId="77777777" w:rsidR="00BB65A3" w:rsidRPr="00F1658F" w:rsidRDefault="00827C15" w:rsidP="00CE4800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8080"/>
              </w:tabs>
              <w:spacing w:before="20" w:after="0"/>
              <w:ind w:left="318" w:hanging="284"/>
              <w:contextualSpacing w:val="0"/>
              <w:jc w:val="both"/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F1658F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 xml:space="preserve">naknade članovima uprave </w:t>
            </w:r>
            <w:r w:rsidR="007910EE" w:rsidRPr="00F1658F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 xml:space="preserve">te </w:t>
            </w:r>
          </w:p>
          <w:p w14:paraId="14635AA4" w14:textId="77777777" w:rsidR="007910EE" w:rsidRPr="00F1658F" w:rsidRDefault="007910EE" w:rsidP="00CE4800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8080"/>
              </w:tabs>
              <w:spacing w:before="20" w:after="0"/>
              <w:ind w:left="318" w:hanging="284"/>
              <w:contextualSpacing w:val="0"/>
              <w:jc w:val="both"/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F1658F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>nadoknade troškova, darovi i potpore zaposlenicima i primici u naravi.</w:t>
            </w:r>
          </w:p>
        </w:tc>
      </w:tr>
    </w:tbl>
    <w:p w14:paraId="03AB27D6" w14:textId="77777777" w:rsidR="00B76C15" w:rsidRPr="00F1658F" w:rsidRDefault="00B76C15" w:rsidP="002E4C3D">
      <w:pPr>
        <w:tabs>
          <w:tab w:val="left" w:pos="567"/>
          <w:tab w:val="left" w:pos="1134"/>
          <w:tab w:val="left" w:pos="8080"/>
        </w:tabs>
        <w:spacing w:after="0" w:line="240" w:lineRule="auto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F1658F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godišnjih financijskih izvještaja</w:t>
      </w:r>
      <w:r w:rsidR="00F1658F" w:rsidRPr="00F1658F">
        <w:rPr>
          <w:rFonts w:ascii="Arial" w:hAnsi="Arial" w:cs="Arial"/>
          <w:i/>
          <w:color w:val="17365D" w:themeColor="text2" w:themeShade="BF"/>
          <w:sz w:val="16"/>
          <w:szCs w:val="16"/>
        </w:rPr>
        <w:t>, 2021</w:t>
      </w:r>
      <w:r w:rsidR="000B3C2A" w:rsidRPr="00F1658F">
        <w:rPr>
          <w:rFonts w:ascii="Arial" w:hAnsi="Arial" w:cs="Arial"/>
          <w:i/>
          <w:color w:val="17365D" w:themeColor="text2" w:themeShade="BF"/>
          <w:sz w:val="16"/>
          <w:szCs w:val="16"/>
        </w:rPr>
        <w:t>.</w:t>
      </w:r>
    </w:p>
    <w:p w14:paraId="5823F4A3" w14:textId="77777777" w:rsidR="00827C15" w:rsidRPr="000D3228" w:rsidRDefault="00827C15" w:rsidP="00827C15">
      <w:pPr>
        <w:widowControl w:val="0"/>
        <w:spacing w:before="24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U GFI-u za </w:t>
      </w:r>
      <w:r w:rsidR="00ED31F2" w:rsidRPr="00ED31F2">
        <w:rPr>
          <w:rFonts w:ascii="Arial" w:hAnsi="Arial" w:cs="Arial"/>
          <w:color w:val="17365D" w:themeColor="text2" w:themeShade="BF"/>
          <w:sz w:val="20"/>
          <w:szCs w:val="20"/>
        </w:rPr>
        <w:t>2021</w:t>
      </w:r>
      <w:r w:rsidR="006863F0" w:rsidRPr="00ED31F2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 godinu poduzetnici su </w:t>
      </w:r>
      <w:r w:rsidR="000D1112" w:rsidRPr="00ED31F2">
        <w:rPr>
          <w:rFonts w:ascii="Arial" w:hAnsi="Arial" w:cs="Arial"/>
          <w:color w:val="17365D" w:themeColor="text2" w:themeShade="BF"/>
          <w:sz w:val="20"/>
          <w:szCs w:val="20"/>
        </w:rPr>
        <w:t>troškove rada</w:t>
      </w:r>
      <w:r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 iskazali u ukupnom iznosu od </w:t>
      </w:r>
      <w:r w:rsidR="00ED31F2" w:rsidRPr="00ED31F2">
        <w:rPr>
          <w:rFonts w:ascii="Arial" w:hAnsi="Arial" w:cs="Arial"/>
          <w:color w:val="17365D" w:themeColor="text2" w:themeShade="BF"/>
          <w:sz w:val="20"/>
          <w:szCs w:val="20"/>
        </w:rPr>
        <w:t>16</w:t>
      </w:r>
      <w:r w:rsidR="0090449F" w:rsidRPr="00ED31F2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630FC0" w:rsidRPr="00ED31F2">
        <w:rPr>
          <w:rFonts w:ascii="Arial" w:hAnsi="Arial" w:cs="Arial"/>
          <w:color w:val="17365D" w:themeColor="text2" w:themeShade="BF"/>
          <w:sz w:val="20"/>
          <w:szCs w:val="20"/>
        </w:rPr>
        <w:t>5</w:t>
      </w:r>
      <w:r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 milijardi kuna</w:t>
      </w:r>
      <w:r w:rsidR="0090449F" w:rsidRPr="00ED31F2">
        <w:rPr>
          <w:rFonts w:ascii="Arial" w:hAnsi="Arial" w:cs="Arial"/>
          <w:color w:val="17365D" w:themeColor="text2" w:themeShade="BF"/>
          <w:sz w:val="20"/>
          <w:szCs w:val="20"/>
        </w:rPr>
        <w:t xml:space="preserve">, što </w:t>
      </w:r>
      <w:r w:rsidR="0090449F" w:rsidRPr="000D3228">
        <w:rPr>
          <w:rFonts w:ascii="Arial" w:hAnsi="Arial" w:cs="Arial"/>
          <w:color w:val="17365D" w:themeColor="text2" w:themeShade="BF"/>
          <w:sz w:val="20"/>
          <w:szCs w:val="20"/>
        </w:rPr>
        <w:t xml:space="preserve">predstavlja </w:t>
      </w:r>
      <w:r w:rsidR="000D3228" w:rsidRPr="000D3228">
        <w:rPr>
          <w:rFonts w:ascii="Arial" w:hAnsi="Arial" w:cs="Arial"/>
          <w:color w:val="17365D" w:themeColor="text2" w:themeShade="BF"/>
          <w:sz w:val="20"/>
          <w:szCs w:val="20"/>
        </w:rPr>
        <w:t>2,0</w:t>
      </w:r>
      <w:r w:rsidR="00FB65AB">
        <w:rPr>
          <w:rFonts w:ascii="Arial" w:hAnsi="Arial" w:cs="Arial"/>
          <w:color w:val="17365D" w:themeColor="text2" w:themeShade="BF"/>
          <w:sz w:val="20"/>
          <w:szCs w:val="20"/>
        </w:rPr>
        <w:t>2</w:t>
      </w:r>
      <w:r w:rsidR="00164DBC" w:rsidRPr="000D3228">
        <w:rPr>
          <w:rFonts w:ascii="Arial" w:hAnsi="Arial" w:cs="Arial"/>
          <w:color w:val="17365D" w:themeColor="text2" w:themeShade="BF"/>
          <w:sz w:val="20"/>
          <w:szCs w:val="20"/>
        </w:rPr>
        <w:t>% udjela u poslovnim rashodima</w:t>
      </w:r>
      <w:r w:rsidR="00413792">
        <w:rPr>
          <w:rFonts w:ascii="Arial" w:hAnsi="Arial" w:cs="Arial"/>
          <w:color w:val="17365D" w:themeColor="text2" w:themeShade="BF"/>
          <w:sz w:val="20"/>
          <w:szCs w:val="20"/>
        </w:rPr>
        <w:t>, što je</w:t>
      </w:r>
      <w:r w:rsidR="00FB65AB">
        <w:rPr>
          <w:rFonts w:ascii="Arial" w:hAnsi="Arial" w:cs="Arial"/>
          <w:color w:val="17365D" w:themeColor="text2" w:themeShade="BF"/>
          <w:sz w:val="20"/>
          <w:szCs w:val="20"/>
        </w:rPr>
        <w:t xml:space="preserve"> 0,05% </w:t>
      </w:r>
      <w:r w:rsidR="00413792">
        <w:rPr>
          <w:rFonts w:ascii="Arial" w:hAnsi="Arial" w:cs="Arial"/>
          <w:color w:val="17365D" w:themeColor="text2" w:themeShade="BF"/>
          <w:sz w:val="20"/>
          <w:szCs w:val="20"/>
        </w:rPr>
        <w:t>više</w:t>
      </w:r>
      <w:r w:rsidR="00FB65A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D3228" w:rsidRPr="000D3228">
        <w:rPr>
          <w:rFonts w:ascii="Arial" w:hAnsi="Arial" w:cs="Arial"/>
          <w:color w:val="17365D" w:themeColor="text2" w:themeShade="BF"/>
          <w:sz w:val="20"/>
          <w:szCs w:val="20"/>
        </w:rPr>
        <w:t xml:space="preserve">u odnosu </w:t>
      </w:r>
      <w:r w:rsidR="00413792">
        <w:rPr>
          <w:rFonts w:ascii="Arial" w:hAnsi="Arial" w:cs="Arial"/>
          <w:color w:val="17365D" w:themeColor="text2" w:themeShade="BF"/>
          <w:sz w:val="20"/>
          <w:szCs w:val="20"/>
        </w:rPr>
        <w:t xml:space="preserve">na </w:t>
      </w:r>
      <w:r w:rsidR="00164DBC" w:rsidRPr="000D3228">
        <w:rPr>
          <w:rFonts w:ascii="Arial" w:hAnsi="Arial" w:cs="Arial"/>
          <w:color w:val="17365D" w:themeColor="text2" w:themeShade="BF"/>
          <w:sz w:val="20"/>
          <w:szCs w:val="20"/>
        </w:rPr>
        <w:t xml:space="preserve">prethodnu, </w:t>
      </w:r>
      <w:r w:rsidR="00ED31F2" w:rsidRPr="000D3228">
        <w:rPr>
          <w:rFonts w:ascii="Arial" w:hAnsi="Arial" w:cs="Arial"/>
          <w:color w:val="17365D" w:themeColor="text2" w:themeShade="BF"/>
          <w:sz w:val="20"/>
          <w:szCs w:val="20"/>
        </w:rPr>
        <w:t>2020</w:t>
      </w:r>
      <w:r w:rsidR="006863F0" w:rsidRPr="000D3228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164DBC" w:rsidRPr="000D3228">
        <w:rPr>
          <w:rFonts w:ascii="Arial" w:hAnsi="Arial" w:cs="Arial"/>
          <w:color w:val="17365D" w:themeColor="text2" w:themeShade="BF"/>
          <w:sz w:val="20"/>
          <w:szCs w:val="20"/>
        </w:rPr>
        <w:t xml:space="preserve"> godinu.</w:t>
      </w:r>
    </w:p>
    <w:p w14:paraId="766CFE62" w14:textId="77777777" w:rsidR="00B76C15" w:rsidRPr="00ED31F2" w:rsidRDefault="00B76C15" w:rsidP="000B3C2A">
      <w:pPr>
        <w:widowControl w:val="0"/>
        <w:tabs>
          <w:tab w:val="left" w:pos="7513"/>
          <w:tab w:val="right" w:pos="9781"/>
        </w:tabs>
        <w:spacing w:before="180" w:after="40" w:line="240" w:lineRule="auto"/>
        <w:ind w:left="1134" w:hanging="1134"/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</w:pPr>
      <w:r w:rsidRPr="00ED31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827C15" w:rsidRPr="00ED31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Pr="00ED31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ED31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 </w:t>
      </w:r>
      <w:r w:rsidR="00827C15" w:rsidRPr="00ED31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Troškovi rada kod poduzetnika Hrvatske u </w:t>
      </w:r>
      <w:r w:rsidR="00445F08" w:rsidRPr="00ED31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0C676A" w:rsidRPr="00ED31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21</w:t>
      </w:r>
      <w:r w:rsidR="00827C15" w:rsidRPr="00ED31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godini </w:t>
      </w:r>
      <w:r w:rsidR="00827C15" w:rsidRPr="00ED31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827C15" w:rsidRPr="00ED31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ED31F2"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  <w:t xml:space="preserve">(iznosi u </w:t>
      </w:r>
      <w:r w:rsidR="00827C15" w:rsidRPr="00ED31F2"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  <w:t>kunama</w:t>
      </w:r>
      <w:r w:rsidRPr="00ED31F2"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  <w:t>)</w:t>
      </w:r>
    </w:p>
    <w:tbl>
      <w:tblPr>
        <w:tblW w:w="983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67"/>
        <w:gridCol w:w="1366"/>
        <w:gridCol w:w="1366"/>
        <w:gridCol w:w="736"/>
      </w:tblGrid>
      <w:tr w:rsidR="00CD5184" w:rsidRPr="00CD5184" w14:paraId="45635DD5" w14:textId="77777777" w:rsidTr="00A57D2A">
        <w:trPr>
          <w:trHeight w:hRule="exact" w:val="283"/>
          <w:tblHeader/>
          <w:jc w:val="center"/>
        </w:trPr>
        <w:tc>
          <w:tcPr>
            <w:tcW w:w="636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14:paraId="4E67E864" w14:textId="77777777" w:rsidR="002A593C" w:rsidRPr="00ED31F2" w:rsidRDefault="002A593C" w:rsidP="002A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ED31F2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Troškovi</w:t>
            </w:r>
            <w:r w:rsidR="004B466D" w:rsidRPr="00ED31F2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 rada</w:t>
            </w:r>
          </w:p>
        </w:tc>
        <w:tc>
          <w:tcPr>
            <w:tcW w:w="136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34B28A9" w14:textId="77777777" w:rsidR="002A593C" w:rsidRPr="00ED31F2" w:rsidRDefault="006863F0" w:rsidP="00F10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ED31F2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</w:t>
            </w:r>
            <w:r w:rsidR="000C676A" w:rsidRPr="00ED31F2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</w:t>
            </w:r>
            <w:r w:rsidRPr="00ED31F2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36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563972F" w14:textId="77777777" w:rsidR="002A593C" w:rsidRPr="00ED31F2" w:rsidRDefault="00445F08" w:rsidP="00556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ED31F2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</w:t>
            </w:r>
            <w:r w:rsidR="000C676A" w:rsidRPr="00ED31F2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21</w:t>
            </w:r>
            <w:r w:rsidR="002A593C" w:rsidRPr="00ED31F2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73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8ABE456" w14:textId="77777777" w:rsidR="002A593C" w:rsidRPr="00ED31F2" w:rsidRDefault="002A593C" w:rsidP="002A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ED31F2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Indeks</w:t>
            </w:r>
          </w:p>
        </w:tc>
      </w:tr>
      <w:tr w:rsidR="00ED31F2" w:rsidRPr="00CD5184" w14:paraId="391FED71" w14:textId="77777777" w:rsidTr="00A57D2A">
        <w:trPr>
          <w:trHeight w:hRule="exact" w:val="454"/>
          <w:jc w:val="center"/>
        </w:trPr>
        <w:tc>
          <w:tcPr>
            <w:tcW w:w="6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37CC3" w14:textId="77777777" w:rsidR="00ED31F2" w:rsidRPr="00ED31F2" w:rsidRDefault="00ED31F2" w:rsidP="002A593C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ED31F2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1. Izdaci za bruto autorske honorare i ugovore o djelu samo za fizičke osobe koje     nemaju registriranu djelatnost</w:t>
            </w:r>
          </w:p>
        </w:tc>
        <w:tc>
          <w:tcPr>
            <w:tcW w:w="13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A60A26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770.709.003</w:t>
            </w:r>
          </w:p>
        </w:tc>
        <w:tc>
          <w:tcPr>
            <w:tcW w:w="13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E02E52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897.306.104</w:t>
            </w:r>
          </w:p>
        </w:tc>
        <w:tc>
          <w:tcPr>
            <w:tcW w:w="7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5DC373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116,4</w:t>
            </w:r>
          </w:p>
        </w:tc>
      </w:tr>
      <w:tr w:rsidR="00ED31F2" w:rsidRPr="00CD5184" w14:paraId="3F76EB66" w14:textId="77777777" w:rsidTr="00A57D2A">
        <w:trPr>
          <w:trHeight w:hRule="exact" w:val="283"/>
          <w:jc w:val="center"/>
        </w:trPr>
        <w:tc>
          <w:tcPr>
            <w:tcW w:w="6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4D9A7" w14:textId="77777777" w:rsidR="00ED31F2" w:rsidRPr="00ED31F2" w:rsidRDefault="00ED31F2" w:rsidP="002A593C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ED31F2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2. Izdaci za rad ostvaren preko studentskih i učeničkih servisa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7E87BA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794.158.802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29BCEA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1.180.282.889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414EC0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148,6</w:t>
            </w:r>
          </w:p>
        </w:tc>
      </w:tr>
      <w:tr w:rsidR="00ED31F2" w:rsidRPr="00CD5184" w14:paraId="4826AA86" w14:textId="77777777" w:rsidTr="00A57D2A">
        <w:trPr>
          <w:trHeight w:hRule="exact" w:val="283"/>
          <w:jc w:val="center"/>
        </w:trPr>
        <w:tc>
          <w:tcPr>
            <w:tcW w:w="6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1851D" w14:textId="77777777" w:rsidR="00ED31F2" w:rsidRPr="00ED31F2" w:rsidRDefault="00ED31F2" w:rsidP="002A593C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ED31F2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lastRenderedPageBreak/>
              <w:t>3. Troškovi agencijskih radnika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CC9A4E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672.131.256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4863F9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849.753.541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3025CA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126,4</w:t>
            </w:r>
          </w:p>
        </w:tc>
      </w:tr>
      <w:tr w:rsidR="00ED31F2" w:rsidRPr="00CD5184" w14:paraId="4C2EC0AC" w14:textId="77777777" w:rsidTr="00A57D2A">
        <w:trPr>
          <w:trHeight w:hRule="exact" w:val="283"/>
          <w:jc w:val="center"/>
        </w:trPr>
        <w:tc>
          <w:tcPr>
            <w:tcW w:w="6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689F24" w14:textId="77777777" w:rsidR="00ED31F2" w:rsidRPr="00ED31F2" w:rsidRDefault="00ED31F2" w:rsidP="002A593C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ED31F2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4. Nadoknade članovima uprave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ADCDFE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289.819.471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C45FAA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310.665.047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96E728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107,2</w:t>
            </w:r>
          </w:p>
        </w:tc>
      </w:tr>
      <w:tr w:rsidR="00ED31F2" w:rsidRPr="00CD5184" w14:paraId="77512F52" w14:textId="77777777" w:rsidTr="00A57D2A">
        <w:trPr>
          <w:trHeight w:hRule="exact" w:val="283"/>
          <w:jc w:val="center"/>
        </w:trPr>
        <w:tc>
          <w:tcPr>
            <w:tcW w:w="6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269D7" w14:textId="77777777" w:rsidR="00ED31F2" w:rsidRPr="00ED31F2" w:rsidRDefault="00ED31F2" w:rsidP="002A593C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ED31F2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5. Nadoknade troškova, darovi i potpore zaposlenicima i primici u naravi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C33166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11.044.427.555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4AFD28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13.266.333.586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DEBEF9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120,1</w:t>
            </w:r>
          </w:p>
        </w:tc>
      </w:tr>
      <w:tr w:rsidR="00ED31F2" w:rsidRPr="00CD5184" w14:paraId="6A7831FE" w14:textId="77777777" w:rsidTr="00A57D2A">
        <w:trPr>
          <w:trHeight w:hRule="exact" w:val="283"/>
          <w:jc w:val="center"/>
        </w:trPr>
        <w:tc>
          <w:tcPr>
            <w:tcW w:w="6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146F7" w14:textId="77777777" w:rsidR="00ED31F2" w:rsidRPr="00ED31F2" w:rsidRDefault="00ED31F2" w:rsidP="002A593C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ED31F2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    5.1. Otpremnine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5C340A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752.930.696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455A52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667.317.062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A6D64E" w14:textId="77777777" w:rsidR="00ED31F2" w:rsidRDefault="00ED31F2">
            <w:pPr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88,6</w:t>
            </w:r>
          </w:p>
        </w:tc>
      </w:tr>
      <w:tr w:rsidR="00ED31F2" w:rsidRPr="00CD5184" w14:paraId="0910765D" w14:textId="77777777" w:rsidTr="00A57D2A">
        <w:trPr>
          <w:trHeight w:hRule="exact" w:val="283"/>
          <w:jc w:val="center"/>
        </w:trPr>
        <w:tc>
          <w:tcPr>
            <w:tcW w:w="63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2022DE4D" w14:textId="77777777" w:rsidR="00ED31F2" w:rsidRPr="00ED31F2" w:rsidRDefault="00ED31F2" w:rsidP="002A5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ED31F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Ukupno izdaci za zaposlene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74B70191" w14:textId="77777777" w:rsidR="00ED31F2" w:rsidRDefault="00ED31F2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13.571.246.087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2BC41076" w14:textId="77777777" w:rsidR="00ED31F2" w:rsidRDefault="00ED31F2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16.504.341.167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1BB85137" w14:textId="77777777" w:rsidR="00ED31F2" w:rsidRDefault="00ED31F2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121,6</w:t>
            </w:r>
          </w:p>
        </w:tc>
      </w:tr>
    </w:tbl>
    <w:p w14:paraId="579976EB" w14:textId="77777777" w:rsidR="000B3C2A" w:rsidRPr="00ED31F2" w:rsidRDefault="000B3C2A" w:rsidP="000B3C2A">
      <w:pPr>
        <w:tabs>
          <w:tab w:val="left" w:pos="1134"/>
          <w:tab w:val="left" w:pos="12758"/>
        </w:tabs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D31F2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</w:t>
      </w:r>
      <w:r w:rsidR="00ED31F2" w:rsidRPr="00ED31F2">
        <w:rPr>
          <w:rFonts w:ascii="Arial" w:hAnsi="Arial" w:cs="Arial"/>
          <w:i/>
          <w:color w:val="17365D" w:themeColor="text2" w:themeShade="BF"/>
          <w:sz w:val="16"/>
          <w:szCs w:val="16"/>
        </w:rPr>
        <w:t>ih financijskih izvještaja, 2021</w:t>
      </w:r>
      <w:r w:rsidRPr="00ED31F2">
        <w:rPr>
          <w:rFonts w:ascii="Arial" w:hAnsi="Arial" w:cs="Arial"/>
          <w:i/>
          <w:color w:val="17365D" w:themeColor="text2" w:themeShade="BF"/>
          <w:sz w:val="16"/>
          <w:szCs w:val="16"/>
        </w:rPr>
        <w:t>.</w:t>
      </w:r>
    </w:p>
    <w:p w14:paraId="35740ADC" w14:textId="77777777" w:rsidR="003815D2" w:rsidRPr="00BC1416" w:rsidRDefault="00164DBC" w:rsidP="00164DBC">
      <w:pPr>
        <w:widowControl w:val="0"/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 ukupno </w:t>
      </w:r>
      <w:r w:rsidR="000D3228"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16,5</w:t>
      </w:r>
      <w:r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milijardi kuna troškova koje poslodavci izdvajaju za zaposlenike, najveći udio (</w:t>
      </w:r>
      <w:r w:rsidR="000D3228"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80,4</w:t>
      </w:r>
      <w:r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%) odnosi se na naknade troškova, darove i potpore zaposlenicima i primitke u naravi koji su u </w:t>
      </w:r>
      <w:r w:rsidR="006863F0"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202</w:t>
      </w:r>
      <w:r w:rsidR="001B03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6863F0"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1D0880"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godini,</w:t>
      </w:r>
      <w:r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 </w:t>
      </w:r>
      <w:r w:rsidR="000D3228"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2020</w:t>
      </w:r>
      <w:r w:rsidR="006863F0"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1D0880"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povećani za </w:t>
      </w:r>
      <w:r w:rsidR="000D3228"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20,1</w:t>
      </w:r>
      <w:r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i iznosili su </w:t>
      </w:r>
      <w:r w:rsidR="000D3228"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13,3</w:t>
      </w:r>
      <w:r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0D3228"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0D32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</w:t>
      </w:r>
      <w:r w:rsidRPr="00BC14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Od toga, na otpremnine se odnosi </w:t>
      </w:r>
      <w:r w:rsidR="000D3228" w:rsidRPr="00BC14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667,3</w:t>
      </w:r>
      <w:r w:rsidRPr="00BC14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kuna, što </w:t>
      </w:r>
      <w:r w:rsidR="000D3228" w:rsidRPr="00BC14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predstavlja smanjenje</w:t>
      </w:r>
      <w:r w:rsidR="00856A71" w:rsidRPr="00BC14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od </w:t>
      </w:r>
      <w:r w:rsidR="00BC1416" w:rsidRPr="00BC14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11,4</w:t>
      </w:r>
      <w:r w:rsidRPr="00BC14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u odnosu na prethodnu godinu.</w:t>
      </w:r>
    </w:p>
    <w:p w14:paraId="3FD16C91" w14:textId="77777777" w:rsidR="00214122" w:rsidRPr="00CD5184" w:rsidRDefault="00214122" w:rsidP="005831A9">
      <w:pPr>
        <w:pBdr>
          <w:top w:val="single" w:sz="12" w:space="1" w:color="auto"/>
        </w:pBdr>
        <w:spacing w:before="120" w:after="40" w:line="240" w:lineRule="auto"/>
        <w:rPr>
          <w:rFonts w:ascii="Arial" w:hAnsi="Arial" w:cs="Arial"/>
          <w:bCs/>
          <w:i/>
          <w:color w:val="FF0000"/>
          <w:sz w:val="2"/>
          <w:szCs w:val="18"/>
        </w:rPr>
      </w:pPr>
    </w:p>
    <w:p w14:paraId="603EDDED" w14:textId="77777777" w:rsidR="00E205F9" w:rsidRPr="00E205F9" w:rsidRDefault="00E205F9" w:rsidP="00E205F9">
      <w:pPr>
        <w:spacing w:after="0"/>
        <w:rPr>
          <w:rFonts w:ascii="Arial" w:hAnsi="Arial" w:cs="Arial"/>
          <w:bCs/>
          <w:i/>
          <w:color w:val="17365D"/>
          <w:sz w:val="16"/>
          <w:szCs w:val="18"/>
        </w:rPr>
      </w:pPr>
      <w:r w:rsidRPr="00E205F9">
        <w:rPr>
          <w:rFonts w:ascii="Arial" w:hAnsi="Arial" w:cs="Arial"/>
          <w:bCs/>
          <w:i/>
          <w:color w:val="17365D"/>
          <w:sz w:val="16"/>
          <w:szCs w:val="18"/>
        </w:rPr>
        <w:t xml:space="preserve">Informacija o tome </w:t>
      </w:r>
      <w:r w:rsidRPr="00E205F9">
        <w:rPr>
          <w:rFonts w:ascii="Arial" w:hAnsi="Arial" w:cs="Arial"/>
          <w:b/>
          <w:i/>
          <w:color w:val="17365D"/>
          <w:sz w:val="16"/>
          <w:szCs w:val="18"/>
          <w:shd w:val="clear" w:color="auto" w:fill="D9D9D9"/>
        </w:rPr>
        <w:t>je li poslovni subjekt u blokadi ili ne</w:t>
      </w:r>
      <w:r w:rsidRPr="00E205F9">
        <w:rPr>
          <w:rFonts w:ascii="Arial" w:hAnsi="Arial" w:cs="Arial"/>
          <w:bCs/>
          <w:i/>
          <w:color w:val="17365D"/>
          <w:sz w:val="16"/>
          <w:szCs w:val="18"/>
        </w:rPr>
        <w:t xml:space="preserve">, dostupna je korištenjem usluge </w:t>
      </w:r>
      <w:hyperlink r:id="rId9" w:history="1">
        <w:r w:rsidRPr="00E205F9">
          <w:rPr>
            <w:rFonts w:ascii="Arial" w:hAnsi="Arial" w:cs="Arial"/>
            <w:bCs/>
            <w:i/>
            <w:color w:val="0000FF"/>
            <w:sz w:val="16"/>
            <w:szCs w:val="18"/>
            <w:u w:val="single"/>
          </w:rPr>
          <w:t xml:space="preserve">FINA </w:t>
        </w:r>
        <w:proofErr w:type="spellStart"/>
        <w:r w:rsidRPr="00E205F9">
          <w:rPr>
            <w:rFonts w:ascii="Arial" w:hAnsi="Arial" w:cs="Arial"/>
            <w:bCs/>
            <w:i/>
            <w:color w:val="0000FF"/>
            <w:sz w:val="16"/>
            <w:szCs w:val="18"/>
            <w:u w:val="single"/>
          </w:rPr>
          <w:t>InfoBlokade</w:t>
        </w:r>
        <w:proofErr w:type="spellEnd"/>
      </w:hyperlink>
      <w:r w:rsidRPr="00E205F9">
        <w:rPr>
          <w:rFonts w:ascii="Arial" w:hAnsi="Arial" w:cs="Arial"/>
          <w:bCs/>
          <w:i/>
          <w:color w:val="17365D"/>
          <w:sz w:val="16"/>
          <w:szCs w:val="18"/>
        </w:rPr>
        <w:t xml:space="preserve"> slanjem SMS poruke na broj 818058, te korištenjem </w:t>
      </w:r>
      <w:hyperlink r:id="rId10" w:history="1">
        <w:r w:rsidRPr="00E205F9">
          <w:rPr>
            <w:rFonts w:ascii="Arial" w:hAnsi="Arial" w:cs="Arial"/>
            <w:bCs/>
            <w:i/>
            <w:color w:val="0000FF"/>
            <w:sz w:val="16"/>
            <w:szCs w:val="18"/>
            <w:u w:val="single"/>
          </w:rPr>
          <w:t>WEB aplikacije JRR</w:t>
        </w:r>
      </w:hyperlink>
      <w:r w:rsidRPr="00E205F9">
        <w:rPr>
          <w:rFonts w:ascii="Arial" w:hAnsi="Arial" w:cs="Arial"/>
          <w:bCs/>
          <w:i/>
          <w:color w:val="17365D"/>
          <w:sz w:val="16"/>
          <w:szCs w:val="18"/>
        </w:rPr>
        <w:t xml:space="preserve"> tj. uvidom u podatke o računima i statusu blokade poslovnih subjekata, koji se ažuriraju u </w:t>
      </w:r>
      <w:hyperlink r:id="rId11" w:history="1">
        <w:r w:rsidRPr="00E205F9">
          <w:rPr>
            <w:rFonts w:ascii="Arial" w:hAnsi="Arial" w:cs="Arial"/>
            <w:bCs/>
            <w:i/>
            <w:color w:val="0000FF"/>
            <w:sz w:val="16"/>
            <w:szCs w:val="18"/>
            <w:u w:val="single"/>
          </w:rPr>
          <w:t>Jedinstvenom registru računa</w:t>
        </w:r>
      </w:hyperlink>
      <w:r w:rsidRPr="00E205F9">
        <w:rPr>
          <w:rFonts w:ascii="Arial" w:hAnsi="Arial" w:cs="Arial"/>
          <w:bCs/>
          <w:i/>
          <w:color w:val="17365D"/>
          <w:sz w:val="16"/>
          <w:szCs w:val="18"/>
        </w:rPr>
        <w:t xml:space="preserve"> kojega u skladu sa zakonskim propisima, od 2002. godine, vodi Financijska agencija.</w:t>
      </w:r>
    </w:p>
    <w:tbl>
      <w:tblPr>
        <w:tblW w:w="975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2238"/>
      </w:tblGrid>
      <w:tr w:rsidR="00E205F9" w:rsidRPr="00E205F9" w14:paraId="75DCB775" w14:textId="77777777" w:rsidTr="00650E1A">
        <w:trPr>
          <w:trHeight w:val="1590"/>
          <w:jc w:val="center"/>
        </w:trPr>
        <w:tc>
          <w:tcPr>
            <w:tcW w:w="75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6D4B279" w14:textId="77777777" w:rsidR="00E205F9" w:rsidRPr="00E205F9" w:rsidRDefault="00E658C4" w:rsidP="00E205F9">
            <w:pPr>
              <w:widowControl w:val="0"/>
              <w:tabs>
                <w:tab w:val="left" w:pos="343"/>
              </w:tabs>
              <w:spacing w:before="60" w:after="0"/>
              <w:rPr>
                <w:rFonts w:ascii="Arial" w:eastAsia="Times New Roman" w:hAnsi="Arial" w:cs="Arial"/>
                <w:i/>
                <w:color w:val="17365D"/>
                <w:sz w:val="16"/>
                <w:szCs w:val="18"/>
                <w:shd w:val="clear" w:color="auto" w:fill="FFFFFF"/>
                <w:lang w:eastAsia="hr-HR"/>
              </w:rPr>
            </w:pPr>
            <w:hyperlink r:id="rId12" w:history="1">
              <w:r w:rsidR="00E205F9" w:rsidRPr="00E205F9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8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E205F9" w:rsidRPr="00E205F9">
              <w:rPr>
                <w:rFonts w:ascii="Arial" w:eastAsia="Times New Roman" w:hAnsi="Arial" w:cs="Arial"/>
                <w:i/>
                <w:color w:val="0000FF"/>
                <w:sz w:val="16"/>
                <w:szCs w:val="18"/>
                <w:u w:val="single"/>
                <w:shd w:val="clear" w:color="auto" w:fill="FFFFFF"/>
                <w:lang w:eastAsia="hr-HR"/>
              </w:rPr>
              <w:t xml:space="preserve"> </w:t>
            </w:r>
            <w:r w:rsidR="00E205F9" w:rsidRPr="00E205F9">
              <w:rPr>
                <w:rFonts w:ascii="Arial" w:eastAsia="Times New Roman" w:hAnsi="Arial" w:cs="Arial"/>
                <w:i/>
                <w:color w:val="17365D"/>
                <w:sz w:val="16"/>
                <w:szCs w:val="18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E205F9" w:rsidRPr="00E205F9">
              <w:rPr>
                <w:rFonts w:ascii="Arial" w:eastAsia="Times New Roman" w:hAnsi="Arial" w:cs="Arial"/>
                <w:i/>
                <w:color w:val="17365D"/>
                <w:sz w:val="16"/>
                <w:szCs w:val="18"/>
                <w:shd w:val="clear" w:color="auto" w:fill="D9D9D9"/>
                <w:lang w:eastAsia="hr-HR"/>
              </w:rPr>
              <w:t xml:space="preserve">više od </w:t>
            </w:r>
            <w:r w:rsidR="00E205F9" w:rsidRPr="00E205F9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8"/>
                <w:shd w:val="clear" w:color="auto" w:fill="D9D9D9"/>
                <w:lang w:eastAsia="hr-HR"/>
              </w:rPr>
              <w:t>830.000 poslovnih subjekata iz više od 30 izvora</w:t>
            </w:r>
            <w:r w:rsidR="00E205F9" w:rsidRPr="00E205F9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8"/>
                <w:shd w:val="clear" w:color="auto" w:fill="FFFFFF"/>
                <w:lang w:eastAsia="hr-HR"/>
              </w:rPr>
              <w:t>.</w:t>
            </w:r>
            <w:r w:rsidR="00E205F9" w:rsidRPr="00E205F9">
              <w:rPr>
                <w:rFonts w:ascii="Arial" w:eastAsia="Times New Roman" w:hAnsi="Arial" w:cs="Arial"/>
                <w:i/>
                <w:color w:val="17365D"/>
                <w:sz w:val="16"/>
                <w:szCs w:val="18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14:paraId="08CFC2F2" w14:textId="77777777" w:rsidR="00E205F9" w:rsidRPr="00E205F9" w:rsidRDefault="00E205F9" w:rsidP="00E205F9">
            <w:pPr>
              <w:widowControl w:val="0"/>
              <w:tabs>
                <w:tab w:val="left" w:pos="343"/>
              </w:tabs>
              <w:spacing w:after="0"/>
              <w:rPr>
                <w:rFonts w:ascii="Arial" w:hAnsi="Arial" w:cs="Arial"/>
                <w:i/>
                <w:color w:val="0000FF"/>
                <w:sz w:val="16"/>
                <w:szCs w:val="18"/>
                <w:u w:val="single"/>
              </w:rPr>
            </w:pPr>
            <w:r w:rsidRPr="00E205F9">
              <w:rPr>
                <w:rFonts w:ascii="Arial" w:hAnsi="Arial" w:cs="Arial"/>
                <w:i/>
                <w:color w:val="17365D"/>
                <w:sz w:val="16"/>
                <w:szCs w:val="18"/>
                <w:shd w:val="clear" w:color="auto" w:fill="D9D9D9"/>
              </w:rPr>
              <w:t xml:space="preserve">Ako ste zainteresirani i </w:t>
            </w:r>
            <w:r w:rsidRPr="00E205F9">
              <w:rPr>
                <w:rFonts w:ascii="Arial" w:hAnsi="Arial" w:cs="Arial"/>
                <w:b/>
                <w:i/>
                <w:color w:val="17365D"/>
                <w:sz w:val="16"/>
                <w:szCs w:val="18"/>
                <w:shd w:val="clear" w:color="auto" w:fill="D9D9D9"/>
              </w:rPr>
              <w:t>želite ugovoriti uslugu ili kupiti veći broj paketa</w:t>
            </w:r>
            <w:r w:rsidRPr="00E205F9">
              <w:rPr>
                <w:rFonts w:ascii="Arial" w:hAnsi="Arial" w:cs="Arial"/>
                <w:i/>
                <w:color w:val="17365D"/>
                <w:sz w:val="16"/>
                <w:szCs w:val="18"/>
                <w:shd w:val="clear" w:color="auto" w:fill="F5F6F8"/>
              </w:rPr>
              <w:t>:</w:t>
            </w:r>
            <w:r w:rsidRPr="00E205F9">
              <w:rPr>
                <w:rFonts w:ascii="Arial" w:hAnsi="Arial" w:cs="Arial"/>
                <w:i/>
                <w:color w:val="244061"/>
                <w:sz w:val="16"/>
                <w:szCs w:val="18"/>
                <w:shd w:val="clear" w:color="auto" w:fill="F5F6F8"/>
              </w:rPr>
              <w:t xml:space="preserve"> </w:t>
            </w:r>
            <w:hyperlink r:id="rId13" w:history="1">
              <w:r w:rsidRPr="00E205F9">
                <w:rPr>
                  <w:rFonts w:ascii="Arial" w:hAnsi="Arial" w:cs="Arial"/>
                  <w:i/>
                  <w:color w:val="0000FF"/>
                  <w:sz w:val="16"/>
                  <w:szCs w:val="18"/>
                  <w:u w:val="single"/>
                </w:rPr>
                <w:t>prodaja@fina.hr</w:t>
              </w:r>
            </w:hyperlink>
          </w:p>
          <w:p w14:paraId="2576827A" w14:textId="77777777" w:rsidR="00E205F9" w:rsidRPr="00E205F9" w:rsidRDefault="00E205F9" w:rsidP="00E205F9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  <w:u w:val="single"/>
                <w:lang w:eastAsia="hr-HR"/>
              </w:rPr>
            </w:pPr>
            <w:r w:rsidRPr="00E205F9">
              <w:rPr>
                <w:rFonts w:ascii="Arial" w:hAnsi="Arial" w:cs="Arial"/>
                <w:i/>
                <w:color w:val="17365D"/>
                <w:sz w:val="16"/>
                <w:szCs w:val="18"/>
                <w:shd w:val="clear" w:color="auto" w:fill="D9D9D9"/>
              </w:rPr>
              <w:t xml:space="preserve">Ako </w:t>
            </w:r>
            <w:r w:rsidRPr="00E205F9">
              <w:rPr>
                <w:rFonts w:ascii="Arial" w:hAnsi="Arial" w:cs="Arial"/>
                <w:b/>
                <w:i/>
                <w:color w:val="17365D"/>
                <w:sz w:val="16"/>
                <w:szCs w:val="18"/>
                <w:shd w:val="clear" w:color="auto" w:fill="D9D9D9"/>
              </w:rPr>
              <w:t>trebate korisničku podršku</w:t>
            </w:r>
            <w:r w:rsidRPr="00E205F9">
              <w:rPr>
                <w:rFonts w:ascii="Arial" w:hAnsi="Arial" w:cs="Arial"/>
                <w:i/>
                <w:color w:val="17365D"/>
                <w:sz w:val="16"/>
                <w:szCs w:val="18"/>
                <w:shd w:val="clear" w:color="auto" w:fill="F5F6F8"/>
              </w:rPr>
              <w:t xml:space="preserve">: 0800 0080, </w:t>
            </w:r>
            <w:hyperlink r:id="rId14" w:history="1">
              <w:r w:rsidRPr="00E205F9">
                <w:rPr>
                  <w:rFonts w:ascii="Arial" w:hAnsi="Arial" w:cs="Arial"/>
                  <w:i/>
                  <w:color w:val="007AFF"/>
                  <w:sz w:val="16"/>
                  <w:szCs w:val="18"/>
                  <w:u w:val="single"/>
                </w:rPr>
                <w:t>info@fina.hr</w:t>
              </w:r>
            </w:hyperlink>
          </w:p>
        </w:tc>
        <w:tc>
          <w:tcPr>
            <w:tcW w:w="2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E783D83" w14:textId="77777777" w:rsidR="00E205F9" w:rsidRPr="00E205F9" w:rsidRDefault="00E205F9" w:rsidP="00E205F9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47F47E3A" wp14:editId="099B5928">
                  <wp:extent cx="1367790" cy="1113155"/>
                  <wp:effectExtent l="0" t="0" r="3810" b="0"/>
                  <wp:docPr id="6" name="Slik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7700C9" w14:textId="77777777" w:rsidR="005831A9" w:rsidRPr="00BC1416" w:rsidRDefault="005831A9" w:rsidP="00214122">
      <w:pPr>
        <w:spacing w:after="0" w:line="240" w:lineRule="auto"/>
        <w:rPr>
          <w:rFonts w:ascii="Arial" w:hAnsi="Arial" w:cs="Arial"/>
          <w:bCs/>
          <w:i/>
          <w:color w:val="17365D" w:themeColor="text2" w:themeShade="BF"/>
          <w:sz w:val="18"/>
          <w:szCs w:val="18"/>
        </w:rPr>
      </w:pPr>
    </w:p>
    <w:sectPr w:rsidR="005831A9" w:rsidRPr="00BC1416" w:rsidSect="00802C74">
      <w:headerReference w:type="default" r:id="rId16"/>
      <w:footerReference w:type="default" r:id="rId17"/>
      <w:pgSz w:w="11906" w:h="16838"/>
      <w:pgMar w:top="102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61B7" w14:textId="77777777" w:rsidR="00E658C4" w:rsidRDefault="00E658C4" w:rsidP="007B2A8F">
      <w:pPr>
        <w:spacing w:after="0" w:line="240" w:lineRule="auto"/>
      </w:pPr>
      <w:r>
        <w:separator/>
      </w:r>
    </w:p>
  </w:endnote>
  <w:endnote w:type="continuationSeparator" w:id="0">
    <w:p w14:paraId="4928B056" w14:textId="77777777" w:rsidR="00E658C4" w:rsidRDefault="00E658C4" w:rsidP="007B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4FE2" w14:textId="77777777" w:rsidR="00C81293" w:rsidRPr="009F49CF" w:rsidRDefault="00C81293" w:rsidP="009F49CF">
    <w:pPr>
      <w:pStyle w:val="Footer"/>
      <w:spacing w:after="0" w:line="240" w:lineRule="auto"/>
      <w:rPr>
        <w:rFonts w:ascii="Arial" w:eastAsia="BatangChe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9B79" w14:textId="77777777" w:rsidR="00E658C4" w:rsidRDefault="00E658C4" w:rsidP="007B2A8F">
      <w:pPr>
        <w:spacing w:after="0" w:line="240" w:lineRule="auto"/>
      </w:pPr>
      <w:r>
        <w:separator/>
      </w:r>
    </w:p>
  </w:footnote>
  <w:footnote w:type="continuationSeparator" w:id="0">
    <w:p w14:paraId="659ECE84" w14:textId="77777777" w:rsidR="00E658C4" w:rsidRDefault="00E658C4" w:rsidP="007B2A8F">
      <w:pPr>
        <w:spacing w:after="0" w:line="240" w:lineRule="auto"/>
      </w:pPr>
      <w:r>
        <w:continuationSeparator/>
      </w:r>
    </w:p>
  </w:footnote>
  <w:footnote w:id="1">
    <w:p w14:paraId="26D927C3" w14:textId="77777777" w:rsidR="00827C15" w:rsidRPr="0036242E" w:rsidRDefault="00827C15">
      <w:pPr>
        <w:pStyle w:val="FootnoteText"/>
        <w:rPr>
          <w:rFonts w:ascii="Arial" w:hAnsi="Arial" w:cs="Arial"/>
          <w:color w:val="17365D"/>
          <w:sz w:val="17"/>
          <w:szCs w:val="17"/>
        </w:rPr>
      </w:pPr>
      <w:r w:rsidRPr="0036242E">
        <w:rPr>
          <w:rStyle w:val="FootnoteReference"/>
          <w:rFonts w:ascii="Arial" w:hAnsi="Arial" w:cs="Arial"/>
          <w:sz w:val="17"/>
          <w:szCs w:val="17"/>
        </w:rPr>
        <w:footnoteRef/>
      </w:r>
      <w:r w:rsidRPr="0036242E">
        <w:rPr>
          <w:rFonts w:ascii="Arial" w:hAnsi="Arial" w:cs="Arial"/>
          <w:sz w:val="17"/>
          <w:szCs w:val="17"/>
        </w:rPr>
        <w:t xml:space="preserve"> </w:t>
      </w:r>
      <w:r w:rsidRPr="0036242E">
        <w:rPr>
          <w:rFonts w:ascii="Arial" w:hAnsi="Arial" w:cs="Arial"/>
          <w:color w:val="17365D"/>
          <w:sz w:val="17"/>
          <w:szCs w:val="17"/>
        </w:rPr>
        <w:t>U Registar</w:t>
      </w:r>
      <w:r w:rsidR="006974D8" w:rsidRPr="0036242E">
        <w:rPr>
          <w:rFonts w:ascii="Arial" w:hAnsi="Arial" w:cs="Arial"/>
          <w:color w:val="17365D"/>
          <w:sz w:val="17"/>
          <w:szCs w:val="17"/>
        </w:rPr>
        <w:t xml:space="preserve"> godišnjih financijskih izvještaja</w:t>
      </w:r>
      <w:r w:rsidRPr="0036242E">
        <w:rPr>
          <w:rFonts w:ascii="Arial" w:hAnsi="Arial" w:cs="Arial"/>
          <w:color w:val="17365D"/>
          <w:sz w:val="17"/>
          <w:szCs w:val="17"/>
        </w:rPr>
        <w:t xml:space="preserve">, godišnji financijski izvještaj (GFI) za </w:t>
      </w:r>
      <w:r w:rsidR="006863F0">
        <w:rPr>
          <w:rFonts w:ascii="Arial" w:hAnsi="Arial" w:cs="Arial"/>
          <w:color w:val="17365D"/>
          <w:sz w:val="17"/>
          <w:szCs w:val="17"/>
        </w:rPr>
        <w:t>202</w:t>
      </w:r>
      <w:r w:rsidR="00ED31F2">
        <w:rPr>
          <w:rFonts w:ascii="Arial" w:hAnsi="Arial" w:cs="Arial"/>
          <w:color w:val="17365D"/>
          <w:sz w:val="17"/>
          <w:szCs w:val="17"/>
        </w:rPr>
        <w:t>1</w:t>
      </w:r>
      <w:r w:rsidR="006863F0">
        <w:rPr>
          <w:rFonts w:ascii="Arial" w:hAnsi="Arial" w:cs="Arial"/>
          <w:color w:val="17365D"/>
          <w:sz w:val="17"/>
          <w:szCs w:val="17"/>
        </w:rPr>
        <w:t>.</w:t>
      </w:r>
      <w:r w:rsidRPr="0036242E">
        <w:rPr>
          <w:rFonts w:ascii="Arial" w:hAnsi="Arial" w:cs="Arial"/>
          <w:color w:val="17365D"/>
          <w:sz w:val="17"/>
          <w:szCs w:val="17"/>
        </w:rPr>
        <w:t xml:space="preserve"> godinu za statističke i dr</w:t>
      </w:r>
      <w:r w:rsidR="00DA4FC1" w:rsidRPr="0036242E">
        <w:rPr>
          <w:rFonts w:ascii="Arial" w:hAnsi="Arial" w:cs="Arial"/>
          <w:color w:val="17365D"/>
          <w:sz w:val="17"/>
          <w:szCs w:val="17"/>
        </w:rPr>
        <w:t xml:space="preserve">. </w:t>
      </w:r>
      <w:r w:rsidRPr="0036242E">
        <w:rPr>
          <w:rFonts w:ascii="Arial" w:hAnsi="Arial" w:cs="Arial"/>
          <w:color w:val="17365D"/>
          <w:sz w:val="17"/>
          <w:szCs w:val="17"/>
        </w:rPr>
        <w:t>potrebe</w:t>
      </w:r>
      <w:r w:rsidR="00D965D0" w:rsidRPr="0036242E">
        <w:rPr>
          <w:rFonts w:ascii="Arial" w:hAnsi="Arial" w:cs="Arial"/>
          <w:color w:val="17365D"/>
          <w:sz w:val="17"/>
          <w:szCs w:val="17"/>
        </w:rPr>
        <w:t xml:space="preserve"> </w:t>
      </w:r>
      <w:r w:rsidRPr="0036242E">
        <w:rPr>
          <w:rFonts w:ascii="Arial" w:hAnsi="Arial" w:cs="Arial"/>
          <w:color w:val="17365D"/>
          <w:sz w:val="17"/>
          <w:szCs w:val="17"/>
        </w:rPr>
        <w:t xml:space="preserve">podnijelo je </w:t>
      </w:r>
      <w:r w:rsidR="00ED31F2">
        <w:rPr>
          <w:rFonts w:ascii="Arial" w:hAnsi="Arial" w:cs="Arial"/>
          <w:color w:val="17365D"/>
          <w:sz w:val="17"/>
          <w:szCs w:val="17"/>
        </w:rPr>
        <w:t>144.259</w:t>
      </w:r>
      <w:r w:rsidRPr="0036242E">
        <w:rPr>
          <w:rFonts w:ascii="Arial" w:hAnsi="Arial" w:cs="Arial"/>
          <w:color w:val="17365D"/>
          <w:sz w:val="17"/>
          <w:szCs w:val="17"/>
        </w:rPr>
        <w:t xml:space="preserve"> poduzetnika, pravnih i fizičkih osoba (obrtnika), obveznika poreza na dobit.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0ABF" w14:textId="77777777" w:rsidR="00C81293" w:rsidRPr="007B2A8F" w:rsidRDefault="008460DB" w:rsidP="004B466D">
    <w:pPr>
      <w:pStyle w:val="Header"/>
      <w:widowControl w:val="0"/>
      <w:spacing w:after="0" w:line="240" w:lineRule="auto"/>
      <w:rPr>
        <w:sz w:val="4"/>
        <w:szCs w:val="4"/>
      </w:rPr>
    </w:pPr>
    <w:r>
      <w:rPr>
        <w:noProof/>
        <w:lang w:val="en-US"/>
      </w:rPr>
      <w:drawing>
        <wp:inline distT="0" distB="0" distL="0" distR="0" wp14:anchorId="5168668F" wp14:editId="2D335F3B">
          <wp:extent cx="1144988" cy="278296"/>
          <wp:effectExtent l="0" t="0" r="0" b="762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27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8CE414" w14:textId="77777777" w:rsidR="00C81293" w:rsidRPr="00667413" w:rsidRDefault="00C81293" w:rsidP="009F49CF">
    <w:pPr>
      <w:pStyle w:val="Header"/>
      <w:spacing w:after="0" w:line="240" w:lineRule="aut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3CF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C1AA9"/>
    <w:multiLevelType w:val="hybridMultilevel"/>
    <w:tmpl w:val="F962EB42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2F6"/>
    <w:rsid w:val="00001500"/>
    <w:rsid w:val="0000212B"/>
    <w:rsid w:val="0000236F"/>
    <w:rsid w:val="00011F81"/>
    <w:rsid w:val="00013BB5"/>
    <w:rsid w:val="00017B61"/>
    <w:rsid w:val="00022484"/>
    <w:rsid w:val="000240C0"/>
    <w:rsid w:val="00034238"/>
    <w:rsid w:val="00034B9B"/>
    <w:rsid w:val="000421DB"/>
    <w:rsid w:val="00047AF7"/>
    <w:rsid w:val="000560AE"/>
    <w:rsid w:val="0006090F"/>
    <w:rsid w:val="000628D1"/>
    <w:rsid w:val="0006358C"/>
    <w:rsid w:val="00063A2D"/>
    <w:rsid w:val="00063EA3"/>
    <w:rsid w:val="00064198"/>
    <w:rsid w:val="00064844"/>
    <w:rsid w:val="000648CD"/>
    <w:rsid w:val="00065681"/>
    <w:rsid w:val="00071EBE"/>
    <w:rsid w:val="00072715"/>
    <w:rsid w:val="000730A1"/>
    <w:rsid w:val="000739F9"/>
    <w:rsid w:val="00076447"/>
    <w:rsid w:val="00085065"/>
    <w:rsid w:val="000903D7"/>
    <w:rsid w:val="00090A6E"/>
    <w:rsid w:val="000A0739"/>
    <w:rsid w:val="000A4B2F"/>
    <w:rsid w:val="000A6A5B"/>
    <w:rsid w:val="000B0B82"/>
    <w:rsid w:val="000B3C2A"/>
    <w:rsid w:val="000B587B"/>
    <w:rsid w:val="000B60F4"/>
    <w:rsid w:val="000C11C2"/>
    <w:rsid w:val="000C1F17"/>
    <w:rsid w:val="000C2DF4"/>
    <w:rsid w:val="000C3C47"/>
    <w:rsid w:val="000C676A"/>
    <w:rsid w:val="000C79BE"/>
    <w:rsid w:val="000D080F"/>
    <w:rsid w:val="000D0839"/>
    <w:rsid w:val="000D1112"/>
    <w:rsid w:val="000D3228"/>
    <w:rsid w:val="000E1647"/>
    <w:rsid w:val="000E6B95"/>
    <w:rsid w:val="000E7496"/>
    <w:rsid w:val="000F2FAE"/>
    <w:rsid w:val="000F38A7"/>
    <w:rsid w:val="000F4C41"/>
    <w:rsid w:val="001007B4"/>
    <w:rsid w:val="001060D2"/>
    <w:rsid w:val="0010755E"/>
    <w:rsid w:val="00111137"/>
    <w:rsid w:val="00122EDA"/>
    <w:rsid w:val="001261C4"/>
    <w:rsid w:val="00135A7C"/>
    <w:rsid w:val="0015427A"/>
    <w:rsid w:val="001546C1"/>
    <w:rsid w:val="00160A5F"/>
    <w:rsid w:val="00164DBC"/>
    <w:rsid w:val="00180F7D"/>
    <w:rsid w:val="00183320"/>
    <w:rsid w:val="00186AC6"/>
    <w:rsid w:val="001922C3"/>
    <w:rsid w:val="00194D0A"/>
    <w:rsid w:val="0019506D"/>
    <w:rsid w:val="001A02FD"/>
    <w:rsid w:val="001A5AAD"/>
    <w:rsid w:val="001A789B"/>
    <w:rsid w:val="001B03DF"/>
    <w:rsid w:val="001B0720"/>
    <w:rsid w:val="001B0B1F"/>
    <w:rsid w:val="001C1CFE"/>
    <w:rsid w:val="001C2559"/>
    <w:rsid w:val="001C44F9"/>
    <w:rsid w:val="001C7206"/>
    <w:rsid w:val="001C75B5"/>
    <w:rsid w:val="001D06D1"/>
    <w:rsid w:val="001D0880"/>
    <w:rsid w:val="001D1411"/>
    <w:rsid w:val="001D280B"/>
    <w:rsid w:val="001D2968"/>
    <w:rsid w:val="001D7D3D"/>
    <w:rsid w:val="001E277D"/>
    <w:rsid w:val="001E4F8E"/>
    <w:rsid w:val="001E7BA4"/>
    <w:rsid w:val="001F6DDA"/>
    <w:rsid w:val="001F77FC"/>
    <w:rsid w:val="0020281F"/>
    <w:rsid w:val="00203D87"/>
    <w:rsid w:val="00204B53"/>
    <w:rsid w:val="00214122"/>
    <w:rsid w:val="00214C1C"/>
    <w:rsid w:val="00215143"/>
    <w:rsid w:val="002166AA"/>
    <w:rsid w:val="00216BCE"/>
    <w:rsid w:val="00225389"/>
    <w:rsid w:val="002266CC"/>
    <w:rsid w:val="00227214"/>
    <w:rsid w:val="00232CF7"/>
    <w:rsid w:val="00233236"/>
    <w:rsid w:val="002418FA"/>
    <w:rsid w:val="002421F2"/>
    <w:rsid w:val="00244DD0"/>
    <w:rsid w:val="00247467"/>
    <w:rsid w:val="00253883"/>
    <w:rsid w:val="002545AE"/>
    <w:rsid w:val="002556E4"/>
    <w:rsid w:val="00264D1C"/>
    <w:rsid w:val="00264DEB"/>
    <w:rsid w:val="00272844"/>
    <w:rsid w:val="00275DFF"/>
    <w:rsid w:val="00281CF2"/>
    <w:rsid w:val="002836B5"/>
    <w:rsid w:val="00284001"/>
    <w:rsid w:val="00284A65"/>
    <w:rsid w:val="002929B2"/>
    <w:rsid w:val="00293593"/>
    <w:rsid w:val="00294302"/>
    <w:rsid w:val="002A03D0"/>
    <w:rsid w:val="002A3FB1"/>
    <w:rsid w:val="002A5720"/>
    <w:rsid w:val="002A593C"/>
    <w:rsid w:val="002C06CC"/>
    <w:rsid w:val="002C1C11"/>
    <w:rsid w:val="002C4C3C"/>
    <w:rsid w:val="002C5919"/>
    <w:rsid w:val="002C7623"/>
    <w:rsid w:val="002D3059"/>
    <w:rsid w:val="002E1D32"/>
    <w:rsid w:val="002E4C3D"/>
    <w:rsid w:val="002F350C"/>
    <w:rsid w:val="003079DF"/>
    <w:rsid w:val="0031062C"/>
    <w:rsid w:val="0031157A"/>
    <w:rsid w:val="00314165"/>
    <w:rsid w:val="00316B23"/>
    <w:rsid w:val="00321A4C"/>
    <w:rsid w:val="00323DF6"/>
    <w:rsid w:val="0032451E"/>
    <w:rsid w:val="00330A51"/>
    <w:rsid w:val="00343A88"/>
    <w:rsid w:val="003445A6"/>
    <w:rsid w:val="00347AB3"/>
    <w:rsid w:val="00347B89"/>
    <w:rsid w:val="00355FA9"/>
    <w:rsid w:val="003615ED"/>
    <w:rsid w:val="0036242E"/>
    <w:rsid w:val="00365B25"/>
    <w:rsid w:val="00367A3F"/>
    <w:rsid w:val="00370D2D"/>
    <w:rsid w:val="00372222"/>
    <w:rsid w:val="00380FEE"/>
    <w:rsid w:val="003815D2"/>
    <w:rsid w:val="00384B16"/>
    <w:rsid w:val="003926C6"/>
    <w:rsid w:val="00393EF0"/>
    <w:rsid w:val="00393F18"/>
    <w:rsid w:val="00394702"/>
    <w:rsid w:val="00394F26"/>
    <w:rsid w:val="003A5E27"/>
    <w:rsid w:val="003A6042"/>
    <w:rsid w:val="003B0C60"/>
    <w:rsid w:val="003B3B70"/>
    <w:rsid w:val="003B4B86"/>
    <w:rsid w:val="003B6B3B"/>
    <w:rsid w:val="003B6ED5"/>
    <w:rsid w:val="003B7CDB"/>
    <w:rsid w:val="003B7FDE"/>
    <w:rsid w:val="003E2315"/>
    <w:rsid w:val="003E2FFF"/>
    <w:rsid w:val="003F4092"/>
    <w:rsid w:val="0040392F"/>
    <w:rsid w:val="004041E5"/>
    <w:rsid w:val="00405E61"/>
    <w:rsid w:val="00413019"/>
    <w:rsid w:val="00413792"/>
    <w:rsid w:val="004143C5"/>
    <w:rsid w:val="004222F2"/>
    <w:rsid w:val="00423049"/>
    <w:rsid w:val="00432889"/>
    <w:rsid w:val="004357DA"/>
    <w:rsid w:val="00436762"/>
    <w:rsid w:val="0044344C"/>
    <w:rsid w:val="00443E17"/>
    <w:rsid w:val="0044400F"/>
    <w:rsid w:val="00444DDD"/>
    <w:rsid w:val="00445B8C"/>
    <w:rsid w:val="00445F08"/>
    <w:rsid w:val="00447022"/>
    <w:rsid w:val="00450C67"/>
    <w:rsid w:val="004516AB"/>
    <w:rsid w:val="00454561"/>
    <w:rsid w:val="0046080A"/>
    <w:rsid w:val="00463564"/>
    <w:rsid w:val="00466970"/>
    <w:rsid w:val="00477A89"/>
    <w:rsid w:val="00481684"/>
    <w:rsid w:val="00481C82"/>
    <w:rsid w:val="00484FD1"/>
    <w:rsid w:val="004861E2"/>
    <w:rsid w:val="00494808"/>
    <w:rsid w:val="00496EED"/>
    <w:rsid w:val="004A2DF7"/>
    <w:rsid w:val="004A57ED"/>
    <w:rsid w:val="004B042F"/>
    <w:rsid w:val="004B3C40"/>
    <w:rsid w:val="004B466D"/>
    <w:rsid w:val="004C184C"/>
    <w:rsid w:val="004C7F92"/>
    <w:rsid w:val="004D6126"/>
    <w:rsid w:val="004E2C16"/>
    <w:rsid w:val="004E781A"/>
    <w:rsid w:val="004F135B"/>
    <w:rsid w:val="004F39F7"/>
    <w:rsid w:val="004F47D0"/>
    <w:rsid w:val="004F4DFC"/>
    <w:rsid w:val="004F7556"/>
    <w:rsid w:val="00501AA4"/>
    <w:rsid w:val="00521125"/>
    <w:rsid w:val="00522440"/>
    <w:rsid w:val="005254B0"/>
    <w:rsid w:val="00526DB6"/>
    <w:rsid w:val="00535AE5"/>
    <w:rsid w:val="00542F03"/>
    <w:rsid w:val="00544C59"/>
    <w:rsid w:val="00546F5C"/>
    <w:rsid w:val="005523CC"/>
    <w:rsid w:val="00556910"/>
    <w:rsid w:val="00556C3B"/>
    <w:rsid w:val="00562554"/>
    <w:rsid w:val="00562F16"/>
    <w:rsid w:val="005630E2"/>
    <w:rsid w:val="00576B37"/>
    <w:rsid w:val="00580544"/>
    <w:rsid w:val="005826A9"/>
    <w:rsid w:val="00582883"/>
    <w:rsid w:val="005831A9"/>
    <w:rsid w:val="00586FB3"/>
    <w:rsid w:val="0059353B"/>
    <w:rsid w:val="0059709F"/>
    <w:rsid w:val="005A3554"/>
    <w:rsid w:val="005A3BA3"/>
    <w:rsid w:val="005A55F2"/>
    <w:rsid w:val="005A7266"/>
    <w:rsid w:val="005B320E"/>
    <w:rsid w:val="005B474F"/>
    <w:rsid w:val="005B71D4"/>
    <w:rsid w:val="005C1A65"/>
    <w:rsid w:val="005E352F"/>
    <w:rsid w:val="005F4B64"/>
    <w:rsid w:val="006040F0"/>
    <w:rsid w:val="00610E3B"/>
    <w:rsid w:val="00613B02"/>
    <w:rsid w:val="006144A9"/>
    <w:rsid w:val="0061499D"/>
    <w:rsid w:val="006155E6"/>
    <w:rsid w:val="006170B2"/>
    <w:rsid w:val="006215DB"/>
    <w:rsid w:val="00623241"/>
    <w:rsid w:val="00630FC0"/>
    <w:rsid w:val="006321A7"/>
    <w:rsid w:val="006332AC"/>
    <w:rsid w:val="0064431E"/>
    <w:rsid w:val="00645BE9"/>
    <w:rsid w:val="00654A99"/>
    <w:rsid w:val="0065756A"/>
    <w:rsid w:val="00663BC2"/>
    <w:rsid w:val="00664F76"/>
    <w:rsid w:val="00665D7B"/>
    <w:rsid w:val="00667413"/>
    <w:rsid w:val="00671E51"/>
    <w:rsid w:val="0067226A"/>
    <w:rsid w:val="006771EB"/>
    <w:rsid w:val="00685750"/>
    <w:rsid w:val="0068593A"/>
    <w:rsid w:val="006863F0"/>
    <w:rsid w:val="00691AD4"/>
    <w:rsid w:val="0069673D"/>
    <w:rsid w:val="006974D8"/>
    <w:rsid w:val="006A01B7"/>
    <w:rsid w:val="006A44D2"/>
    <w:rsid w:val="006A4A38"/>
    <w:rsid w:val="006A57F1"/>
    <w:rsid w:val="006A711E"/>
    <w:rsid w:val="006B1272"/>
    <w:rsid w:val="006B3D4C"/>
    <w:rsid w:val="006B609E"/>
    <w:rsid w:val="006C118C"/>
    <w:rsid w:val="006C4DFA"/>
    <w:rsid w:val="006C58B4"/>
    <w:rsid w:val="006C5936"/>
    <w:rsid w:val="006C5A01"/>
    <w:rsid w:val="006D0A19"/>
    <w:rsid w:val="006E2451"/>
    <w:rsid w:val="006E322B"/>
    <w:rsid w:val="006E52F6"/>
    <w:rsid w:val="006F3355"/>
    <w:rsid w:val="006F3C74"/>
    <w:rsid w:val="006F6B0B"/>
    <w:rsid w:val="00703038"/>
    <w:rsid w:val="00703C14"/>
    <w:rsid w:val="007062CF"/>
    <w:rsid w:val="007062FC"/>
    <w:rsid w:val="0071132F"/>
    <w:rsid w:val="007123E1"/>
    <w:rsid w:val="00714CFB"/>
    <w:rsid w:val="00714FF0"/>
    <w:rsid w:val="00720E23"/>
    <w:rsid w:val="0072118E"/>
    <w:rsid w:val="00727F3A"/>
    <w:rsid w:val="0073037A"/>
    <w:rsid w:val="00732E81"/>
    <w:rsid w:val="00733E46"/>
    <w:rsid w:val="007342E3"/>
    <w:rsid w:val="00740F8C"/>
    <w:rsid w:val="00743C01"/>
    <w:rsid w:val="00744A06"/>
    <w:rsid w:val="007522B4"/>
    <w:rsid w:val="0075366E"/>
    <w:rsid w:val="007570F2"/>
    <w:rsid w:val="0076344D"/>
    <w:rsid w:val="0076621C"/>
    <w:rsid w:val="00772242"/>
    <w:rsid w:val="00773395"/>
    <w:rsid w:val="00775CB9"/>
    <w:rsid w:val="00782119"/>
    <w:rsid w:val="00782654"/>
    <w:rsid w:val="00787295"/>
    <w:rsid w:val="007910EE"/>
    <w:rsid w:val="00792FCF"/>
    <w:rsid w:val="00793C81"/>
    <w:rsid w:val="007A2341"/>
    <w:rsid w:val="007A5D70"/>
    <w:rsid w:val="007B2A8F"/>
    <w:rsid w:val="007B4D07"/>
    <w:rsid w:val="007B6411"/>
    <w:rsid w:val="007B67C6"/>
    <w:rsid w:val="007C49CE"/>
    <w:rsid w:val="007D2489"/>
    <w:rsid w:val="007D2CBB"/>
    <w:rsid w:val="007D3402"/>
    <w:rsid w:val="007D5569"/>
    <w:rsid w:val="007E0B92"/>
    <w:rsid w:val="007E1F51"/>
    <w:rsid w:val="007E3D1A"/>
    <w:rsid w:val="007E5BF9"/>
    <w:rsid w:val="007E77E8"/>
    <w:rsid w:val="007F2B70"/>
    <w:rsid w:val="00802C74"/>
    <w:rsid w:val="008031AA"/>
    <w:rsid w:val="00821945"/>
    <w:rsid w:val="00827C15"/>
    <w:rsid w:val="00830F75"/>
    <w:rsid w:val="008316EB"/>
    <w:rsid w:val="00833BC6"/>
    <w:rsid w:val="00834691"/>
    <w:rsid w:val="00835D8C"/>
    <w:rsid w:val="00842B67"/>
    <w:rsid w:val="00843F11"/>
    <w:rsid w:val="00844BA9"/>
    <w:rsid w:val="0084593A"/>
    <w:rsid w:val="008460DB"/>
    <w:rsid w:val="00846895"/>
    <w:rsid w:val="00854422"/>
    <w:rsid w:val="008548FE"/>
    <w:rsid w:val="0085519D"/>
    <w:rsid w:val="00856A71"/>
    <w:rsid w:val="008635F5"/>
    <w:rsid w:val="008642F3"/>
    <w:rsid w:val="00865E7B"/>
    <w:rsid w:val="008805C4"/>
    <w:rsid w:val="00881574"/>
    <w:rsid w:val="0088162E"/>
    <w:rsid w:val="008829D0"/>
    <w:rsid w:val="0088550D"/>
    <w:rsid w:val="0088622B"/>
    <w:rsid w:val="00887F22"/>
    <w:rsid w:val="00890145"/>
    <w:rsid w:val="0089657E"/>
    <w:rsid w:val="008A0BC6"/>
    <w:rsid w:val="008A270A"/>
    <w:rsid w:val="008B5ACE"/>
    <w:rsid w:val="008B5D33"/>
    <w:rsid w:val="008C1E34"/>
    <w:rsid w:val="008C3B0C"/>
    <w:rsid w:val="008C6542"/>
    <w:rsid w:val="008D288E"/>
    <w:rsid w:val="008D6E46"/>
    <w:rsid w:val="008D7E10"/>
    <w:rsid w:val="008E2A94"/>
    <w:rsid w:val="008E4EF5"/>
    <w:rsid w:val="008E545C"/>
    <w:rsid w:val="008E690A"/>
    <w:rsid w:val="008E6FFE"/>
    <w:rsid w:val="008F34AA"/>
    <w:rsid w:val="0090449F"/>
    <w:rsid w:val="00904B04"/>
    <w:rsid w:val="00905FA9"/>
    <w:rsid w:val="00906688"/>
    <w:rsid w:val="00913A67"/>
    <w:rsid w:val="00916385"/>
    <w:rsid w:val="00922123"/>
    <w:rsid w:val="00924C88"/>
    <w:rsid w:val="0093110C"/>
    <w:rsid w:val="00932AFA"/>
    <w:rsid w:val="00934D4D"/>
    <w:rsid w:val="009353E0"/>
    <w:rsid w:val="00940325"/>
    <w:rsid w:val="00941FE2"/>
    <w:rsid w:val="00945ABD"/>
    <w:rsid w:val="00947AF0"/>
    <w:rsid w:val="00950C52"/>
    <w:rsid w:val="00951FCE"/>
    <w:rsid w:val="009562D0"/>
    <w:rsid w:val="009568D1"/>
    <w:rsid w:val="00962227"/>
    <w:rsid w:val="00965B1E"/>
    <w:rsid w:val="00967157"/>
    <w:rsid w:val="009675D2"/>
    <w:rsid w:val="00971ACB"/>
    <w:rsid w:val="00974186"/>
    <w:rsid w:val="00976A8A"/>
    <w:rsid w:val="00980439"/>
    <w:rsid w:val="0098063C"/>
    <w:rsid w:val="0099531F"/>
    <w:rsid w:val="00996089"/>
    <w:rsid w:val="00996443"/>
    <w:rsid w:val="009A0A59"/>
    <w:rsid w:val="009A126D"/>
    <w:rsid w:val="009B337D"/>
    <w:rsid w:val="009B35C6"/>
    <w:rsid w:val="009C2717"/>
    <w:rsid w:val="009C6F72"/>
    <w:rsid w:val="009C783D"/>
    <w:rsid w:val="009C792E"/>
    <w:rsid w:val="009D139C"/>
    <w:rsid w:val="009D2693"/>
    <w:rsid w:val="009D321A"/>
    <w:rsid w:val="009D7C3E"/>
    <w:rsid w:val="009E5733"/>
    <w:rsid w:val="009E59CA"/>
    <w:rsid w:val="009E6805"/>
    <w:rsid w:val="009E7D61"/>
    <w:rsid w:val="009F3895"/>
    <w:rsid w:val="009F49CF"/>
    <w:rsid w:val="009F4E4F"/>
    <w:rsid w:val="009F5F5D"/>
    <w:rsid w:val="009F71BE"/>
    <w:rsid w:val="00A048EB"/>
    <w:rsid w:val="00A075C3"/>
    <w:rsid w:val="00A11600"/>
    <w:rsid w:val="00A135B1"/>
    <w:rsid w:val="00A1461B"/>
    <w:rsid w:val="00A14692"/>
    <w:rsid w:val="00A1471E"/>
    <w:rsid w:val="00A17CB5"/>
    <w:rsid w:val="00A22121"/>
    <w:rsid w:val="00A22188"/>
    <w:rsid w:val="00A226B0"/>
    <w:rsid w:val="00A2284E"/>
    <w:rsid w:val="00A246B1"/>
    <w:rsid w:val="00A30FA3"/>
    <w:rsid w:val="00A31326"/>
    <w:rsid w:val="00A318E0"/>
    <w:rsid w:val="00A34157"/>
    <w:rsid w:val="00A3759B"/>
    <w:rsid w:val="00A4542C"/>
    <w:rsid w:val="00A46328"/>
    <w:rsid w:val="00A52076"/>
    <w:rsid w:val="00A543C5"/>
    <w:rsid w:val="00A56E5D"/>
    <w:rsid w:val="00A57450"/>
    <w:rsid w:val="00A57D2A"/>
    <w:rsid w:val="00A63149"/>
    <w:rsid w:val="00A6727D"/>
    <w:rsid w:val="00A70780"/>
    <w:rsid w:val="00A73FA0"/>
    <w:rsid w:val="00A84EA1"/>
    <w:rsid w:val="00A87C05"/>
    <w:rsid w:val="00A93012"/>
    <w:rsid w:val="00A93F52"/>
    <w:rsid w:val="00A9692D"/>
    <w:rsid w:val="00AA1A2C"/>
    <w:rsid w:val="00AB29A2"/>
    <w:rsid w:val="00AB4FC1"/>
    <w:rsid w:val="00AB6470"/>
    <w:rsid w:val="00AC049D"/>
    <w:rsid w:val="00AC1F2F"/>
    <w:rsid w:val="00AC26DF"/>
    <w:rsid w:val="00AC53DA"/>
    <w:rsid w:val="00AC5AAB"/>
    <w:rsid w:val="00AD27D7"/>
    <w:rsid w:val="00AD4DA4"/>
    <w:rsid w:val="00AE0CB3"/>
    <w:rsid w:val="00AE7AD3"/>
    <w:rsid w:val="00AF20CA"/>
    <w:rsid w:val="00AF7EE5"/>
    <w:rsid w:val="00B0024E"/>
    <w:rsid w:val="00B018B8"/>
    <w:rsid w:val="00B03524"/>
    <w:rsid w:val="00B04810"/>
    <w:rsid w:val="00B06E6C"/>
    <w:rsid w:val="00B134BD"/>
    <w:rsid w:val="00B2244F"/>
    <w:rsid w:val="00B24A79"/>
    <w:rsid w:val="00B26FA9"/>
    <w:rsid w:val="00B31335"/>
    <w:rsid w:val="00B317A2"/>
    <w:rsid w:val="00B426AF"/>
    <w:rsid w:val="00B46DDB"/>
    <w:rsid w:val="00B4793D"/>
    <w:rsid w:val="00B55360"/>
    <w:rsid w:val="00B55BF3"/>
    <w:rsid w:val="00B60881"/>
    <w:rsid w:val="00B70C9F"/>
    <w:rsid w:val="00B72741"/>
    <w:rsid w:val="00B74475"/>
    <w:rsid w:val="00B76C15"/>
    <w:rsid w:val="00B76FE6"/>
    <w:rsid w:val="00B80899"/>
    <w:rsid w:val="00B830D2"/>
    <w:rsid w:val="00B830FF"/>
    <w:rsid w:val="00B861B9"/>
    <w:rsid w:val="00B87F7F"/>
    <w:rsid w:val="00B90138"/>
    <w:rsid w:val="00B941D5"/>
    <w:rsid w:val="00B95D76"/>
    <w:rsid w:val="00BA1CD9"/>
    <w:rsid w:val="00BA202B"/>
    <w:rsid w:val="00BA3B09"/>
    <w:rsid w:val="00BA458F"/>
    <w:rsid w:val="00BB0137"/>
    <w:rsid w:val="00BB13FF"/>
    <w:rsid w:val="00BB5DA4"/>
    <w:rsid w:val="00BB65A3"/>
    <w:rsid w:val="00BB67B0"/>
    <w:rsid w:val="00BB7425"/>
    <w:rsid w:val="00BC1416"/>
    <w:rsid w:val="00BC38BE"/>
    <w:rsid w:val="00BC46A5"/>
    <w:rsid w:val="00BD2C5B"/>
    <w:rsid w:val="00BD4029"/>
    <w:rsid w:val="00BE1329"/>
    <w:rsid w:val="00BE1B67"/>
    <w:rsid w:val="00BE38A6"/>
    <w:rsid w:val="00BE5A27"/>
    <w:rsid w:val="00BE5E8E"/>
    <w:rsid w:val="00BF3EDF"/>
    <w:rsid w:val="00BF4098"/>
    <w:rsid w:val="00BF60BD"/>
    <w:rsid w:val="00BF7445"/>
    <w:rsid w:val="00BF75B7"/>
    <w:rsid w:val="00C01045"/>
    <w:rsid w:val="00C0278C"/>
    <w:rsid w:val="00C06200"/>
    <w:rsid w:val="00C07914"/>
    <w:rsid w:val="00C12CA4"/>
    <w:rsid w:val="00C1307E"/>
    <w:rsid w:val="00C22A45"/>
    <w:rsid w:val="00C32AF5"/>
    <w:rsid w:val="00C36C29"/>
    <w:rsid w:val="00C40BC7"/>
    <w:rsid w:val="00C41313"/>
    <w:rsid w:val="00C420EA"/>
    <w:rsid w:val="00C4480D"/>
    <w:rsid w:val="00C556E7"/>
    <w:rsid w:val="00C55A94"/>
    <w:rsid w:val="00C60F43"/>
    <w:rsid w:val="00C61B24"/>
    <w:rsid w:val="00C653AC"/>
    <w:rsid w:val="00C7609B"/>
    <w:rsid w:val="00C76540"/>
    <w:rsid w:val="00C81293"/>
    <w:rsid w:val="00C82919"/>
    <w:rsid w:val="00C85395"/>
    <w:rsid w:val="00C8639E"/>
    <w:rsid w:val="00C90461"/>
    <w:rsid w:val="00CA7926"/>
    <w:rsid w:val="00CA7E82"/>
    <w:rsid w:val="00CB4719"/>
    <w:rsid w:val="00CC3B18"/>
    <w:rsid w:val="00CC5407"/>
    <w:rsid w:val="00CC75B1"/>
    <w:rsid w:val="00CC7C10"/>
    <w:rsid w:val="00CD4A00"/>
    <w:rsid w:val="00CD5184"/>
    <w:rsid w:val="00CE2AA6"/>
    <w:rsid w:val="00CE4800"/>
    <w:rsid w:val="00CE740F"/>
    <w:rsid w:val="00CF106D"/>
    <w:rsid w:val="00CF1377"/>
    <w:rsid w:val="00CF42E2"/>
    <w:rsid w:val="00D01C9D"/>
    <w:rsid w:val="00D040BF"/>
    <w:rsid w:val="00D043AA"/>
    <w:rsid w:val="00D075AC"/>
    <w:rsid w:val="00D120D9"/>
    <w:rsid w:val="00D168D8"/>
    <w:rsid w:val="00D17A4F"/>
    <w:rsid w:val="00D25B0D"/>
    <w:rsid w:val="00D272A9"/>
    <w:rsid w:val="00D300B6"/>
    <w:rsid w:val="00D34974"/>
    <w:rsid w:val="00D402DB"/>
    <w:rsid w:val="00D45A79"/>
    <w:rsid w:val="00D47DD8"/>
    <w:rsid w:val="00D57841"/>
    <w:rsid w:val="00D64B46"/>
    <w:rsid w:val="00D77488"/>
    <w:rsid w:val="00D80DDA"/>
    <w:rsid w:val="00D839D3"/>
    <w:rsid w:val="00D93A1A"/>
    <w:rsid w:val="00D94721"/>
    <w:rsid w:val="00D95FCF"/>
    <w:rsid w:val="00D965D0"/>
    <w:rsid w:val="00DA219B"/>
    <w:rsid w:val="00DA224F"/>
    <w:rsid w:val="00DA3DA9"/>
    <w:rsid w:val="00DA3E57"/>
    <w:rsid w:val="00DA4FC1"/>
    <w:rsid w:val="00DB0C47"/>
    <w:rsid w:val="00DB370D"/>
    <w:rsid w:val="00DB3FA0"/>
    <w:rsid w:val="00DB5D36"/>
    <w:rsid w:val="00DB690B"/>
    <w:rsid w:val="00DC1AD4"/>
    <w:rsid w:val="00DC25C1"/>
    <w:rsid w:val="00DC263B"/>
    <w:rsid w:val="00DD54B9"/>
    <w:rsid w:val="00DE163E"/>
    <w:rsid w:val="00DF149A"/>
    <w:rsid w:val="00DF2B42"/>
    <w:rsid w:val="00DF476F"/>
    <w:rsid w:val="00DF5674"/>
    <w:rsid w:val="00E024AE"/>
    <w:rsid w:val="00E07432"/>
    <w:rsid w:val="00E11594"/>
    <w:rsid w:val="00E12716"/>
    <w:rsid w:val="00E14884"/>
    <w:rsid w:val="00E1536E"/>
    <w:rsid w:val="00E15648"/>
    <w:rsid w:val="00E205F9"/>
    <w:rsid w:val="00E25A7D"/>
    <w:rsid w:val="00E31682"/>
    <w:rsid w:val="00E328B3"/>
    <w:rsid w:val="00E347B0"/>
    <w:rsid w:val="00E4438D"/>
    <w:rsid w:val="00E51614"/>
    <w:rsid w:val="00E60490"/>
    <w:rsid w:val="00E658C4"/>
    <w:rsid w:val="00E71BBF"/>
    <w:rsid w:val="00E80C6B"/>
    <w:rsid w:val="00E8292F"/>
    <w:rsid w:val="00E83CFB"/>
    <w:rsid w:val="00E847F3"/>
    <w:rsid w:val="00E906D5"/>
    <w:rsid w:val="00E96412"/>
    <w:rsid w:val="00EA1B05"/>
    <w:rsid w:val="00EB1A06"/>
    <w:rsid w:val="00EB712C"/>
    <w:rsid w:val="00EC4929"/>
    <w:rsid w:val="00ED0312"/>
    <w:rsid w:val="00ED056C"/>
    <w:rsid w:val="00ED31F2"/>
    <w:rsid w:val="00ED4A6D"/>
    <w:rsid w:val="00EE08FD"/>
    <w:rsid w:val="00EE2312"/>
    <w:rsid w:val="00EF0CCA"/>
    <w:rsid w:val="00EF2BC9"/>
    <w:rsid w:val="00EF61A1"/>
    <w:rsid w:val="00F012F9"/>
    <w:rsid w:val="00F034B2"/>
    <w:rsid w:val="00F052E0"/>
    <w:rsid w:val="00F05892"/>
    <w:rsid w:val="00F05BC8"/>
    <w:rsid w:val="00F062AF"/>
    <w:rsid w:val="00F10516"/>
    <w:rsid w:val="00F1658F"/>
    <w:rsid w:val="00F171EE"/>
    <w:rsid w:val="00F21CC8"/>
    <w:rsid w:val="00F22D94"/>
    <w:rsid w:val="00F23272"/>
    <w:rsid w:val="00F2691F"/>
    <w:rsid w:val="00F30380"/>
    <w:rsid w:val="00F30DBB"/>
    <w:rsid w:val="00F31C95"/>
    <w:rsid w:val="00F32CEA"/>
    <w:rsid w:val="00F338B3"/>
    <w:rsid w:val="00F42B99"/>
    <w:rsid w:val="00F51CF9"/>
    <w:rsid w:val="00F53EE3"/>
    <w:rsid w:val="00F60A90"/>
    <w:rsid w:val="00F638E9"/>
    <w:rsid w:val="00F65049"/>
    <w:rsid w:val="00F70C78"/>
    <w:rsid w:val="00F71D0A"/>
    <w:rsid w:val="00F74671"/>
    <w:rsid w:val="00F853B1"/>
    <w:rsid w:val="00F94DD1"/>
    <w:rsid w:val="00FA120F"/>
    <w:rsid w:val="00FA2A1D"/>
    <w:rsid w:val="00FA2A4C"/>
    <w:rsid w:val="00FB0AC3"/>
    <w:rsid w:val="00FB4E8E"/>
    <w:rsid w:val="00FB65AB"/>
    <w:rsid w:val="00FC4D67"/>
    <w:rsid w:val="00FC61C6"/>
    <w:rsid w:val="00FD2F28"/>
    <w:rsid w:val="00FD699E"/>
    <w:rsid w:val="00FE0655"/>
    <w:rsid w:val="00FE1CB5"/>
    <w:rsid w:val="00FE5CF8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B9F42"/>
  <w15:docId w15:val="{B397BB32-76E2-4216-B223-C81023C4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6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6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6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6B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853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B2A8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B2A8F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22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6222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7274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5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mt-zeropad8">
    <w:name w:val="fmt-zeropad8"/>
    <w:basedOn w:val="DefaultParagraphFont"/>
    <w:rsid w:val="00ED0312"/>
  </w:style>
  <w:style w:type="character" w:customStyle="1" w:styleId="fmt-integer">
    <w:name w:val="fmt-integer"/>
    <w:basedOn w:val="DefaultParagraphFont"/>
    <w:rsid w:val="00ED0312"/>
  </w:style>
  <w:style w:type="paragraph" w:styleId="ListParagraph">
    <w:name w:val="List Paragraph"/>
    <w:basedOn w:val="Normal"/>
    <w:uiPriority w:val="34"/>
    <w:qFormat/>
    <w:rsid w:val="0044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daja@fina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na.hr/info.bi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.hr/Default.aspx?sec=97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jrr.fina.hr/jri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ina.hr/Default.aspx?sec=1538" TargetMode="External"/><Relationship Id="rId14" Type="http://schemas.openxmlformats.org/officeDocument/2006/relationships/hyperlink" Target="mailto:info@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326A-04E3-43FE-B995-0E4BD711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ENERGETSKI SEKTOR U 2013</vt:lpstr>
      <vt:lpstr>ENERGETSKI SEKTOR U 2013</vt:lpstr>
    </vt:vector>
  </TitlesOfParts>
  <Company>FINA</Company>
  <LinksUpToDate>false</LinksUpToDate>
  <CharactersWithSpaces>5082</CharactersWithSpaces>
  <SharedDoc>false</SharedDoc>
  <HLinks>
    <vt:vector size="30" baseType="variant">
      <vt:variant>
        <vt:i4>5636194</vt:i4>
      </vt:variant>
      <vt:variant>
        <vt:i4>12</vt:i4>
      </vt:variant>
      <vt:variant>
        <vt:i4>0</vt:i4>
      </vt:variant>
      <vt:variant>
        <vt:i4>5</vt:i4>
      </vt:variant>
      <vt:variant>
        <vt:lpwstr>mailto:rgfi@fina.hr</vt:lpwstr>
      </vt:variant>
      <vt:variant>
        <vt:lpwstr/>
      </vt:variant>
      <vt:variant>
        <vt:i4>1376272</vt:i4>
      </vt:variant>
      <vt:variant>
        <vt:i4>9</vt:i4>
      </vt:variant>
      <vt:variant>
        <vt:i4>0</vt:i4>
      </vt:variant>
      <vt:variant>
        <vt:i4>5</vt:i4>
      </vt:variant>
      <vt:variant>
        <vt:lpwstr>http://rgfi.fina.hr/IzvjestajiRGFI.web/main/home.jsp</vt:lpwstr>
      </vt:variant>
      <vt:variant>
        <vt:lpwstr/>
      </vt:variant>
      <vt:variant>
        <vt:i4>1245201</vt:i4>
      </vt:variant>
      <vt:variant>
        <vt:i4>6</vt:i4>
      </vt:variant>
      <vt:variant>
        <vt:i4>0</vt:i4>
      </vt:variant>
      <vt:variant>
        <vt:i4>5</vt:i4>
      </vt:variant>
      <vt:variant>
        <vt:lpwstr>https://servisi.fina.hr/IPaket-login.web/pSubjektTrazi.do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ENERGETSKI SEKTOR U 2013</dc:title>
  <dc:creator>Vesna Kavur</dc:creator>
  <cp:lastModifiedBy>Marina Stojanović</cp:lastModifiedBy>
  <cp:revision>51</cp:revision>
  <cp:lastPrinted>2014-09-19T12:18:00Z</cp:lastPrinted>
  <dcterms:created xsi:type="dcterms:W3CDTF">2021-10-07T07:47:00Z</dcterms:created>
  <dcterms:modified xsi:type="dcterms:W3CDTF">2022-10-10T08:33:00Z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2022-10-10T08:33:13Z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add46787-5e01-442c-a158-679daa8e6587</vt:lpwstr>
  </property>
  <property fmtid="{D5CDD505-2E9C-101B-9397-08002B2CF9AE}" pid="8" name="MSIP_Label_af918248-9eb2-405f-9462-498831db6fe7_ContentBits">
    <vt:lpwstr>0</vt:lpwstr>
  </property>
</Properties>
</file>